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3A08" w:rsidRPr="008141B8" w:rsidRDefault="00843A08" w:rsidP="00843A0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141B8">
        <w:rPr>
          <w:rFonts w:ascii="Times New Roman" w:hAnsi="Times New Roman"/>
          <w:b/>
          <w:sz w:val="28"/>
          <w:szCs w:val="28"/>
        </w:rPr>
        <w:t>АДМИНИСТРАЦИЯ</w:t>
      </w:r>
    </w:p>
    <w:p w:rsidR="00843A08" w:rsidRPr="008141B8" w:rsidRDefault="00843A08" w:rsidP="00843A0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АНДРЕЕВС</w:t>
      </w:r>
      <w:r w:rsidRPr="008141B8">
        <w:rPr>
          <w:rFonts w:ascii="Times New Roman" w:hAnsi="Times New Roman"/>
          <w:b/>
          <w:sz w:val="28"/>
          <w:szCs w:val="28"/>
        </w:rPr>
        <w:t>КОГО СЕЛЬСОВЕТА</w:t>
      </w:r>
    </w:p>
    <w:p w:rsidR="00843A08" w:rsidRPr="008141B8" w:rsidRDefault="00843A08" w:rsidP="00843A0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141B8">
        <w:rPr>
          <w:rFonts w:ascii="Times New Roman" w:hAnsi="Times New Roman"/>
          <w:b/>
          <w:sz w:val="28"/>
          <w:szCs w:val="28"/>
        </w:rPr>
        <w:t xml:space="preserve">БАГАНСКОГО РАЙОНА </w:t>
      </w:r>
    </w:p>
    <w:p w:rsidR="00843A08" w:rsidRPr="008141B8" w:rsidRDefault="00843A08" w:rsidP="00843A0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141B8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843A08" w:rsidRPr="008141B8" w:rsidRDefault="00843A08" w:rsidP="00843A0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43A08" w:rsidRPr="008141B8" w:rsidRDefault="00843A08" w:rsidP="00843A0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141B8">
        <w:rPr>
          <w:rFonts w:ascii="Times New Roman" w:hAnsi="Times New Roman"/>
          <w:b/>
          <w:sz w:val="28"/>
          <w:szCs w:val="28"/>
        </w:rPr>
        <w:t>ПОСТАНОВЛЕНИЕ</w:t>
      </w:r>
    </w:p>
    <w:p w:rsidR="00843A08" w:rsidRPr="008141B8" w:rsidRDefault="00843A08" w:rsidP="00843A08">
      <w:pPr>
        <w:spacing w:after="0" w:line="240" w:lineRule="auto"/>
        <w:jc w:val="center"/>
        <w:rPr>
          <w:rFonts w:ascii="Times New Roman" w:hAnsi="Times New Roman"/>
          <w:bCs/>
          <w:sz w:val="28"/>
        </w:rPr>
      </w:pPr>
    </w:p>
    <w:p w:rsidR="00843A08" w:rsidRPr="008141B8" w:rsidRDefault="00843A08" w:rsidP="00843A0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Cs/>
          <w:sz w:val="28"/>
        </w:rPr>
        <w:t>12.07.2018</w:t>
      </w:r>
      <w:r w:rsidRPr="008141B8">
        <w:rPr>
          <w:rFonts w:ascii="Times New Roman" w:hAnsi="Times New Roman"/>
          <w:bCs/>
          <w:sz w:val="28"/>
        </w:rPr>
        <w:t xml:space="preserve">     </w:t>
      </w:r>
      <w:r>
        <w:rPr>
          <w:rFonts w:ascii="Times New Roman" w:hAnsi="Times New Roman"/>
          <w:bCs/>
          <w:sz w:val="28"/>
        </w:rPr>
        <w:t xml:space="preserve">         </w:t>
      </w:r>
      <w:r w:rsidRPr="008141B8">
        <w:rPr>
          <w:rFonts w:ascii="Times New Roman" w:hAnsi="Times New Roman"/>
          <w:bCs/>
          <w:sz w:val="28"/>
        </w:rPr>
        <w:t xml:space="preserve">        №</w:t>
      </w:r>
      <w:r>
        <w:rPr>
          <w:rFonts w:ascii="Times New Roman" w:hAnsi="Times New Roman"/>
          <w:bCs/>
          <w:sz w:val="28"/>
        </w:rPr>
        <w:t xml:space="preserve"> 71</w:t>
      </w:r>
      <w:r w:rsidRPr="008141B8">
        <w:rPr>
          <w:rFonts w:ascii="Times New Roman" w:hAnsi="Times New Roman"/>
          <w:bCs/>
          <w:sz w:val="28"/>
        </w:rPr>
        <w:t xml:space="preserve"> </w:t>
      </w:r>
    </w:p>
    <w:p w:rsidR="00843A08" w:rsidRPr="008141B8" w:rsidRDefault="00843A08" w:rsidP="00843A08">
      <w:pPr>
        <w:pStyle w:val="a5"/>
        <w:spacing w:before="0" w:beforeAutospacing="0" w:after="0" w:afterAutospacing="0"/>
        <w:rPr>
          <w:rStyle w:val="a6"/>
          <w:rFonts w:ascii="Times New Roman" w:hAnsi="Times New Roman"/>
          <w:b w:val="0"/>
          <w:sz w:val="28"/>
          <w:szCs w:val="28"/>
        </w:rPr>
      </w:pPr>
    </w:p>
    <w:p w:rsidR="00843A08" w:rsidRPr="00D31BE6" w:rsidRDefault="00843A08" w:rsidP="00843A08">
      <w:pPr>
        <w:pStyle w:val="a5"/>
        <w:shd w:val="clear" w:color="auto" w:fill="FFFFFF"/>
        <w:spacing w:before="0" w:beforeAutospacing="0" w:after="0" w:afterAutospacing="0"/>
        <w:jc w:val="center"/>
        <w:rPr>
          <w:rFonts w:ascii="Times New Roman" w:hAnsi="Times New Roman"/>
          <w:sz w:val="28"/>
          <w:szCs w:val="28"/>
        </w:rPr>
      </w:pPr>
      <w:r w:rsidRPr="00D31BE6">
        <w:rPr>
          <w:rFonts w:ascii="Times New Roman" w:hAnsi="Times New Roman"/>
          <w:sz w:val="28"/>
          <w:szCs w:val="28"/>
        </w:rPr>
        <w:t>Об утверждении муниципальной программы</w:t>
      </w:r>
    </w:p>
    <w:p w:rsidR="00843A08" w:rsidRPr="00D31BE6" w:rsidRDefault="00843A08" w:rsidP="00843A08">
      <w:pPr>
        <w:pStyle w:val="a5"/>
        <w:shd w:val="clear" w:color="auto" w:fill="FFFFFF"/>
        <w:spacing w:before="0" w:beforeAutospacing="0" w:after="0" w:afterAutospacing="0"/>
        <w:jc w:val="center"/>
        <w:rPr>
          <w:rFonts w:ascii="Times New Roman" w:hAnsi="Times New Roman"/>
          <w:sz w:val="28"/>
          <w:szCs w:val="28"/>
        </w:rPr>
      </w:pPr>
      <w:r w:rsidRPr="00D31BE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«Ф</w:t>
      </w:r>
      <w:r w:rsidRPr="00D31BE6">
        <w:rPr>
          <w:rFonts w:ascii="Times New Roman" w:hAnsi="Times New Roman"/>
          <w:sz w:val="28"/>
          <w:szCs w:val="28"/>
        </w:rPr>
        <w:t>ормированию законопослушного поведения участников</w:t>
      </w:r>
    </w:p>
    <w:p w:rsidR="00843A08" w:rsidRPr="00D31BE6" w:rsidRDefault="00843A08" w:rsidP="00843A08">
      <w:pPr>
        <w:pStyle w:val="a5"/>
        <w:shd w:val="clear" w:color="auto" w:fill="FFFFFF"/>
        <w:spacing w:before="0" w:beforeAutospacing="0" w:after="0" w:afterAutospacing="0"/>
        <w:jc w:val="center"/>
        <w:rPr>
          <w:rFonts w:ascii="Times New Roman" w:hAnsi="Times New Roman"/>
          <w:sz w:val="28"/>
          <w:szCs w:val="28"/>
        </w:rPr>
      </w:pPr>
      <w:r w:rsidRPr="00D31BE6">
        <w:rPr>
          <w:rFonts w:ascii="Times New Roman" w:hAnsi="Times New Roman"/>
          <w:sz w:val="28"/>
          <w:szCs w:val="28"/>
        </w:rPr>
        <w:t>дорожного движения  на 2018 – 2020 годы</w:t>
      </w:r>
      <w:r>
        <w:rPr>
          <w:rFonts w:ascii="Times New Roman" w:hAnsi="Times New Roman"/>
          <w:sz w:val="28"/>
          <w:szCs w:val="28"/>
        </w:rPr>
        <w:t>»</w:t>
      </w:r>
    </w:p>
    <w:p w:rsidR="00843A08" w:rsidRPr="00CC69D4" w:rsidRDefault="00843A08" w:rsidP="00843A08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43A08" w:rsidRDefault="00843A08" w:rsidP="00843A08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proofErr w:type="gramStart"/>
      <w:r>
        <w:rPr>
          <w:rFonts w:ascii="Times New Roman" w:hAnsi="Times New Roman"/>
          <w:sz w:val="28"/>
          <w:szCs w:val="28"/>
        </w:rPr>
        <w:t>На основании части 4 статьи 6 Федерального закона № 196 от 10 декабря 1995 года «О безопасности дорожного движения», Распоряжения Правительства Российской Федерации от 27 октября 2012 года № 1995-р «О концепции федеральной целевой программы «Повышение безопасности дорожного движения в 2014-2020 годах» и Федерального закона от 06 октября 2003 года № 131-ФЗ «Об общих принципах организации местного самоуправления в Российской Федерации», Уставом Андреевского</w:t>
      </w:r>
      <w:proofErr w:type="gramEnd"/>
      <w:r>
        <w:rPr>
          <w:rFonts w:ascii="Times New Roman" w:hAnsi="Times New Roman"/>
          <w:sz w:val="28"/>
          <w:szCs w:val="28"/>
        </w:rPr>
        <w:t xml:space="preserve"> сельсовета,</w:t>
      </w:r>
      <w:r w:rsidRPr="008141B8">
        <w:rPr>
          <w:rFonts w:ascii="Times New Roman" w:hAnsi="Times New Roman"/>
          <w:sz w:val="28"/>
          <w:szCs w:val="28"/>
        </w:rPr>
        <w:t xml:space="preserve"> </w:t>
      </w:r>
    </w:p>
    <w:p w:rsidR="00843A08" w:rsidRPr="008141B8" w:rsidRDefault="00843A08" w:rsidP="00843A08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ПОСТАНОВЛЯЕТ</w:t>
      </w:r>
      <w:r w:rsidRPr="008141B8">
        <w:rPr>
          <w:rFonts w:ascii="Times New Roman" w:hAnsi="Times New Roman"/>
          <w:sz w:val="28"/>
          <w:szCs w:val="28"/>
        </w:rPr>
        <w:t>:</w:t>
      </w:r>
    </w:p>
    <w:p w:rsidR="00843A08" w:rsidRPr="008141B8" w:rsidRDefault="00843A08" w:rsidP="00843A08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8141B8">
        <w:rPr>
          <w:rFonts w:ascii="Times New Roman" w:hAnsi="Times New Roman"/>
          <w:sz w:val="28"/>
          <w:szCs w:val="28"/>
        </w:rPr>
        <w:t xml:space="preserve">    1. </w:t>
      </w:r>
      <w:r w:rsidRPr="00D31BE6">
        <w:rPr>
          <w:rFonts w:ascii="Times New Roman" w:hAnsi="Times New Roman"/>
          <w:color w:val="000000"/>
          <w:sz w:val="28"/>
          <w:szCs w:val="28"/>
        </w:rPr>
        <w:t>Утвердить  прилагаемую муниципальную программу «Формирование  законопослушного  поведения участников  дорожного  движения  на  2018 – 2020 годы»</w:t>
      </w:r>
      <w:r>
        <w:rPr>
          <w:rFonts w:ascii="Times New Roman" w:hAnsi="Times New Roman"/>
          <w:color w:val="000000"/>
          <w:sz w:val="28"/>
          <w:szCs w:val="28"/>
        </w:rPr>
        <w:t xml:space="preserve"> (приложение)</w:t>
      </w:r>
      <w:r w:rsidRPr="00D31BE6">
        <w:rPr>
          <w:rFonts w:ascii="Times New Roman" w:hAnsi="Times New Roman"/>
          <w:sz w:val="28"/>
          <w:szCs w:val="28"/>
        </w:rPr>
        <w:t>.</w:t>
      </w:r>
    </w:p>
    <w:p w:rsidR="00843A08" w:rsidRPr="008141B8" w:rsidRDefault="00843A08" w:rsidP="00843A0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141B8">
        <w:rPr>
          <w:rFonts w:ascii="Times New Roman" w:hAnsi="Times New Roman"/>
          <w:sz w:val="28"/>
          <w:szCs w:val="28"/>
        </w:rPr>
        <w:t xml:space="preserve">    2. </w:t>
      </w:r>
      <w:r w:rsidRPr="008141B8">
        <w:rPr>
          <w:rFonts w:ascii="Times New Roman" w:hAnsi="Times New Roman"/>
          <w:color w:val="000000"/>
          <w:sz w:val="28"/>
          <w:szCs w:val="28"/>
        </w:rPr>
        <w:t xml:space="preserve">Опубликовать </w:t>
      </w:r>
      <w:r>
        <w:rPr>
          <w:rFonts w:ascii="Times New Roman" w:hAnsi="Times New Roman"/>
          <w:color w:val="000000"/>
          <w:sz w:val="28"/>
          <w:szCs w:val="28"/>
        </w:rPr>
        <w:t>настоящее постановление в периодическом печатном издании</w:t>
      </w:r>
      <w:r w:rsidRPr="008141B8">
        <w:rPr>
          <w:rFonts w:ascii="Times New Roman" w:hAnsi="Times New Roman"/>
          <w:color w:val="000000"/>
          <w:sz w:val="28"/>
          <w:szCs w:val="28"/>
        </w:rPr>
        <w:t xml:space="preserve"> «Бюллетень орган</w:t>
      </w:r>
      <w:r>
        <w:rPr>
          <w:rFonts w:ascii="Times New Roman" w:hAnsi="Times New Roman"/>
          <w:color w:val="000000"/>
          <w:sz w:val="28"/>
          <w:szCs w:val="28"/>
        </w:rPr>
        <w:t>ов местного самоуправления муниципального образования Андреевс</w:t>
      </w:r>
      <w:r w:rsidRPr="008141B8">
        <w:rPr>
          <w:rFonts w:ascii="Times New Roman" w:hAnsi="Times New Roman"/>
          <w:color w:val="000000"/>
          <w:sz w:val="28"/>
          <w:szCs w:val="28"/>
        </w:rPr>
        <w:t xml:space="preserve">кого сельсовета» </w:t>
      </w:r>
      <w:r w:rsidRPr="008141B8">
        <w:rPr>
          <w:rFonts w:ascii="Times New Roman" w:hAnsi="Times New Roman"/>
          <w:sz w:val="28"/>
          <w:szCs w:val="28"/>
        </w:rPr>
        <w:t>и размест</w:t>
      </w:r>
      <w:r>
        <w:rPr>
          <w:rFonts w:ascii="Times New Roman" w:hAnsi="Times New Roman"/>
          <w:sz w:val="28"/>
          <w:szCs w:val="28"/>
        </w:rPr>
        <w:t>ить на сайте администрации Андреевс</w:t>
      </w:r>
      <w:r w:rsidRPr="008141B8">
        <w:rPr>
          <w:rFonts w:ascii="Times New Roman" w:hAnsi="Times New Roman"/>
          <w:sz w:val="28"/>
          <w:szCs w:val="28"/>
        </w:rPr>
        <w:t>ког</w:t>
      </w:r>
      <w:r>
        <w:rPr>
          <w:rFonts w:ascii="Times New Roman" w:hAnsi="Times New Roman"/>
          <w:sz w:val="28"/>
          <w:szCs w:val="28"/>
        </w:rPr>
        <w:t>о сельсовета</w:t>
      </w:r>
      <w:r w:rsidRPr="008141B8">
        <w:rPr>
          <w:rFonts w:ascii="Times New Roman" w:hAnsi="Times New Roman"/>
          <w:sz w:val="28"/>
          <w:szCs w:val="28"/>
        </w:rPr>
        <w:t xml:space="preserve"> в информационно-коммуникационной сети Интернет.</w:t>
      </w:r>
    </w:p>
    <w:p w:rsidR="00843A08" w:rsidRPr="008141B8" w:rsidRDefault="00843A08" w:rsidP="00843A08">
      <w:pPr>
        <w:tabs>
          <w:tab w:val="left" w:pos="921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141B8">
        <w:rPr>
          <w:rFonts w:ascii="Times New Roman" w:hAnsi="Times New Roman"/>
          <w:sz w:val="28"/>
          <w:szCs w:val="28"/>
        </w:rPr>
        <w:t xml:space="preserve">   3. </w:t>
      </w:r>
      <w:proofErr w:type="gramStart"/>
      <w:r w:rsidRPr="008141B8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8141B8">
        <w:rPr>
          <w:rFonts w:ascii="Times New Roman" w:hAnsi="Times New Roman"/>
          <w:sz w:val="28"/>
          <w:szCs w:val="28"/>
        </w:rPr>
        <w:t xml:space="preserve"> исполнением данного постановления оставляю за собой. </w:t>
      </w:r>
    </w:p>
    <w:p w:rsidR="00843A08" w:rsidRPr="008141B8" w:rsidRDefault="00843A08" w:rsidP="00843A08">
      <w:pPr>
        <w:tabs>
          <w:tab w:val="left" w:pos="921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43A08" w:rsidRPr="008141B8" w:rsidRDefault="00843A08" w:rsidP="00843A08">
      <w:pPr>
        <w:tabs>
          <w:tab w:val="left" w:pos="921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43A08" w:rsidRPr="008141B8" w:rsidRDefault="00843A08" w:rsidP="00843A08">
      <w:pPr>
        <w:tabs>
          <w:tab w:val="left" w:pos="921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Андреевс</w:t>
      </w:r>
      <w:r w:rsidRPr="008141B8">
        <w:rPr>
          <w:rFonts w:ascii="Times New Roman" w:hAnsi="Times New Roman"/>
          <w:sz w:val="28"/>
          <w:szCs w:val="28"/>
        </w:rPr>
        <w:t xml:space="preserve">кого сельсовета </w:t>
      </w:r>
    </w:p>
    <w:p w:rsidR="00843A08" w:rsidRPr="008141B8" w:rsidRDefault="00843A08" w:rsidP="00843A08">
      <w:pPr>
        <w:tabs>
          <w:tab w:val="left" w:pos="921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8141B8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8141B8">
        <w:rPr>
          <w:rFonts w:ascii="Times New Roman" w:hAnsi="Times New Roman"/>
          <w:sz w:val="28"/>
          <w:szCs w:val="28"/>
        </w:rPr>
        <w:t xml:space="preserve"> района Новосибирской области            </w:t>
      </w:r>
      <w:r>
        <w:rPr>
          <w:rFonts w:ascii="Times New Roman" w:hAnsi="Times New Roman"/>
          <w:sz w:val="28"/>
          <w:szCs w:val="28"/>
        </w:rPr>
        <w:t xml:space="preserve">                         </w:t>
      </w:r>
      <w:proofErr w:type="spellStart"/>
      <w:r>
        <w:rPr>
          <w:rFonts w:ascii="Times New Roman" w:hAnsi="Times New Roman"/>
          <w:sz w:val="28"/>
          <w:szCs w:val="28"/>
        </w:rPr>
        <w:t>Т.Н.Ветровская</w:t>
      </w:r>
      <w:proofErr w:type="spellEnd"/>
    </w:p>
    <w:p w:rsidR="00843A08" w:rsidRPr="008141B8" w:rsidRDefault="00843A08" w:rsidP="00843A08">
      <w:pPr>
        <w:tabs>
          <w:tab w:val="left" w:pos="921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141B8">
        <w:rPr>
          <w:rFonts w:ascii="Times New Roman" w:hAnsi="Times New Roman"/>
          <w:sz w:val="28"/>
          <w:szCs w:val="28"/>
        </w:rPr>
        <w:t xml:space="preserve">                                                                </w:t>
      </w:r>
    </w:p>
    <w:p w:rsidR="00843A08" w:rsidRPr="008141B8" w:rsidRDefault="00843A08" w:rsidP="00843A08">
      <w:pPr>
        <w:tabs>
          <w:tab w:val="left" w:pos="9214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843A08" w:rsidRDefault="00843A08" w:rsidP="00843A0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43A08" w:rsidRDefault="00843A08" w:rsidP="00843A0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43A08" w:rsidRDefault="00843A08" w:rsidP="00843A0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43A08" w:rsidRDefault="00843A08" w:rsidP="00843A0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43A08" w:rsidRDefault="00843A08" w:rsidP="00843A0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43A08" w:rsidRDefault="00843A08" w:rsidP="00843A0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43A08" w:rsidRDefault="00843A08" w:rsidP="00843A0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43A08" w:rsidRPr="00703D0C" w:rsidRDefault="00843A08" w:rsidP="00843A0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03D0C">
        <w:rPr>
          <w:rFonts w:ascii="Times New Roman" w:hAnsi="Times New Roman"/>
          <w:sz w:val="24"/>
          <w:szCs w:val="24"/>
        </w:rPr>
        <w:t>Капустина Наталья Михайловна</w:t>
      </w:r>
    </w:p>
    <w:p w:rsidR="00843A08" w:rsidRDefault="00843A08" w:rsidP="00843A0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03D0C">
        <w:rPr>
          <w:rFonts w:ascii="Times New Roman" w:hAnsi="Times New Roman"/>
          <w:sz w:val="24"/>
          <w:szCs w:val="24"/>
        </w:rPr>
        <w:t>35-523</w:t>
      </w:r>
    </w:p>
    <w:p w:rsidR="00843A08" w:rsidRDefault="00843A08" w:rsidP="00843A08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843A08" w:rsidRDefault="00843A08" w:rsidP="00843A08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843A08" w:rsidRDefault="00843A08" w:rsidP="00843A08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УТВЕРЖДЕНА </w:t>
      </w:r>
    </w:p>
    <w:p w:rsidR="00843A08" w:rsidRPr="00703D0C" w:rsidRDefault="00843A08" w:rsidP="00843A08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703D0C">
        <w:rPr>
          <w:rFonts w:ascii="Times New Roman" w:hAnsi="Times New Roman"/>
          <w:sz w:val="28"/>
          <w:szCs w:val="28"/>
        </w:rPr>
        <w:t xml:space="preserve">постановлением </w:t>
      </w:r>
    </w:p>
    <w:p w:rsidR="00843A08" w:rsidRPr="00703D0C" w:rsidRDefault="00843A08" w:rsidP="00843A08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Андреевс</w:t>
      </w:r>
      <w:r w:rsidRPr="00703D0C">
        <w:rPr>
          <w:rFonts w:ascii="Times New Roman" w:hAnsi="Times New Roman"/>
          <w:sz w:val="28"/>
          <w:szCs w:val="28"/>
        </w:rPr>
        <w:t>кого сельсовета</w:t>
      </w:r>
    </w:p>
    <w:p w:rsidR="00843A08" w:rsidRDefault="00843A08" w:rsidP="00843A08">
      <w:pPr>
        <w:pStyle w:val="a3"/>
        <w:jc w:val="right"/>
        <w:rPr>
          <w:rFonts w:ascii="Times New Roman" w:hAnsi="Times New Roman"/>
          <w:sz w:val="28"/>
          <w:szCs w:val="28"/>
        </w:rPr>
      </w:pPr>
      <w:proofErr w:type="spellStart"/>
      <w:r w:rsidRPr="00703D0C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703D0C">
        <w:rPr>
          <w:rFonts w:ascii="Times New Roman" w:hAnsi="Times New Roman"/>
          <w:sz w:val="28"/>
          <w:szCs w:val="28"/>
        </w:rPr>
        <w:t xml:space="preserve">  района </w:t>
      </w:r>
    </w:p>
    <w:p w:rsidR="00843A08" w:rsidRPr="00703D0C" w:rsidRDefault="00843A08" w:rsidP="00843A08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703D0C">
        <w:rPr>
          <w:rFonts w:ascii="Times New Roman" w:hAnsi="Times New Roman"/>
          <w:sz w:val="28"/>
          <w:szCs w:val="28"/>
        </w:rPr>
        <w:t>Новосибирской области</w:t>
      </w:r>
    </w:p>
    <w:p w:rsidR="00843A08" w:rsidRPr="00703D0C" w:rsidRDefault="00843A08" w:rsidP="00843A08">
      <w:pPr>
        <w:pStyle w:val="a3"/>
        <w:jc w:val="right"/>
        <w:rPr>
          <w:rFonts w:ascii="Times New Roman" w:hAnsi="Times New Roman"/>
          <w:color w:val="332E2D"/>
          <w:spacing w:val="2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12.07.2018</w:t>
      </w:r>
      <w:r w:rsidRPr="00703D0C">
        <w:rPr>
          <w:rFonts w:ascii="Times New Roman" w:hAnsi="Times New Roman"/>
          <w:sz w:val="28"/>
          <w:szCs w:val="28"/>
        </w:rPr>
        <w:t xml:space="preserve">  №</w:t>
      </w:r>
      <w:r>
        <w:rPr>
          <w:rFonts w:ascii="Times New Roman" w:hAnsi="Times New Roman"/>
          <w:sz w:val="28"/>
          <w:szCs w:val="28"/>
        </w:rPr>
        <w:t xml:space="preserve"> 71</w:t>
      </w:r>
      <w:r w:rsidRPr="00703D0C">
        <w:rPr>
          <w:rFonts w:ascii="Times New Roman" w:hAnsi="Times New Roman"/>
          <w:sz w:val="28"/>
          <w:szCs w:val="28"/>
        </w:rPr>
        <w:t xml:space="preserve"> </w:t>
      </w:r>
    </w:p>
    <w:p w:rsidR="00843A08" w:rsidRDefault="00843A08" w:rsidP="00843A08">
      <w:pPr>
        <w:pStyle w:val="1"/>
        <w:spacing w:line="100" w:lineRule="atLeast"/>
        <w:ind w:left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843A08" w:rsidRDefault="00843A08" w:rsidP="00843A08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МУНИЦИПАЛЬНАЯ ПРОГРАММА</w:t>
      </w:r>
    </w:p>
    <w:p w:rsidR="00843A08" w:rsidRPr="00E837A0" w:rsidRDefault="00843A08" w:rsidP="00843A08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E837A0">
        <w:rPr>
          <w:rFonts w:ascii="Times New Roman" w:hAnsi="Times New Roman"/>
          <w:color w:val="000000"/>
          <w:sz w:val="28"/>
          <w:szCs w:val="28"/>
        </w:rPr>
        <w:t>«Формирование  законопослушного  поведения  участников  дорожного  движения  на  2018 – 2020 годы» (далее – Программа)</w:t>
      </w:r>
    </w:p>
    <w:p w:rsidR="00843A08" w:rsidRDefault="00843A08" w:rsidP="00843A08">
      <w:pPr>
        <w:pStyle w:val="a3"/>
        <w:ind w:left="720"/>
        <w:jc w:val="both"/>
        <w:rPr>
          <w:rFonts w:ascii="Times New Roman" w:hAnsi="Times New Roman"/>
          <w:b/>
          <w:sz w:val="28"/>
          <w:szCs w:val="28"/>
        </w:rPr>
      </w:pPr>
    </w:p>
    <w:p w:rsidR="00843A08" w:rsidRDefault="00843A08" w:rsidP="00843A08">
      <w:pPr>
        <w:pStyle w:val="a3"/>
        <w:numPr>
          <w:ilvl w:val="3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Паспорт программы</w:t>
      </w:r>
    </w:p>
    <w:p w:rsidR="00843A08" w:rsidRDefault="00843A08" w:rsidP="00843A08">
      <w:pPr>
        <w:pStyle w:val="a3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> </w:t>
      </w:r>
    </w:p>
    <w:tbl>
      <w:tblPr>
        <w:tblW w:w="9930" w:type="dxa"/>
        <w:tblInd w:w="108" w:type="dxa"/>
        <w:tblLayout w:type="fixed"/>
        <w:tblLook w:val="04A0"/>
      </w:tblPr>
      <w:tblGrid>
        <w:gridCol w:w="2129"/>
        <w:gridCol w:w="7801"/>
      </w:tblGrid>
      <w:tr w:rsidR="00843A08" w:rsidTr="00707E84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843A08" w:rsidRDefault="00843A08" w:rsidP="00707E84">
            <w:pPr>
              <w:pStyle w:val="a3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Наименование 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43A08" w:rsidRPr="00E837A0" w:rsidRDefault="00843A08" w:rsidP="00707E84">
            <w:pPr>
              <w:pStyle w:val="a3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837A0">
              <w:rPr>
                <w:rFonts w:ascii="Times New Roman" w:hAnsi="Times New Roman"/>
                <w:color w:val="000000"/>
                <w:sz w:val="28"/>
                <w:szCs w:val="28"/>
              </w:rPr>
              <w:t>«Формирование  законопослушного  поведения  участников  дорожного  движения  на  2018 – 2020 годы» (далее – Программа)                     </w:t>
            </w:r>
          </w:p>
        </w:tc>
      </w:tr>
      <w:tr w:rsidR="00843A08" w:rsidTr="00707E84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843A08" w:rsidRDefault="00843A08" w:rsidP="00707E84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Основания для разработки 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43A08" w:rsidRPr="00E837A0" w:rsidRDefault="00843A08" w:rsidP="00707E84">
            <w:pPr>
              <w:pStyle w:val="a5"/>
              <w:spacing w:before="0" w:beforeAutospacing="0" w:after="0" w:afterAutospacing="0"/>
              <w:rPr>
                <w:rFonts w:ascii="Times New Roman" w:hAnsi="Times New Roman"/>
                <w:sz w:val="28"/>
                <w:szCs w:val="28"/>
              </w:rPr>
            </w:pPr>
            <w:r w:rsidRPr="00E837A0">
              <w:rPr>
                <w:rFonts w:ascii="Times New Roman" w:hAnsi="Times New Roman"/>
                <w:sz w:val="28"/>
                <w:szCs w:val="28"/>
              </w:rPr>
              <w:t>- Федеральный закон от 10.12.1995.  № 196 – ФЗ «О безопасности дорожного движения»;</w:t>
            </w:r>
          </w:p>
          <w:p w:rsidR="00843A08" w:rsidRDefault="00843A08" w:rsidP="00707E84">
            <w:pPr>
              <w:pStyle w:val="a3"/>
              <w:spacing w:line="276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37A0">
              <w:rPr>
                <w:rFonts w:ascii="Times New Roman" w:hAnsi="Times New Roman"/>
                <w:color w:val="000000"/>
                <w:sz w:val="28"/>
                <w:szCs w:val="28"/>
              </w:rPr>
              <w:t>- Федеральный закон от 06.10.2003. № 131 – ФЗ «Об общих принципах организации местного самоупр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авления в Российской Федерации»,</w:t>
            </w:r>
          </w:p>
          <w:p w:rsidR="00843A08" w:rsidRDefault="00843A08" w:rsidP="00707E84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Распоряжения Правительства Российской Федерации от 27 октября 2012 года № 1995-р «О концепции федеральной целевой программы «Повышение безопасности дорожного движения в 2014-2020 годах».</w:t>
            </w:r>
          </w:p>
        </w:tc>
      </w:tr>
      <w:tr w:rsidR="00843A08" w:rsidTr="00707E84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843A08" w:rsidRDefault="00843A08" w:rsidP="00707E84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Заказчик</w:t>
            </w:r>
          </w:p>
          <w:p w:rsidR="00843A08" w:rsidRDefault="00843A08" w:rsidP="00707E84">
            <w:pPr>
              <w:pStyle w:val="a3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43A08" w:rsidRDefault="00843A08" w:rsidP="00707E84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Администрация Андреевского сельсовета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Баганского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района Новосибирской области, адрес: 632791 Новосибирская область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Баганский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 район, село  Андреевка, улица Центральная ,20</w:t>
            </w:r>
          </w:p>
        </w:tc>
      </w:tr>
      <w:tr w:rsidR="00843A08" w:rsidTr="00707E84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843A08" w:rsidRDefault="00843A08" w:rsidP="00707E84">
            <w:pPr>
              <w:pStyle w:val="a3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Исполнители 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43A08" w:rsidRPr="00D31BE6" w:rsidRDefault="00843A08" w:rsidP="00707E84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Андреевс</w:t>
            </w:r>
            <w:r w:rsidRPr="00D31BE6">
              <w:rPr>
                <w:rFonts w:ascii="Times New Roman" w:hAnsi="Times New Roman"/>
                <w:sz w:val="28"/>
                <w:szCs w:val="28"/>
              </w:rPr>
              <w:t xml:space="preserve">кого сельсовета  </w:t>
            </w:r>
            <w:proofErr w:type="spellStart"/>
            <w:r w:rsidRPr="00D31BE6">
              <w:rPr>
                <w:rFonts w:ascii="Times New Roman" w:hAnsi="Times New Roman"/>
                <w:sz w:val="28"/>
                <w:szCs w:val="28"/>
              </w:rPr>
              <w:t>Баганского</w:t>
            </w:r>
            <w:proofErr w:type="spellEnd"/>
            <w:r w:rsidRPr="00D31BE6">
              <w:rPr>
                <w:rFonts w:ascii="Times New Roman" w:hAnsi="Times New Roman"/>
                <w:sz w:val="28"/>
                <w:szCs w:val="28"/>
              </w:rPr>
              <w:t xml:space="preserve"> района Новосибирской области</w:t>
            </w:r>
          </w:p>
        </w:tc>
      </w:tr>
      <w:tr w:rsidR="00843A08" w:rsidTr="00707E84">
        <w:trPr>
          <w:trHeight w:val="568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843A08" w:rsidRDefault="00843A08" w:rsidP="00707E84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Цель 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43A08" w:rsidRPr="00D31BE6" w:rsidRDefault="00843A08" w:rsidP="00707E84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31BE6">
              <w:rPr>
                <w:rFonts w:ascii="Times New Roman" w:hAnsi="Times New Roman"/>
                <w:color w:val="000000"/>
                <w:sz w:val="28"/>
                <w:szCs w:val="28"/>
              </w:rPr>
              <w:t>Обеспечение охраны жизни, здоровья граждан и их имущества, гарантий их законных прав на безопасные условия движения на дорогах</w:t>
            </w:r>
          </w:p>
        </w:tc>
      </w:tr>
      <w:tr w:rsidR="00843A08" w:rsidTr="00707E84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843A08" w:rsidRDefault="00843A08" w:rsidP="00707E84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Задачи 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43A08" w:rsidRPr="00D31BE6" w:rsidRDefault="00843A08" w:rsidP="00707E84">
            <w:pPr>
              <w:pStyle w:val="a5"/>
              <w:spacing w:before="0" w:beforeAutospacing="0" w:after="0" w:afterAutospacing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31BE6">
              <w:rPr>
                <w:rFonts w:ascii="Times New Roman" w:hAnsi="Times New Roman"/>
                <w:sz w:val="28"/>
                <w:szCs w:val="28"/>
              </w:rPr>
              <w:t>- создание системы профилактических мер, направленных на формирование у участников дорожного движения законопослушного поведения;</w:t>
            </w:r>
          </w:p>
          <w:p w:rsidR="00843A08" w:rsidRPr="00D31BE6" w:rsidRDefault="00843A08" w:rsidP="00707E84">
            <w:pPr>
              <w:pStyle w:val="a5"/>
              <w:spacing w:before="0" w:beforeAutospacing="0" w:after="0" w:afterAutospacing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31BE6">
              <w:rPr>
                <w:rFonts w:ascii="Times New Roman" w:hAnsi="Times New Roman"/>
                <w:sz w:val="28"/>
                <w:szCs w:val="28"/>
              </w:rPr>
              <w:t>- совершенствование системы мер по предупреждению детского дорожно-транспортного травматизма;</w:t>
            </w:r>
          </w:p>
          <w:p w:rsidR="00843A08" w:rsidRPr="00D31BE6" w:rsidRDefault="00843A08" w:rsidP="00707E84">
            <w:pPr>
              <w:pStyle w:val="a5"/>
              <w:spacing w:before="0" w:beforeAutospacing="0" w:after="0" w:afterAutospacing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31BE6">
              <w:rPr>
                <w:rFonts w:ascii="Times New Roman" w:hAnsi="Times New Roman"/>
                <w:sz w:val="28"/>
                <w:szCs w:val="28"/>
              </w:rPr>
              <w:t>- совершенствование организации движения транспортных средств и пешеходов в результате проведения организационно-планировочных мер;</w:t>
            </w:r>
          </w:p>
          <w:p w:rsidR="00843A08" w:rsidRPr="00D31BE6" w:rsidRDefault="00843A08" w:rsidP="00707E84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31BE6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- снижение количества дорожно-транспортных происшествий с участием пешеходов.</w:t>
            </w:r>
          </w:p>
          <w:p w:rsidR="00843A08" w:rsidRDefault="00843A08" w:rsidP="00707E84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843A08" w:rsidTr="00707E84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843A08" w:rsidRDefault="00843A08" w:rsidP="00707E84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Целевые показатели (индикаторы) 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3A08" w:rsidRDefault="00843A08" w:rsidP="00707E84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- </w:t>
            </w:r>
            <w:r>
              <w:rPr>
                <w:rFonts w:ascii="Times New Roman" w:hAnsi="Times New Roman"/>
                <w:sz w:val="28"/>
                <w:szCs w:val="28"/>
              </w:rPr>
              <w:t>Сокращение дорожно-транспортных происшествий и тяжести их последствий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;                                   </w:t>
            </w:r>
          </w:p>
          <w:p w:rsidR="00843A08" w:rsidRDefault="00843A08" w:rsidP="00707E84">
            <w:pPr>
              <w:pStyle w:val="a3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- </w:t>
            </w:r>
            <w:r>
              <w:rPr>
                <w:rFonts w:ascii="Times New Roman" w:hAnsi="Times New Roman"/>
                <w:sz w:val="28"/>
                <w:szCs w:val="28"/>
              </w:rPr>
              <w:t>повышение безопасности дорожного движения;</w:t>
            </w:r>
          </w:p>
          <w:p w:rsidR="00843A08" w:rsidRDefault="00843A08" w:rsidP="00707E84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843A08" w:rsidTr="00707E84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843A08" w:rsidRDefault="00843A08" w:rsidP="00707E84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Сроки и этапы реализации 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3A08" w:rsidRDefault="00843A08" w:rsidP="00707E84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843A08" w:rsidRDefault="00843A08" w:rsidP="00707E84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2018 – 2020  годы</w:t>
            </w:r>
          </w:p>
        </w:tc>
      </w:tr>
      <w:tr w:rsidR="00843A08" w:rsidTr="00707E84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843A08" w:rsidRDefault="00843A08" w:rsidP="00707E84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Объемы и источники финансирования программы                                       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3A08" w:rsidRPr="002232FD" w:rsidRDefault="00843A08" w:rsidP="00707E84">
            <w:pPr>
              <w:pStyle w:val="a5"/>
              <w:spacing w:before="0" w:beforeAutospacing="0" w:after="0" w:afterAutospacing="0"/>
              <w:rPr>
                <w:rFonts w:ascii="Times New Roman" w:hAnsi="Times New Roman"/>
                <w:sz w:val="28"/>
                <w:szCs w:val="28"/>
              </w:rPr>
            </w:pPr>
            <w:r w:rsidRPr="002232FD">
              <w:rPr>
                <w:rFonts w:ascii="Times New Roman" w:hAnsi="Times New Roman"/>
                <w:sz w:val="28"/>
                <w:szCs w:val="28"/>
              </w:rPr>
              <w:t>Источник финансирования – местный бюджет. Общий объем финансирования  Программы  составляет       1 860 тыс. руб., в том числе:</w:t>
            </w:r>
          </w:p>
          <w:p w:rsidR="00843A08" w:rsidRPr="002232FD" w:rsidRDefault="00843A08" w:rsidP="00707E84">
            <w:pPr>
              <w:pStyle w:val="a5"/>
              <w:spacing w:before="0" w:beforeAutospacing="0" w:after="0" w:afterAutospacing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2018 год –   618,7</w:t>
            </w:r>
            <w:r w:rsidRPr="002232FD">
              <w:rPr>
                <w:rFonts w:ascii="Times New Roman" w:hAnsi="Times New Roman"/>
                <w:sz w:val="28"/>
                <w:szCs w:val="28"/>
              </w:rPr>
              <w:t xml:space="preserve"> тыс. руб.;</w:t>
            </w:r>
          </w:p>
          <w:p w:rsidR="00843A08" w:rsidRPr="002232FD" w:rsidRDefault="00843A08" w:rsidP="00707E84">
            <w:pPr>
              <w:pStyle w:val="a5"/>
              <w:spacing w:before="0" w:beforeAutospacing="0" w:after="0" w:afterAutospacing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2019 год –   633,9</w:t>
            </w:r>
            <w:r w:rsidRPr="002232FD">
              <w:rPr>
                <w:rFonts w:ascii="Times New Roman" w:hAnsi="Times New Roman"/>
                <w:sz w:val="28"/>
                <w:szCs w:val="28"/>
              </w:rPr>
              <w:t xml:space="preserve"> тыс. руб.;</w:t>
            </w:r>
          </w:p>
          <w:p w:rsidR="00843A08" w:rsidRDefault="00843A08" w:rsidP="00707E84">
            <w:pPr>
              <w:pStyle w:val="a3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2020 год –   672,1</w:t>
            </w:r>
            <w:r w:rsidRPr="002232F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тыс. руб.</w:t>
            </w:r>
          </w:p>
        </w:tc>
      </w:tr>
      <w:tr w:rsidR="00843A08" w:rsidTr="00707E84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843A08" w:rsidRDefault="00843A08" w:rsidP="00707E84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Ожидаемые результаты  реализации 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3A08" w:rsidRPr="00D31BE6" w:rsidRDefault="00843A08" w:rsidP="00707E84">
            <w:pPr>
              <w:pStyle w:val="a5"/>
              <w:spacing w:before="0" w:beforeAutospacing="0" w:after="0" w:afterAutospacing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31BE6">
              <w:rPr>
                <w:rFonts w:ascii="Times New Roman" w:hAnsi="Times New Roman"/>
                <w:sz w:val="28"/>
                <w:szCs w:val="28"/>
              </w:rPr>
              <w:t>Предотвращение аварийности в населенных пунктах и на дорожно-уличной сети  сельского поселения;</w:t>
            </w:r>
          </w:p>
          <w:p w:rsidR="00843A08" w:rsidRPr="00D31BE6" w:rsidRDefault="00843A08" w:rsidP="00707E84">
            <w:pPr>
              <w:pStyle w:val="a5"/>
              <w:spacing w:before="0" w:beforeAutospacing="0" w:after="0" w:afterAutospacing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31BE6">
              <w:rPr>
                <w:rFonts w:ascii="Times New Roman" w:hAnsi="Times New Roman"/>
                <w:sz w:val="28"/>
                <w:szCs w:val="28"/>
              </w:rPr>
              <w:t>- сохранение жизни, здоровья и имущества участников дорожного движения, защита их законных интересов;</w:t>
            </w:r>
          </w:p>
          <w:p w:rsidR="00843A08" w:rsidRPr="00D31BE6" w:rsidRDefault="00843A08" w:rsidP="00707E84">
            <w:pPr>
              <w:pStyle w:val="a3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31BE6">
              <w:rPr>
                <w:rFonts w:ascii="Times New Roman" w:hAnsi="Times New Roman"/>
                <w:color w:val="000000"/>
                <w:sz w:val="28"/>
                <w:szCs w:val="28"/>
              </w:rPr>
              <w:t>- уменьшение недостатков, отрицательно влияющих на безопасность дорожного движения транспорта и пешеходов на территории  сельского поселения.</w:t>
            </w:r>
          </w:p>
          <w:p w:rsidR="00843A08" w:rsidRDefault="00843A08" w:rsidP="00707E84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843A08" w:rsidTr="00707E84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843A08" w:rsidRDefault="00843A08" w:rsidP="00707E84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Контроль за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реализацией 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43A08" w:rsidRDefault="00843A08" w:rsidP="00707E84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Контроль за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реализацией Программы осуществляется  Главой Андреевского сельсовета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Баганского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 района Новосибирской области</w:t>
            </w:r>
          </w:p>
        </w:tc>
      </w:tr>
    </w:tbl>
    <w:p w:rsidR="00843A08" w:rsidRDefault="00843A08" w:rsidP="00843A08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843A08" w:rsidRDefault="00843A08" w:rsidP="00843A08">
      <w:pPr>
        <w:pStyle w:val="a5"/>
        <w:shd w:val="clear" w:color="auto" w:fill="FFFFFF"/>
        <w:spacing w:before="0" w:beforeAutospacing="0" w:after="0" w:afterAutospacing="0"/>
        <w:jc w:val="center"/>
        <w:rPr>
          <w:rStyle w:val="a6"/>
          <w:rFonts w:ascii="Times New Roman" w:hAnsi="Times New Roman"/>
          <w:sz w:val="28"/>
          <w:szCs w:val="28"/>
        </w:rPr>
      </w:pPr>
      <w:r w:rsidRPr="00944C83">
        <w:rPr>
          <w:rStyle w:val="a6"/>
          <w:rFonts w:ascii="Times New Roman" w:hAnsi="Times New Roman"/>
          <w:sz w:val="28"/>
          <w:szCs w:val="28"/>
        </w:rPr>
        <w:t>Раздел I. Содержание проблемы и обоснование необходимости ее решения программными методами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center"/>
        <w:rPr>
          <w:rFonts w:ascii="Times New Roman" w:hAnsi="Times New Roman"/>
          <w:sz w:val="28"/>
          <w:szCs w:val="28"/>
        </w:rPr>
      </w:pP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Проблема аварийности на автотранспорте приобрела особую остроту в последнее десятилетие в связи с несоответствием существующей дорожно-транспортной инфраструктуры потребностям общества и государства в безопасном дорожном движении, недостаточной эффективностью функционирования системы обеспечения безопасности дорожного движения, крайне низкой дисциплиной участников дорожного движения.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Доказано, что основными из многочисленных факторов, непосредственно влияющих на безопасность дорожного движения,   являются: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- низкие потребительские свойства автомобильных дорог;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- недостаточный уровень технической оснащённости и несовершенство системы контроля и управления дорожным движением;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lastRenderedPageBreak/>
        <w:t>- низкая водительская дисциплина;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- низкий уровень знаний гражданами правил  поведения на дорогах.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proofErr w:type="gramStart"/>
      <w:r w:rsidRPr="00944C83">
        <w:rPr>
          <w:rFonts w:ascii="Times New Roman" w:hAnsi="Times New Roman"/>
          <w:sz w:val="28"/>
          <w:szCs w:val="28"/>
        </w:rPr>
        <w:t>К полномочиям органов местного самоуправления сельских поселений отнесена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а также осуществление иных полномочий в области использования автомобильных дорог и осуществления дорожной деятельности в соответствии с </w:t>
      </w:r>
      <w:hyperlink r:id="rId5" w:history="1">
        <w:r w:rsidRPr="002232FD">
          <w:rPr>
            <w:rStyle w:val="a4"/>
            <w:rFonts w:ascii="Times New Roman" w:hAnsi="Times New Roman"/>
            <w:color w:val="008000"/>
            <w:sz w:val="28"/>
            <w:szCs w:val="28"/>
          </w:rPr>
          <w:t>законодательством</w:t>
        </w:r>
      </w:hyperlink>
      <w:r w:rsidRPr="002232FD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 xml:space="preserve"> </w:t>
      </w:r>
      <w:r w:rsidRPr="00944C83">
        <w:rPr>
          <w:rFonts w:ascii="Times New Roman" w:hAnsi="Times New Roman"/>
          <w:sz w:val="28"/>
          <w:szCs w:val="28"/>
        </w:rPr>
        <w:t>Российской Федерации.</w:t>
      </w:r>
      <w:proofErr w:type="gramEnd"/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Настоящая Программа позволит обеспечить комплексное и системное решение вопросов, отнесенных к ведению муниципалитетов и решения конкретных проблем  на основе: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-     определения конкретных целей, задач и мероприятий;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- концентрации ресурсов с целью реализации мероприятий, осуществляемых в сфере обеспечения безопасности дорожного движения;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- повышения эффективности управления в области обеспечения безопасности дорожного движения.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Таким образом, использование программно-целевого метода позволит существенно повысить эффективность деятельности органов местного самоуправления  по обеспечению безопасности дорожного движения.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 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Style w:val="a6"/>
          <w:rFonts w:ascii="Times New Roman" w:hAnsi="Times New Roman"/>
          <w:sz w:val="28"/>
          <w:szCs w:val="28"/>
        </w:rPr>
        <w:t>Раздел II. Основные цели и задачи,  сроки и этапы реализации программы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 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Цели Программы: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- обеспечение охраны жизни, здоровья граждан и их имущества, гарантий их законных прав на безопасные условия движения на дорогах.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 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Задачи Программы: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- создание системы профилактических мер, направленных на формирование у участников дорожного движения законопослушного поведения;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   </w:t>
      </w:r>
      <w:r w:rsidRPr="00944C83">
        <w:rPr>
          <w:rFonts w:ascii="Times New Roman" w:hAnsi="Times New Roman"/>
          <w:sz w:val="28"/>
          <w:szCs w:val="28"/>
        </w:rPr>
        <w:t>- совершенствование системы мер по предупреждению детского дорожно-транспортного травматизма;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 </w:t>
      </w:r>
      <w:r w:rsidRPr="00944C83">
        <w:rPr>
          <w:rFonts w:ascii="Times New Roman" w:hAnsi="Times New Roman"/>
          <w:sz w:val="28"/>
          <w:szCs w:val="28"/>
        </w:rPr>
        <w:t xml:space="preserve"> - совершенствование организации движения транспортных средств и пешеходов в результате проведения организационно-планировочных мер;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- снижение количества дорожно-транспортных происшествий с участием пешеходов.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 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 Этапы реализации Программы будут осуществляться с 2018  по 2020 годы.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 </w:t>
      </w:r>
    </w:p>
    <w:p w:rsidR="00843A08" w:rsidRDefault="00843A08" w:rsidP="00843A08">
      <w:pPr>
        <w:pStyle w:val="a5"/>
        <w:shd w:val="clear" w:color="auto" w:fill="FFFFFF"/>
        <w:spacing w:before="0" w:beforeAutospacing="0" w:after="0" w:afterAutospacing="0"/>
        <w:jc w:val="center"/>
        <w:rPr>
          <w:rStyle w:val="a6"/>
          <w:rFonts w:ascii="Times New Roman" w:hAnsi="Times New Roman"/>
          <w:sz w:val="28"/>
          <w:szCs w:val="28"/>
        </w:rPr>
      </w:pPr>
      <w:r w:rsidRPr="00944C83">
        <w:rPr>
          <w:rStyle w:val="a6"/>
          <w:rFonts w:ascii="Times New Roman" w:hAnsi="Times New Roman"/>
          <w:sz w:val="28"/>
          <w:szCs w:val="28"/>
        </w:rPr>
        <w:t>Раздел III. Система программных мероприятий, ресурсное обеспечение Программы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center"/>
        <w:rPr>
          <w:rFonts w:ascii="Times New Roman" w:hAnsi="Times New Roman"/>
          <w:sz w:val="28"/>
          <w:szCs w:val="28"/>
        </w:rPr>
      </w:pP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Программа будет осуществляться путем реализации программных мероприятий.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lastRenderedPageBreak/>
        <w:t> Программные мероприятия должны быть направлены на создание безопасных условий для всех участников дорожного движения. Решение данной задачи при достигнутом уровне автомобилизации возможно только за счет привлечения значительных финансовых ресурсов. Это в полной мере соответствует требованиям статьи 3 Федерального закона от 10 декабря 1995 года № 196-ФЗ «О безопасности дорожного движения», в которой установлен приоритет жизни и здоровья граждан, участвующих в дорожном движении, над экономическими результатами хозяйственной деятельности».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Выполнение мероприятий по организации дорожного движения обеспечит оптимизацию режимов движения автомобилей, выявление опасных участков улично-дорожной сети и разработку мероприятий по их устранению.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Ожидаемый результат реализации программы – предотвращение дорожно-транспортных происшествий, в том числе с участием пешеходов, на улично-дорожной сети населенных пунктов.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Современное представление процесса дорожного движения и достижение наибольшего эффекта при выявлении причин дорожно-транспортных происшествий возможно с учетом выявления взаимосвязи между всеми элементами системы «</w:t>
      </w:r>
      <w:proofErr w:type="spellStart"/>
      <w:r w:rsidRPr="00944C83">
        <w:rPr>
          <w:rFonts w:ascii="Times New Roman" w:hAnsi="Times New Roman"/>
          <w:sz w:val="28"/>
          <w:szCs w:val="28"/>
        </w:rPr>
        <w:t>человек-автомобиль-дорога-среда</w:t>
      </w:r>
      <w:proofErr w:type="spellEnd"/>
      <w:r w:rsidRPr="00944C83">
        <w:rPr>
          <w:rFonts w:ascii="Times New Roman" w:hAnsi="Times New Roman"/>
          <w:sz w:val="28"/>
          <w:szCs w:val="28"/>
        </w:rPr>
        <w:t>».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Формирование безопасного поведения участников дорожного движения создает условия для эффективной реализации государственной политики по обеспечению безопасности дорожного движения.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 xml:space="preserve">Основными задачами мероприятий этой Программы являются применение наиболее эффективных методов пропаганды безопасности дорожного движения с учетом дифференцированной </w:t>
      </w:r>
      <w:proofErr w:type="gramStart"/>
      <w:r w:rsidRPr="00944C83">
        <w:rPr>
          <w:rFonts w:ascii="Times New Roman" w:hAnsi="Times New Roman"/>
          <w:sz w:val="28"/>
          <w:szCs w:val="28"/>
        </w:rPr>
        <w:t>структуры мотивации поведения различных групп участников дорожного движения</w:t>
      </w:r>
      <w:proofErr w:type="gramEnd"/>
      <w:r w:rsidRPr="00944C83">
        <w:rPr>
          <w:rFonts w:ascii="Times New Roman" w:hAnsi="Times New Roman"/>
          <w:sz w:val="28"/>
          <w:szCs w:val="28"/>
        </w:rPr>
        <w:t>. Будет осуществлен переход от стандартных малоэффективных методов пропаганды таких, как нравоучение и устрашение, к формам, учитывающим выделение целевых групп, их мотивацию, средства активизации, определение наиболее важных компонентов воздействия, оценку эффективности сре</w:t>
      </w:r>
      <w:proofErr w:type="gramStart"/>
      <w:r w:rsidRPr="00944C83">
        <w:rPr>
          <w:rFonts w:ascii="Times New Roman" w:hAnsi="Times New Roman"/>
          <w:sz w:val="28"/>
          <w:szCs w:val="28"/>
        </w:rPr>
        <w:t>дств пр</w:t>
      </w:r>
      <w:proofErr w:type="gramEnd"/>
      <w:r w:rsidRPr="00944C83">
        <w:rPr>
          <w:rFonts w:ascii="Times New Roman" w:hAnsi="Times New Roman"/>
          <w:sz w:val="28"/>
          <w:szCs w:val="28"/>
        </w:rPr>
        <w:t>опаганды.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Для формирования общественного мнения необходимо, чтобы средства массовой информации с самого начала были фактическими участниками реализации мероприятий по совершенствованию организации дорожного движения. Содержательная научно-популярная информация о новых решениях, обеспечивающих сокращение времени поездки, повышение удобства и комфортабельности, повышение безопасности будет создавать готовность общества к принятию предложенных мероприятий.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Особое значение придается воспитанию детей безопасному поведению на улицах и дорогах. Мероприятия Программы предусматривают как можно более раннее воспитание для своевременного предупреждения появления навыков неадаптированного поведения и отрицательных психологических установок.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В процессе выполнения мероприятий этой Программы должна быть создана система, активно воздействующая на индивидуальное и массовое сознание участников движения, формирующая у них отношение к вопросам безопасности движения как жизненно важным и индивидуально значимым.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lastRenderedPageBreak/>
        <w:t>Основой деятельности по повышению безопасности дорожного движения на автомобильных дорогах муниципального значения является выявление потенциально опасных мест, которые еще не проявили себя через дорожно-транспортные происшествия. Актуальность этого направления обеспечения безопасности дорожного движения подтверждается некоторыми данными о транспортно-эксплуатационных характеристиках автомобильных дорог: некоторые участки улично-дорожной сети муниципальног</w:t>
      </w:r>
      <w:r>
        <w:rPr>
          <w:rFonts w:ascii="Times New Roman" w:hAnsi="Times New Roman"/>
          <w:sz w:val="28"/>
          <w:szCs w:val="28"/>
        </w:rPr>
        <w:t>о значения на территории Андреев</w:t>
      </w:r>
      <w:r w:rsidRPr="00944C83">
        <w:rPr>
          <w:rFonts w:ascii="Times New Roman" w:hAnsi="Times New Roman"/>
          <w:sz w:val="28"/>
          <w:szCs w:val="28"/>
        </w:rPr>
        <w:t xml:space="preserve">ского сельсовета требуют реконструкции; усиления дорожного покрытия. С учетом этого в Программе предусмотрено проведение технической диагностики и оценки </w:t>
      </w:r>
      <w:proofErr w:type="gramStart"/>
      <w:r w:rsidRPr="00944C83">
        <w:rPr>
          <w:rFonts w:ascii="Times New Roman" w:hAnsi="Times New Roman"/>
          <w:sz w:val="28"/>
          <w:szCs w:val="28"/>
        </w:rPr>
        <w:t>состояния</w:t>
      </w:r>
      <w:proofErr w:type="gramEnd"/>
      <w:r w:rsidRPr="00944C83">
        <w:rPr>
          <w:rFonts w:ascii="Times New Roman" w:hAnsi="Times New Roman"/>
          <w:sz w:val="28"/>
          <w:szCs w:val="28"/>
        </w:rPr>
        <w:t xml:space="preserve"> автомобильных дорог.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Система программных мероприятий приведена в приложении к  Программе.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Финансирование Программы осуществляется за счет средств местного бюджета.</w:t>
      </w:r>
    </w:p>
    <w:p w:rsidR="00843A08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Объемы финансирования Программы носят прогнозный характер и подлежат уточнению в установленном порядке при формировании бюджета на очередной финансовый год.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center"/>
        <w:rPr>
          <w:rFonts w:ascii="Times New Roman" w:hAnsi="Times New Roman"/>
          <w:sz w:val="28"/>
          <w:szCs w:val="28"/>
        </w:rPr>
      </w:pPr>
      <w:r w:rsidRPr="00944C83">
        <w:rPr>
          <w:rStyle w:val="a6"/>
          <w:rFonts w:ascii="Times New Roman" w:hAnsi="Times New Roman"/>
          <w:sz w:val="28"/>
          <w:szCs w:val="28"/>
        </w:rPr>
        <w:t xml:space="preserve">Раздел IV. Механизм реализации Программы, организация управления Программой и </w:t>
      </w:r>
      <w:proofErr w:type="gramStart"/>
      <w:r w:rsidRPr="00944C83">
        <w:rPr>
          <w:rStyle w:val="a6"/>
          <w:rFonts w:ascii="Times New Roman" w:hAnsi="Times New Roman"/>
          <w:sz w:val="28"/>
          <w:szCs w:val="28"/>
        </w:rPr>
        <w:t>контроль за</w:t>
      </w:r>
      <w:proofErr w:type="gramEnd"/>
      <w:r w:rsidRPr="00944C83">
        <w:rPr>
          <w:rStyle w:val="a6"/>
          <w:rFonts w:ascii="Times New Roman" w:hAnsi="Times New Roman"/>
          <w:sz w:val="28"/>
          <w:szCs w:val="28"/>
        </w:rPr>
        <w:t xml:space="preserve"> ходом ее реализации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center"/>
        <w:rPr>
          <w:rFonts w:ascii="Times New Roman" w:hAnsi="Times New Roman"/>
          <w:sz w:val="28"/>
          <w:szCs w:val="28"/>
        </w:rPr>
      </w:pP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 xml:space="preserve">   </w:t>
      </w:r>
      <w:proofErr w:type="gramStart"/>
      <w:r w:rsidRPr="00944C83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944C83">
        <w:rPr>
          <w:rFonts w:ascii="Times New Roman" w:hAnsi="Times New Roman"/>
          <w:sz w:val="28"/>
          <w:szCs w:val="28"/>
        </w:rPr>
        <w:t xml:space="preserve"> исполнен</w:t>
      </w:r>
      <w:r>
        <w:rPr>
          <w:rFonts w:ascii="Times New Roman" w:hAnsi="Times New Roman"/>
          <w:sz w:val="28"/>
          <w:szCs w:val="28"/>
        </w:rPr>
        <w:t>ием Программы осуществляет глава  Андрее</w:t>
      </w:r>
      <w:r w:rsidRPr="00944C83">
        <w:rPr>
          <w:rFonts w:ascii="Times New Roman" w:hAnsi="Times New Roman"/>
          <w:sz w:val="28"/>
          <w:szCs w:val="28"/>
        </w:rPr>
        <w:t xml:space="preserve">вского сельсовета </w:t>
      </w:r>
      <w:proofErr w:type="spellStart"/>
      <w:r w:rsidRPr="00944C83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944C83">
        <w:rPr>
          <w:rFonts w:ascii="Times New Roman" w:hAnsi="Times New Roman"/>
          <w:sz w:val="28"/>
          <w:szCs w:val="28"/>
        </w:rPr>
        <w:t xml:space="preserve"> района Новосибирской области.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Исполнители мероприятий Программы несут ответственность за их качественное и своевременное выполнение, рациональное использование финансовых средств и ресурсов, выделяемых на реализацию Программы.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Текущее управление реализацией Программы осуществляет заказчик — координатор Программы в соответствии с действующим законодательством.</w:t>
      </w:r>
    </w:p>
    <w:p w:rsidR="00843A08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Итоговый отчет о реализации Программы должен содержать данные о финансировании Программы в целом и отдельных мероприятий с разбивкой по источникам финансирования и годам реализации, процент реализации Программы, оценку результатов реализации Программы, уровень достижения программных целей и запланированных показателей эффективности. В случае</w:t>
      </w:r>
      <w:proofErr w:type="gramStart"/>
      <w:r w:rsidRPr="00944C83">
        <w:rPr>
          <w:rFonts w:ascii="Times New Roman" w:hAnsi="Times New Roman"/>
          <w:sz w:val="28"/>
          <w:szCs w:val="28"/>
        </w:rPr>
        <w:t>,</w:t>
      </w:r>
      <w:proofErr w:type="gramEnd"/>
      <w:r w:rsidRPr="00944C83">
        <w:rPr>
          <w:rFonts w:ascii="Times New Roman" w:hAnsi="Times New Roman"/>
          <w:sz w:val="28"/>
          <w:szCs w:val="28"/>
        </w:rPr>
        <w:t xml:space="preserve"> если процент реализации Программы будет ниже ста, указываются перечни мероприятий, не завершенных в срок, и предложения по их дальнейшей реализации.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center"/>
        <w:rPr>
          <w:rFonts w:ascii="Times New Roman" w:hAnsi="Times New Roman"/>
          <w:sz w:val="28"/>
          <w:szCs w:val="28"/>
        </w:rPr>
      </w:pPr>
    </w:p>
    <w:p w:rsidR="00843A08" w:rsidRDefault="00843A08" w:rsidP="00843A08">
      <w:pPr>
        <w:pStyle w:val="a5"/>
        <w:shd w:val="clear" w:color="auto" w:fill="FFFFFF"/>
        <w:spacing w:before="0" w:beforeAutospacing="0" w:after="0" w:afterAutospacing="0"/>
        <w:jc w:val="center"/>
        <w:rPr>
          <w:rStyle w:val="a6"/>
          <w:rFonts w:ascii="Times New Roman" w:hAnsi="Times New Roman"/>
          <w:sz w:val="28"/>
          <w:szCs w:val="28"/>
        </w:rPr>
      </w:pPr>
      <w:r w:rsidRPr="00944C83">
        <w:rPr>
          <w:rStyle w:val="a6"/>
          <w:rFonts w:ascii="Times New Roman" w:hAnsi="Times New Roman"/>
          <w:sz w:val="28"/>
          <w:szCs w:val="28"/>
        </w:rPr>
        <w:t>РАЗДЕЛ V.  Оценка эффективности социально-экономических и экологических последствий от реализации программы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Pr="00944C83">
        <w:rPr>
          <w:rFonts w:ascii="Times New Roman" w:hAnsi="Times New Roman"/>
          <w:sz w:val="28"/>
          <w:szCs w:val="28"/>
        </w:rPr>
        <w:t>Ожидаемый результат реализации Программы – сокращение роста количества дорожно-транспортных происшествий и тяжести их последствий, а также снижение числа пострадавших в дорожно-транспортных происшествиях.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Применение программного метода позволит: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-  значительно сократить время реагирования на чрезвычайные ситуации;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lastRenderedPageBreak/>
        <w:t>- при дорожно-транспортных происшествиях на транспортных сетях в сельском поселении  оперативно реагировать на чрезвычайные происшествия (ситуации), при необходимости осуществлять масштабные спасательные операции или аварийно-спасательные работы, в том числе и при дорожно-транспортных происшествиях, осуществлять единое управление;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-  значительно сократить время прибытия спасателей на место дорожно-транспортного происшествия и проведения спасательных работ;</w:t>
      </w:r>
    </w:p>
    <w:p w:rsidR="00843A08" w:rsidRPr="00944C83" w:rsidRDefault="00843A08" w:rsidP="00843A08">
      <w:pPr>
        <w:pStyle w:val="a5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44C83">
        <w:rPr>
          <w:rFonts w:ascii="Times New Roman" w:hAnsi="Times New Roman"/>
          <w:sz w:val="28"/>
          <w:szCs w:val="28"/>
        </w:rPr>
        <w:t>Ожидаемый результат реализации Программы – снижение степени тяжести последствий в дорожно-транспортных происшествиях.</w:t>
      </w:r>
    </w:p>
    <w:p w:rsidR="00843A08" w:rsidRDefault="00843A08" w:rsidP="00843A08">
      <w:pPr>
        <w:pStyle w:val="a5"/>
        <w:shd w:val="clear" w:color="auto" w:fill="FFFFFF"/>
        <w:spacing w:before="0" w:beforeAutospacing="0" w:after="0" w:afterAutospacing="0"/>
        <w:rPr>
          <w:rFonts w:ascii="Tahoma" w:hAnsi="Tahoma" w:cs="Tahoma"/>
          <w:sz w:val="21"/>
          <w:szCs w:val="21"/>
        </w:rPr>
      </w:pPr>
      <w:r>
        <w:rPr>
          <w:rFonts w:ascii="Tahoma" w:hAnsi="Tahoma" w:cs="Tahoma"/>
          <w:sz w:val="21"/>
          <w:szCs w:val="21"/>
        </w:rPr>
        <w:t> </w:t>
      </w:r>
    </w:p>
    <w:p w:rsidR="00843A08" w:rsidRDefault="00843A08" w:rsidP="00843A08">
      <w:pPr>
        <w:jc w:val="center"/>
        <w:rPr>
          <w:b/>
        </w:rPr>
      </w:pPr>
    </w:p>
    <w:p w:rsidR="00843A08" w:rsidRDefault="00843A08" w:rsidP="00843A08">
      <w:pPr>
        <w:jc w:val="center"/>
        <w:rPr>
          <w:b/>
        </w:rPr>
      </w:pPr>
    </w:p>
    <w:p w:rsidR="00843A08" w:rsidRDefault="00843A08" w:rsidP="00843A08">
      <w:pPr>
        <w:jc w:val="center"/>
        <w:rPr>
          <w:b/>
        </w:rPr>
      </w:pPr>
    </w:p>
    <w:p w:rsidR="00843A08" w:rsidRDefault="00843A08" w:rsidP="00843A08">
      <w:pPr>
        <w:jc w:val="center"/>
        <w:rPr>
          <w:b/>
        </w:rPr>
      </w:pPr>
    </w:p>
    <w:p w:rsidR="00843A08" w:rsidRDefault="00843A08" w:rsidP="00843A08">
      <w:pPr>
        <w:jc w:val="center"/>
        <w:rPr>
          <w:b/>
        </w:rPr>
      </w:pPr>
    </w:p>
    <w:p w:rsidR="00843A08" w:rsidRDefault="00843A08" w:rsidP="00843A08">
      <w:pPr>
        <w:jc w:val="center"/>
        <w:rPr>
          <w:b/>
        </w:rPr>
      </w:pPr>
    </w:p>
    <w:p w:rsidR="00843A08" w:rsidRDefault="00843A08" w:rsidP="00843A08">
      <w:pPr>
        <w:jc w:val="center"/>
        <w:rPr>
          <w:b/>
        </w:rPr>
      </w:pPr>
    </w:p>
    <w:p w:rsidR="00843A08" w:rsidRDefault="00843A08" w:rsidP="00843A08">
      <w:pPr>
        <w:jc w:val="center"/>
        <w:rPr>
          <w:b/>
        </w:rPr>
      </w:pPr>
    </w:p>
    <w:p w:rsidR="00843A08" w:rsidRDefault="00843A08" w:rsidP="00843A08">
      <w:pPr>
        <w:jc w:val="center"/>
        <w:rPr>
          <w:b/>
        </w:rPr>
      </w:pPr>
    </w:p>
    <w:p w:rsidR="00843A08" w:rsidRDefault="00843A08" w:rsidP="00843A08">
      <w:pPr>
        <w:jc w:val="center"/>
        <w:rPr>
          <w:b/>
        </w:rPr>
      </w:pPr>
    </w:p>
    <w:p w:rsidR="00843A08" w:rsidRDefault="00843A08" w:rsidP="00843A08">
      <w:pPr>
        <w:jc w:val="center"/>
        <w:rPr>
          <w:b/>
        </w:rPr>
      </w:pPr>
    </w:p>
    <w:p w:rsidR="00843A08" w:rsidRDefault="00843A08" w:rsidP="00843A08">
      <w:pPr>
        <w:jc w:val="center"/>
        <w:rPr>
          <w:b/>
        </w:rPr>
      </w:pPr>
    </w:p>
    <w:p w:rsidR="00843A08" w:rsidRDefault="00843A08" w:rsidP="00843A08">
      <w:pPr>
        <w:jc w:val="center"/>
        <w:rPr>
          <w:b/>
        </w:rPr>
      </w:pPr>
    </w:p>
    <w:p w:rsidR="00843A08" w:rsidRDefault="00843A08" w:rsidP="00843A08">
      <w:pPr>
        <w:jc w:val="center"/>
        <w:rPr>
          <w:b/>
        </w:rPr>
      </w:pPr>
    </w:p>
    <w:p w:rsidR="00843A08" w:rsidRDefault="00843A08" w:rsidP="00843A08">
      <w:pPr>
        <w:pStyle w:val="a5"/>
        <w:shd w:val="clear" w:color="auto" w:fill="FFFFFF"/>
        <w:spacing w:before="0" w:beforeAutospacing="0" w:after="0" w:afterAutospacing="0"/>
        <w:jc w:val="right"/>
        <w:rPr>
          <w:rFonts w:ascii="Times New Roman" w:hAnsi="Times New Roman"/>
          <w:sz w:val="28"/>
          <w:szCs w:val="28"/>
        </w:rPr>
      </w:pPr>
    </w:p>
    <w:p w:rsidR="00843A08" w:rsidRDefault="00843A08" w:rsidP="00843A08">
      <w:pPr>
        <w:pStyle w:val="a5"/>
        <w:shd w:val="clear" w:color="auto" w:fill="FFFFFF"/>
        <w:spacing w:before="0" w:beforeAutospacing="0" w:after="0" w:afterAutospacing="0"/>
        <w:jc w:val="right"/>
        <w:rPr>
          <w:rFonts w:ascii="Times New Roman" w:hAnsi="Times New Roman"/>
          <w:sz w:val="28"/>
          <w:szCs w:val="28"/>
        </w:rPr>
      </w:pPr>
    </w:p>
    <w:p w:rsidR="00843A08" w:rsidRDefault="00843A08" w:rsidP="00843A08">
      <w:pPr>
        <w:pStyle w:val="a5"/>
        <w:shd w:val="clear" w:color="auto" w:fill="FFFFFF"/>
        <w:spacing w:before="0" w:beforeAutospacing="0" w:after="0" w:afterAutospacing="0"/>
        <w:jc w:val="right"/>
        <w:rPr>
          <w:rFonts w:ascii="Times New Roman" w:hAnsi="Times New Roman"/>
          <w:sz w:val="28"/>
          <w:szCs w:val="28"/>
        </w:rPr>
      </w:pPr>
    </w:p>
    <w:p w:rsidR="00843A08" w:rsidRDefault="00843A08" w:rsidP="00843A08">
      <w:pPr>
        <w:pStyle w:val="a5"/>
        <w:shd w:val="clear" w:color="auto" w:fill="FFFFFF"/>
        <w:spacing w:before="0" w:beforeAutospacing="0" w:after="0" w:afterAutospacing="0"/>
        <w:jc w:val="right"/>
        <w:rPr>
          <w:rFonts w:ascii="Times New Roman" w:hAnsi="Times New Roman"/>
          <w:sz w:val="28"/>
          <w:szCs w:val="28"/>
        </w:rPr>
      </w:pPr>
    </w:p>
    <w:p w:rsidR="00843A08" w:rsidRDefault="00843A08" w:rsidP="00843A08">
      <w:pPr>
        <w:pStyle w:val="a5"/>
        <w:shd w:val="clear" w:color="auto" w:fill="FFFFFF"/>
        <w:spacing w:before="0" w:beforeAutospacing="0" w:after="0" w:afterAutospacing="0"/>
        <w:jc w:val="right"/>
        <w:rPr>
          <w:rFonts w:ascii="Times New Roman" w:hAnsi="Times New Roman"/>
          <w:sz w:val="28"/>
          <w:szCs w:val="28"/>
        </w:rPr>
      </w:pPr>
    </w:p>
    <w:p w:rsidR="00843A08" w:rsidRDefault="00843A08" w:rsidP="00843A08">
      <w:pPr>
        <w:pStyle w:val="a5"/>
        <w:shd w:val="clear" w:color="auto" w:fill="FFFFFF"/>
        <w:spacing w:before="0" w:beforeAutospacing="0" w:after="0" w:afterAutospacing="0"/>
        <w:jc w:val="right"/>
        <w:rPr>
          <w:rFonts w:ascii="Times New Roman" w:hAnsi="Times New Roman"/>
          <w:sz w:val="28"/>
          <w:szCs w:val="28"/>
        </w:rPr>
      </w:pPr>
    </w:p>
    <w:p w:rsidR="00843A08" w:rsidRDefault="00843A08" w:rsidP="00843A08">
      <w:pPr>
        <w:pStyle w:val="a5"/>
        <w:shd w:val="clear" w:color="auto" w:fill="FFFFFF"/>
        <w:spacing w:before="0" w:beforeAutospacing="0" w:after="0" w:afterAutospacing="0"/>
        <w:jc w:val="right"/>
        <w:rPr>
          <w:rFonts w:ascii="Times New Roman" w:hAnsi="Times New Roman"/>
          <w:sz w:val="28"/>
          <w:szCs w:val="28"/>
        </w:rPr>
      </w:pPr>
    </w:p>
    <w:p w:rsidR="00843A08" w:rsidRDefault="00843A08" w:rsidP="00843A08">
      <w:pPr>
        <w:pStyle w:val="a5"/>
        <w:shd w:val="clear" w:color="auto" w:fill="FFFFFF"/>
        <w:spacing w:before="0" w:beforeAutospacing="0" w:after="0" w:afterAutospacing="0"/>
        <w:jc w:val="right"/>
        <w:rPr>
          <w:rFonts w:ascii="Times New Roman" w:hAnsi="Times New Roman"/>
          <w:sz w:val="28"/>
          <w:szCs w:val="28"/>
        </w:rPr>
      </w:pPr>
    </w:p>
    <w:p w:rsidR="00843A08" w:rsidRDefault="00843A08" w:rsidP="00843A08">
      <w:pPr>
        <w:pStyle w:val="a5"/>
        <w:shd w:val="clear" w:color="auto" w:fill="FFFFFF"/>
        <w:spacing w:before="0" w:beforeAutospacing="0" w:after="0" w:afterAutospacing="0"/>
        <w:jc w:val="right"/>
        <w:rPr>
          <w:rFonts w:ascii="Times New Roman" w:hAnsi="Times New Roman"/>
          <w:sz w:val="28"/>
          <w:szCs w:val="28"/>
        </w:rPr>
      </w:pPr>
    </w:p>
    <w:p w:rsidR="00843A08" w:rsidRDefault="00843A08" w:rsidP="00843A08">
      <w:pPr>
        <w:pStyle w:val="a5"/>
        <w:shd w:val="clear" w:color="auto" w:fill="FFFFFF"/>
        <w:spacing w:before="0" w:beforeAutospacing="0" w:after="0" w:afterAutospacing="0"/>
        <w:jc w:val="right"/>
        <w:rPr>
          <w:rFonts w:ascii="Times New Roman" w:hAnsi="Times New Roman"/>
          <w:sz w:val="28"/>
          <w:szCs w:val="28"/>
        </w:rPr>
      </w:pPr>
    </w:p>
    <w:p w:rsidR="00843A08" w:rsidRDefault="00843A08" w:rsidP="00843A08">
      <w:pPr>
        <w:pStyle w:val="a5"/>
        <w:shd w:val="clear" w:color="auto" w:fill="FFFFFF"/>
        <w:spacing w:before="0" w:beforeAutospacing="0" w:after="0" w:afterAutospacing="0"/>
        <w:jc w:val="right"/>
        <w:rPr>
          <w:rFonts w:ascii="Times New Roman" w:hAnsi="Times New Roman"/>
          <w:sz w:val="28"/>
          <w:szCs w:val="28"/>
        </w:rPr>
      </w:pPr>
    </w:p>
    <w:p w:rsidR="00843A08" w:rsidRDefault="00843A08" w:rsidP="00843A08">
      <w:pPr>
        <w:pStyle w:val="a5"/>
        <w:shd w:val="clear" w:color="auto" w:fill="FFFFFF"/>
        <w:spacing w:before="0" w:beforeAutospacing="0" w:after="0" w:afterAutospacing="0"/>
        <w:jc w:val="right"/>
        <w:rPr>
          <w:rFonts w:ascii="Times New Roman" w:hAnsi="Times New Roman"/>
          <w:sz w:val="28"/>
          <w:szCs w:val="28"/>
        </w:rPr>
      </w:pPr>
    </w:p>
    <w:p w:rsidR="00843A08" w:rsidRDefault="00843A08" w:rsidP="00843A08">
      <w:pPr>
        <w:pStyle w:val="a5"/>
        <w:shd w:val="clear" w:color="auto" w:fill="FFFFFF"/>
        <w:spacing w:before="0" w:beforeAutospacing="0" w:after="0" w:afterAutospacing="0"/>
        <w:jc w:val="right"/>
        <w:rPr>
          <w:rFonts w:ascii="Times New Roman" w:hAnsi="Times New Roman"/>
          <w:sz w:val="28"/>
          <w:szCs w:val="28"/>
        </w:rPr>
      </w:pPr>
    </w:p>
    <w:p w:rsidR="00843A08" w:rsidRPr="00C42B73" w:rsidRDefault="00843A08" w:rsidP="00843A08">
      <w:pPr>
        <w:pStyle w:val="a5"/>
        <w:shd w:val="clear" w:color="auto" w:fill="FFFFFF"/>
        <w:spacing w:before="0" w:beforeAutospacing="0" w:after="0" w:afterAutospacing="0"/>
        <w:jc w:val="right"/>
        <w:rPr>
          <w:rFonts w:ascii="Times New Roman" w:hAnsi="Times New Roman"/>
          <w:sz w:val="28"/>
          <w:szCs w:val="28"/>
        </w:rPr>
      </w:pPr>
      <w:r w:rsidRPr="00C42B73">
        <w:rPr>
          <w:rFonts w:ascii="Times New Roman" w:hAnsi="Times New Roman"/>
          <w:sz w:val="28"/>
          <w:szCs w:val="28"/>
        </w:rPr>
        <w:lastRenderedPageBreak/>
        <w:t>Приложение к Программе</w:t>
      </w:r>
    </w:p>
    <w:p w:rsidR="00843A08" w:rsidRPr="00C42B73" w:rsidRDefault="00843A08" w:rsidP="00843A08">
      <w:pPr>
        <w:pStyle w:val="a5"/>
        <w:shd w:val="clear" w:color="auto" w:fill="FFFFFF"/>
        <w:spacing w:before="0" w:beforeAutospacing="0" w:after="0" w:afterAutospacing="0"/>
        <w:jc w:val="right"/>
        <w:rPr>
          <w:rFonts w:ascii="Times New Roman" w:hAnsi="Times New Roman"/>
          <w:sz w:val="28"/>
          <w:szCs w:val="28"/>
        </w:rPr>
      </w:pPr>
      <w:r w:rsidRPr="00C42B73">
        <w:rPr>
          <w:rStyle w:val="a6"/>
          <w:rFonts w:ascii="Times New Roman" w:hAnsi="Times New Roman"/>
          <w:sz w:val="28"/>
          <w:szCs w:val="28"/>
        </w:rPr>
        <w:t>Таблица 1</w:t>
      </w:r>
    </w:p>
    <w:p w:rsidR="00843A08" w:rsidRPr="00C42B73" w:rsidRDefault="00843A08" w:rsidP="00843A08">
      <w:pPr>
        <w:jc w:val="right"/>
        <w:rPr>
          <w:rFonts w:ascii="Times New Roman" w:hAnsi="Times New Roman"/>
          <w:b/>
          <w:sz w:val="28"/>
          <w:szCs w:val="28"/>
        </w:rPr>
      </w:pPr>
    </w:p>
    <w:tbl>
      <w:tblPr>
        <w:tblStyle w:val="a7"/>
        <w:tblW w:w="0" w:type="auto"/>
        <w:tblLayout w:type="fixed"/>
        <w:tblLook w:val="04A0"/>
      </w:tblPr>
      <w:tblGrid>
        <w:gridCol w:w="576"/>
        <w:gridCol w:w="1930"/>
        <w:gridCol w:w="1997"/>
        <w:gridCol w:w="1677"/>
        <w:gridCol w:w="1837"/>
        <w:gridCol w:w="1837"/>
      </w:tblGrid>
      <w:tr w:rsidR="00843A08" w:rsidRPr="00C42B73" w:rsidTr="00707E84">
        <w:tc>
          <w:tcPr>
            <w:tcW w:w="576" w:type="dxa"/>
          </w:tcPr>
          <w:p w:rsidR="00843A08" w:rsidRPr="00C42B73" w:rsidRDefault="00843A08" w:rsidP="00707E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42B73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C42B73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C42B73"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 w:rsidRPr="00C42B73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930" w:type="dxa"/>
          </w:tcPr>
          <w:p w:rsidR="00843A08" w:rsidRPr="00C42B73" w:rsidRDefault="00843A08" w:rsidP="00707E8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42B73">
              <w:rPr>
                <w:rFonts w:ascii="Times New Roman" w:hAnsi="Times New Roman"/>
                <w:color w:val="000000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997" w:type="dxa"/>
          </w:tcPr>
          <w:p w:rsidR="00843A08" w:rsidRPr="00C42B73" w:rsidRDefault="00843A08" w:rsidP="00707E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42B73">
              <w:rPr>
                <w:rFonts w:ascii="Times New Roman" w:hAnsi="Times New Roman"/>
                <w:sz w:val="28"/>
                <w:szCs w:val="28"/>
              </w:rPr>
              <w:t>Затраты на 2018</w:t>
            </w:r>
          </w:p>
          <w:p w:rsidR="00843A08" w:rsidRPr="00C42B73" w:rsidRDefault="00843A08" w:rsidP="00707E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42B73">
              <w:rPr>
                <w:rFonts w:ascii="Times New Roman" w:hAnsi="Times New Roman"/>
                <w:sz w:val="28"/>
                <w:szCs w:val="28"/>
              </w:rPr>
              <w:t>(</w:t>
            </w:r>
            <w:proofErr w:type="spellStart"/>
            <w:r w:rsidRPr="00C42B73"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 w:rsidRPr="00C42B73"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 w:rsidRPr="00C42B73">
              <w:rPr>
                <w:rFonts w:ascii="Times New Roman" w:hAnsi="Times New Roman"/>
                <w:sz w:val="28"/>
                <w:szCs w:val="28"/>
              </w:rPr>
              <w:t>уб</w:t>
            </w:r>
            <w:proofErr w:type="spellEnd"/>
            <w:r w:rsidRPr="00C42B73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1677" w:type="dxa"/>
          </w:tcPr>
          <w:p w:rsidR="00843A08" w:rsidRPr="00C42B73" w:rsidRDefault="00843A08" w:rsidP="00707E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42B73">
              <w:rPr>
                <w:rFonts w:ascii="Times New Roman" w:hAnsi="Times New Roman"/>
                <w:sz w:val="28"/>
                <w:szCs w:val="28"/>
              </w:rPr>
              <w:t>Затраты на 2019</w:t>
            </w:r>
          </w:p>
          <w:p w:rsidR="00843A08" w:rsidRPr="00C42B73" w:rsidRDefault="00843A08" w:rsidP="00707E8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r w:rsidRPr="00C42B73"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 w:rsidRPr="00C42B73"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 w:rsidRPr="00C42B73">
              <w:rPr>
                <w:rFonts w:ascii="Times New Roman" w:hAnsi="Times New Roman"/>
                <w:sz w:val="28"/>
                <w:szCs w:val="28"/>
              </w:rPr>
              <w:t>уб</w:t>
            </w:r>
            <w:proofErr w:type="spellEnd"/>
            <w:r w:rsidRPr="00C42B73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1837" w:type="dxa"/>
          </w:tcPr>
          <w:p w:rsidR="00843A08" w:rsidRPr="00C42B73" w:rsidRDefault="00843A08" w:rsidP="00707E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42B73">
              <w:rPr>
                <w:rFonts w:ascii="Times New Roman" w:hAnsi="Times New Roman"/>
                <w:sz w:val="28"/>
                <w:szCs w:val="28"/>
              </w:rPr>
              <w:t>Затраты на 2020</w:t>
            </w:r>
          </w:p>
          <w:p w:rsidR="00843A08" w:rsidRPr="00C42B73" w:rsidRDefault="00843A08" w:rsidP="00707E8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r w:rsidRPr="00C42B73"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 w:rsidRPr="00C42B73"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 w:rsidRPr="00C42B73">
              <w:rPr>
                <w:rFonts w:ascii="Times New Roman" w:hAnsi="Times New Roman"/>
                <w:sz w:val="28"/>
                <w:szCs w:val="28"/>
              </w:rPr>
              <w:t>уб</w:t>
            </w:r>
            <w:proofErr w:type="spellEnd"/>
            <w:r w:rsidRPr="00C42B73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1837" w:type="dxa"/>
          </w:tcPr>
          <w:p w:rsidR="00843A08" w:rsidRPr="00C42B73" w:rsidRDefault="00843A08" w:rsidP="00707E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42B73">
              <w:rPr>
                <w:rFonts w:ascii="Times New Roman" w:hAnsi="Times New Roman"/>
                <w:sz w:val="28"/>
                <w:szCs w:val="28"/>
              </w:rPr>
              <w:t>Итого</w:t>
            </w:r>
          </w:p>
        </w:tc>
      </w:tr>
      <w:tr w:rsidR="00843A08" w:rsidRPr="00C42B73" w:rsidTr="00707E84">
        <w:tc>
          <w:tcPr>
            <w:tcW w:w="576" w:type="dxa"/>
          </w:tcPr>
          <w:p w:rsidR="00843A08" w:rsidRPr="002232FD" w:rsidRDefault="00843A08" w:rsidP="00707E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32FD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930" w:type="dxa"/>
          </w:tcPr>
          <w:p w:rsidR="00843A08" w:rsidRPr="00C42B73" w:rsidRDefault="00843A08" w:rsidP="00707E8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42B73">
              <w:rPr>
                <w:rFonts w:ascii="Times New Roman" w:hAnsi="Times New Roman"/>
                <w:color w:val="000000"/>
                <w:sz w:val="28"/>
                <w:szCs w:val="28"/>
              </w:rPr>
              <w:t>Разработка комплексных схем организации дорожного движения на территории населенных пунктов сельского поселения</w:t>
            </w:r>
          </w:p>
        </w:tc>
        <w:tc>
          <w:tcPr>
            <w:tcW w:w="1997" w:type="dxa"/>
          </w:tcPr>
          <w:p w:rsidR="00843A08" w:rsidRPr="00C42B73" w:rsidRDefault="00843A08" w:rsidP="00707E84">
            <w:pPr>
              <w:pStyle w:val="a5"/>
              <w:spacing w:before="0" w:beforeAutospacing="0" w:after="0" w:afterAutospacing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42B73">
              <w:rPr>
                <w:rFonts w:ascii="Times New Roman" w:hAnsi="Times New Roman"/>
                <w:sz w:val="28"/>
                <w:szCs w:val="28"/>
              </w:rPr>
              <w:t>Не требует материальных затрат</w:t>
            </w:r>
          </w:p>
          <w:p w:rsidR="00843A08" w:rsidRPr="00C42B73" w:rsidRDefault="00843A08" w:rsidP="00707E8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42B73">
              <w:rPr>
                <w:rFonts w:ascii="Times New Roman" w:hAnsi="Times New Roman"/>
                <w:color w:val="000000"/>
                <w:sz w:val="28"/>
                <w:szCs w:val="28"/>
              </w:rPr>
              <w:t>(разработано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)</w:t>
            </w:r>
          </w:p>
        </w:tc>
        <w:tc>
          <w:tcPr>
            <w:tcW w:w="1677" w:type="dxa"/>
          </w:tcPr>
          <w:p w:rsidR="00843A08" w:rsidRPr="00C42B73" w:rsidRDefault="00843A08" w:rsidP="00707E84">
            <w:pPr>
              <w:pStyle w:val="a5"/>
              <w:spacing w:before="0" w:beforeAutospacing="0" w:after="0" w:afterAutospacing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42B73">
              <w:rPr>
                <w:rFonts w:ascii="Times New Roman" w:hAnsi="Times New Roman"/>
                <w:sz w:val="28"/>
                <w:szCs w:val="28"/>
              </w:rPr>
              <w:t>Не требует материальных затрат</w:t>
            </w:r>
          </w:p>
          <w:p w:rsidR="00843A08" w:rsidRPr="00C42B73" w:rsidRDefault="00843A08" w:rsidP="00707E8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837" w:type="dxa"/>
          </w:tcPr>
          <w:p w:rsidR="00843A08" w:rsidRPr="00C42B73" w:rsidRDefault="00843A08" w:rsidP="00707E84">
            <w:pPr>
              <w:pStyle w:val="a5"/>
              <w:spacing w:before="0" w:beforeAutospacing="0" w:after="0" w:afterAutospacing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42B73">
              <w:rPr>
                <w:rFonts w:ascii="Times New Roman" w:hAnsi="Times New Roman"/>
                <w:sz w:val="28"/>
                <w:szCs w:val="28"/>
              </w:rPr>
              <w:t>Не требует материальных затрат</w:t>
            </w:r>
          </w:p>
          <w:p w:rsidR="00843A08" w:rsidRPr="00C42B73" w:rsidRDefault="00843A08" w:rsidP="00707E8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837" w:type="dxa"/>
          </w:tcPr>
          <w:p w:rsidR="00843A08" w:rsidRPr="00C42B73" w:rsidRDefault="00843A08" w:rsidP="00707E84">
            <w:pPr>
              <w:pStyle w:val="a5"/>
              <w:spacing w:before="0" w:beforeAutospacing="0" w:after="0" w:afterAutospacing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42B73">
              <w:rPr>
                <w:rFonts w:ascii="Times New Roman" w:hAnsi="Times New Roman"/>
                <w:sz w:val="28"/>
                <w:szCs w:val="28"/>
              </w:rPr>
              <w:t>Не требует материальных затрат</w:t>
            </w:r>
          </w:p>
          <w:p w:rsidR="00843A08" w:rsidRPr="00C42B73" w:rsidRDefault="00843A08" w:rsidP="00707E8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843A08" w:rsidRPr="00C42B73" w:rsidTr="00707E84">
        <w:tc>
          <w:tcPr>
            <w:tcW w:w="576" w:type="dxa"/>
          </w:tcPr>
          <w:p w:rsidR="00843A08" w:rsidRPr="002232FD" w:rsidRDefault="00843A08" w:rsidP="00707E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32FD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930" w:type="dxa"/>
          </w:tcPr>
          <w:p w:rsidR="00843A08" w:rsidRPr="00C42B73" w:rsidRDefault="00843A08" w:rsidP="00707E84">
            <w:pPr>
              <w:pStyle w:val="a5"/>
              <w:spacing w:before="0" w:beforeAutospacing="0" w:after="0" w:afterAutospacing="0"/>
              <w:rPr>
                <w:rFonts w:ascii="Times New Roman" w:hAnsi="Times New Roman"/>
                <w:sz w:val="28"/>
                <w:szCs w:val="28"/>
              </w:rPr>
            </w:pPr>
            <w:r w:rsidRPr="00C42B73">
              <w:rPr>
                <w:rFonts w:ascii="Times New Roman" w:hAnsi="Times New Roman"/>
                <w:sz w:val="28"/>
                <w:szCs w:val="28"/>
              </w:rPr>
              <w:t>Выполнение дорожных работ, направленных на повышение безопасности дорожного движения</w:t>
            </w:r>
          </w:p>
          <w:p w:rsidR="00843A08" w:rsidRPr="00C42B73" w:rsidRDefault="00843A08" w:rsidP="00707E8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42B73">
              <w:rPr>
                <w:rFonts w:ascii="Times New Roman" w:hAnsi="Times New Roman"/>
                <w:color w:val="000000"/>
                <w:sz w:val="28"/>
                <w:szCs w:val="28"/>
              </w:rPr>
              <w:t>(сезонное содержание дорог)</w:t>
            </w:r>
          </w:p>
        </w:tc>
        <w:tc>
          <w:tcPr>
            <w:tcW w:w="1997" w:type="dxa"/>
          </w:tcPr>
          <w:p w:rsidR="00843A08" w:rsidRPr="00C42B73" w:rsidRDefault="00843A08" w:rsidP="00707E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42B73">
              <w:rPr>
                <w:rFonts w:ascii="Times New Roman" w:hAnsi="Times New Roman"/>
                <w:sz w:val="28"/>
                <w:szCs w:val="28"/>
              </w:rPr>
              <w:t>618,7</w:t>
            </w:r>
          </w:p>
        </w:tc>
        <w:tc>
          <w:tcPr>
            <w:tcW w:w="1677" w:type="dxa"/>
          </w:tcPr>
          <w:p w:rsidR="00843A08" w:rsidRPr="00C42B73" w:rsidRDefault="00843A08" w:rsidP="00707E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42B73">
              <w:rPr>
                <w:rFonts w:ascii="Times New Roman" w:hAnsi="Times New Roman"/>
                <w:sz w:val="28"/>
                <w:szCs w:val="28"/>
              </w:rPr>
              <w:t>633,9</w:t>
            </w:r>
          </w:p>
        </w:tc>
        <w:tc>
          <w:tcPr>
            <w:tcW w:w="1837" w:type="dxa"/>
          </w:tcPr>
          <w:p w:rsidR="00843A08" w:rsidRPr="00C42B73" w:rsidRDefault="00843A08" w:rsidP="00707E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42B73">
              <w:rPr>
                <w:rFonts w:ascii="Times New Roman" w:hAnsi="Times New Roman"/>
                <w:sz w:val="28"/>
                <w:szCs w:val="28"/>
              </w:rPr>
              <w:t>672,1</w:t>
            </w:r>
          </w:p>
        </w:tc>
        <w:tc>
          <w:tcPr>
            <w:tcW w:w="1837" w:type="dxa"/>
          </w:tcPr>
          <w:p w:rsidR="00843A08" w:rsidRPr="00A22985" w:rsidRDefault="00843A08" w:rsidP="00707E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22985">
              <w:rPr>
                <w:rFonts w:ascii="Times New Roman" w:hAnsi="Times New Roman"/>
                <w:sz w:val="28"/>
                <w:szCs w:val="28"/>
              </w:rPr>
              <w:t>1924,7</w:t>
            </w:r>
          </w:p>
        </w:tc>
      </w:tr>
      <w:tr w:rsidR="00843A08" w:rsidRPr="00C42B73" w:rsidTr="00707E84">
        <w:tc>
          <w:tcPr>
            <w:tcW w:w="576" w:type="dxa"/>
          </w:tcPr>
          <w:p w:rsidR="00843A08" w:rsidRPr="002232FD" w:rsidRDefault="00843A08" w:rsidP="00707E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32FD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930" w:type="dxa"/>
          </w:tcPr>
          <w:p w:rsidR="00843A08" w:rsidRPr="00C42B73" w:rsidRDefault="00843A08" w:rsidP="00707E8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42B73">
              <w:rPr>
                <w:rFonts w:ascii="Times New Roman" w:hAnsi="Times New Roman"/>
                <w:color w:val="000000"/>
                <w:sz w:val="28"/>
                <w:szCs w:val="28"/>
              </w:rPr>
              <w:t>Использование средств массовой информации для постоянного освещения вопросов обеспечения безопасности дорожного движения</w:t>
            </w:r>
          </w:p>
        </w:tc>
        <w:tc>
          <w:tcPr>
            <w:tcW w:w="1997" w:type="dxa"/>
          </w:tcPr>
          <w:p w:rsidR="00843A08" w:rsidRPr="00A22985" w:rsidRDefault="00843A08" w:rsidP="00707E8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22985">
              <w:rPr>
                <w:rFonts w:ascii="Times New Roman" w:hAnsi="Times New Roman"/>
                <w:sz w:val="24"/>
                <w:szCs w:val="24"/>
              </w:rPr>
              <w:t>Не требует материальных затрат</w:t>
            </w:r>
          </w:p>
        </w:tc>
        <w:tc>
          <w:tcPr>
            <w:tcW w:w="1677" w:type="dxa"/>
          </w:tcPr>
          <w:p w:rsidR="00843A08" w:rsidRPr="00A22985" w:rsidRDefault="00843A08" w:rsidP="00707E8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22985">
              <w:rPr>
                <w:rFonts w:ascii="Times New Roman" w:hAnsi="Times New Roman"/>
                <w:sz w:val="21"/>
                <w:szCs w:val="21"/>
              </w:rPr>
              <w:t>Не требует материальных затрат</w:t>
            </w:r>
          </w:p>
        </w:tc>
        <w:tc>
          <w:tcPr>
            <w:tcW w:w="1837" w:type="dxa"/>
          </w:tcPr>
          <w:p w:rsidR="00843A08" w:rsidRPr="00A22985" w:rsidRDefault="00843A08" w:rsidP="00707E8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22985">
              <w:rPr>
                <w:rFonts w:ascii="Times New Roman" w:hAnsi="Times New Roman"/>
                <w:sz w:val="21"/>
                <w:szCs w:val="21"/>
              </w:rPr>
              <w:t>Не требует материальных затрат</w:t>
            </w:r>
          </w:p>
        </w:tc>
        <w:tc>
          <w:tcPr>
            <w:tcW w:w="1837" w:type="dxa"/>
          </w:tcPr>
          <w:p w:rsidR="00843A08" w:rsidRPr="00A22985" w:rsidRDefault="00843A08" w:rsidP="00707E8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22985">
              <w:rPr>
                <w:rFonts w:ascii="Times New Roman" w:hAnsi="Times New Roman"/>
                <w:sz w:val="21"/>
                <w:szCs w:val="21"/>
              </w:rPr>
              <w:t>Не требует материальных затрат</w:t>
            </w:r>
          </w:p>
        </w:tc>
      </w:tr>
      <w:tr w:rsidR="00843A08" w:rsidRPr="00C42B73" w:rsidTr="00707E84">
        <w:tc>
          <w:tcPr>
            <w:tcW w:w="576" w:type="dxa"/>
          </w:tcPr>
          <w:p w:rsidR="00843A08" w:rsidRPr="00C42B73" w:rsidRDefault="00843A08" w:rsidP="00707E8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930" w:type="dxa"/>
          </w:tcPr>
          <w:p w:rsidR="00843A08" w:rsidRPr="00C42B73" w:rsidRDefault="00843A08" w:rsidP="00707E84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42B73">
              <w:rPr>
                <w:rFonts w:ascii="Times New Roman" w:hAnsi="Times New Roman"/>
                <w:color w:val="000000"/>
                <w:sz w:val="28"/>
                <w:szCs w:val="28"/>
              </w:rPr>
              <w:t>Итого</w:t>
            </w:r>
          </w:p>
        </w:tc>
        <w:tc>
          <w:tcPr>
            <w:tcW w:w="1997" w:type="dxa"/>
          </w:tcPr>
          <w:p w:rsidR="00843A08" w:rsidRPr="00A22985" w:rsidRDefault="00843A08" w:rsidP="00707E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22985">
              <w:rPr>
                <w:rFonts w:ascii="Times New Roman" w:hAnsi="Times New Roman"/>
                <w:sz w:val="28"/>
                <w:szCs w:val="28"/>
              </w:rPr>
              <w:t>618,7</w:t>
            </w:r>
          </w:p>
        </w:tc>
        <w:tc>
          <w:tcPr>
            <w:tcW w:w="1677" w:type="dxa"/>
          </w:tcPr>
          <w:p w:rsidR="00843A08" w:rsidRPr="00A22985" w:rsidRDefault="00843A08" w:rsidP="00707E8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2985">
              <w:rPr>
                <w:rFonts w:ascii="Times New Roman" w:hAnsi="Times New Roman"/>
                <w:sz w:val="24"/>
                <w:szCs w:val="24"/>
              </w:rPr>
              <w:t>633,9</w:t>
            </w:r>
          </w:p>
        </w:tc>
        <w:tc>
          <w:tcPr>
            <w:tcW w:w="1837" w:type="dxa"/>
          </w:tcPr>
          <w:p w:rsidR="00843A08" w:rsidRPr="00A22985" w:rsidRDefault="00843A08" w:rsidP="00707E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22985">
              <w:rPr>
                <w:rFonts w:ascii="Times New Roman" w:hAnsi="Times New Roman"/>
                <w:sz w:val="28"/>
                <w:szCs w:val="28"/>
              </w:rPr>
              <w:t>672,1</w:t>
            </w:r>
          </w:p>
        </w:tc>
        <w:tc>
          <w:tcPr>
            <w:tcW w:w="1837" w:type="dxa"/>
          </w:tcPr>
          <w:p w:rsidR="00843A08" w:rsidRPr="00703D0C" w:rsidRDefault="00843A08" w:rsidP="00707E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03D0C">
              <w:rPr>
                <w:rFonts w:ascii="Times New Roman" w:hAnsi="Times New Roman"/>
                <w:sz w:val="28"/>
                <w:szCs w:val="28"/>
              </w:rPr>
              <w:t>1924,7</w:t>
            </w:r>
          </w:p>
        </w:tc>
      </w:tr>
    </w:tbl>
    <w:p w:rsidR="00843A08" w:rsidRPr="00944C83" w:rsidRDefault="00843A08" w:rsidP="00843A08">
      <w:pPr>
        <w:jc w:val="center"/>
        <w:rPr>
          <w:rFonts w:ascii="Times New Roman" w:hAnsi="Times New Roman"/>
          <w:b/>
          <w:sz w:val="28"/>
          <w:szCs w:val="28"/>
        </w:rPr>
      </w:pPr>
    </w:p>
    <w:p w:rsidR="00843A08" w:rsidRDefault="00843A08" w:rsidP="00843A08">
      <w:pPr>
        <w:jc w:val="center"/>
        <w:rPr>
          <w:b/>
        </w:rPr>
      </w:pPr>
    </w:p>
    <w:p w:rsidR="00843A08" w:rsidRDefault="00843A08" w:rsidP="00843A08">
      <w:pPr>
        <w:jc w:val="center"/>
        <w:rPr>
          <w:b/>
        </w:rPr>
      </w:pPr>
    </w:p>
    <w:p w:rsidR="00843A08" w:rsidRDefault="00843A08" w:rsidP="00843A08">
      <w:pPr>
        <w:jc w:val="center"/>
        <w:rPr>
          <w:b/>
        </w:rPr>
      </w:pPr>
    </w:p>
    <w:p w:rsidR="00843A08" w:rsidRDefault="00843A08" w:rsidP="00843A08">
      <w:pPr>
        <w:jc w:val="center"/>
        <w:rPr>
          <w:b/>
        </w:rPr>
      </w:pPr>
    </w:p>
    <w:p w:rsidR="00843A08" w:rsidRDefault="00843A08" w:rsidP="00843A08">
      <w:pPr>
        <w:jc w:val="center"/>
        <w:rPr>
          <w:b/>
        </w:rPr>
      </w:pPr>
    </w:p>
    <w:p w:rsidR="00843A08" w:rsidRDefault="00843A08" w:rsidP="00843A08">
      <w:pPr>
        <w:jc w:val="center"/>
        <w:rPr>
          <w:b/>
        </w:rPr>
      </w:pPr>
    </w:p>
    <w:p w:rsidR="00843A08" w:rsidRDefault="00843A08" w:rsidP="00843A08">
      <w:pPr>
        <w:jc w:val="center"/>
        <w:rPr>
          <w:b/>
        </w:rPr>
      </w:pPr>
    </w:p>
    <w:p w:rsidR="00843A08" w:rsidRDefault="00843A08" w:rsidP="00843A08">
      <w:pPr>
        <w:jc w:val="center"/>
        <w:rPr>
          <w:b/>
        </w:rPr>
      </w:pPr>
    </w:p>
    <w:p w:rsidR="00843A08" w:rsidRDefault="00843A08" w:rsidP="00843A08">
      <w:pPr>
        <w:jc w:val="center"/>
        <w:rPr>
          <w:b/>
        </w:rPr>
      </w:pPr>
    </w:p>
    <w:p w:rsidR="00843A08" w:rsidRDefault="00843A08" w:rsidP="00843A08">
      <w:pPr>
        <w:jc w:val="center"/>
        <w:rPr>
          <w:b/>
        </w:rPr>
      </w:pPr>
    </w:p>
    <w:p w:rsidR="00843A08" w:rsidRDefault="00843A08" w:rsidP="00843A08">
      <w:pPr>
        <w:jc w:val="center"/>
        <w:rPr>
          <w:b/>
        </w:rPr>
      </w:pPr>
    </w:p>
    <w:p w:rsidR="00843A08" w:rsidRDefault="00843A08" w:rsidP="00843A08">
      <w:pPr>
        <w:jc w:val="center"/>
        <w:rPr>
          <w:b/>
        </w:rPr>
      </w:pPr>
    </w:p>
    <w:p w:rsidR="008C6299" w:rsidRDefault="008C6299"/>
    <w:sectPr w:rsidR="008C6299" w:rsidSect="00E837A0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843A08"/>
    <w:rsid w:val="00843A08"/>
    <w:rsid w:val="008C6299"/>
    <w:rsid w:val="00A72A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3A08"/>
    <w:pPr>
      <w:suppressAutoHyphens/>
    </w:pPr>
    <w:rPr>
      <w:rFonts w:ascii="Calibri" w:eastAsia="Calibri" w:hAnsi="Calibri" w:cs="Times New Roman"/>
      <w:kern w:val="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43A08"/>
    <w:pPr>
      <w:suppressAutoHyphens/>
      <w:spacing w:after="0" w:line="240" w:lineRule="auto"/>
    </w:pPr>
    <w:rPr>
      <w:rFonts w:ascii="Calibri" w:eastAsia="Calibri" w:hAnsi="Calibri" w:cs="Times New Roman"/>
      <w:kern w:val="2"/>
      <w:lang w:eastAsia="ar-SA"/>
    </w:rPr>
  </w:style>
  <w:style w:type="paragraph" w:customStyle="1" w:styleId="1">
    <w:name w:val="Абзац списка1"/>
    <w:basedOn w:val="a"/>
    <w:rsid w:val="00843A08"/>
    <w:pPr>
      <w:spacing w:after="0"/>
      <w:ind w:left="720"/>
    </w:pPr>
  </w:style>
  <w:style w:type="character" w:styleId="a4">
    <w:name w:val="Hyperlink"/>
    <w:uiPriority w:val="99"/>
    <w:unhideWhenUsed/>
    <w:rsid w:val="00843A08"/>
    <w:rPr>
      <w:color w:val="0000FF"/>
      <w:u w:val="single"/>
    </w:rPr>
  </w:style>
  <w:style w:type="paragraph" w:styleId="a5">
    <w:name w:val="Normal (Web)"/>
    <w:basedOn w:val="a"/>
    <w:uiPriority w:val="99"/>
    <w:rsid w:val="00843A08"/>
    <w:pPr>
      <w:suppressAutoHyphens w:val="0"/>
      <w:spacing w:before="100" w:beforeAutospacing="1" w:after="100" w:afterAutospacing="1" w:line="240" w:lineRule="auto"/>
    </w:pPr>
    <w:rPr>
      <w:rFonts w:ascii="Verdana" w:eastAsia="Times New Roman" w:hAnsi="Verdana"/>
      <w:color w:val="000000"/>
      <w:kern w:val="0"/>
      <w:sz w:val="18"/>
      <w:szCs w:val="18"/>
      <w:lang w:eastAsia="ru-RU"/>
    </w:rPr>
  </w:style>
  <w:style w:type="character" w:styleId="a6">
    <w:name w:val="Strong"/>
    <w:basedOn w:val="a0"/>
    <w:uiPriority w:val="22"/>
    <w:qFormat/>
    <w:rsid w:val="00843A08"/>
    <w:rPr>
      <w:b/>
      <w:bCs/>
    </w:rPr>
  </w:style>
  <w:style w:type="table" w:styleId="a7">
    <w:name w:val="Table Grid"/>
    <w:basedOn w:val="a1"/>
    <w:uiPriority w:val="59"/>
    <w:rsid w:val="00843A0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main?base=LAW;n=117337;fld=134;dst=100179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2114</Words>
  <Characters>12054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cp:lastPrinted>2018-07-12T04:58:00Z</cp:lastPrinted>
  <dcterms:created xsi:type="dcterms:W3CDTF">2018-07-12T04:48:00Z</dcterms:created>
  <dcterms:modified xsi:type="dcterms:W3CDTF">2018-07-12T04:59:00Z</dcterms:modified>
</cp:coreProperties>
</file>