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34556" w:rsidRDefault="00D34556" w:rsidP="00D34556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АДМИНИСТРАЦИЯ</w:t>
      </w:r>
    </w:p>
    <w:p w:rsidR="00D34556" w:rsidRDefault="00D34556" w:rsidP="00D34556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АНДРЕЕВСКОГО СЕЛЬСОВЕТА</w:t>
      </w:r>
    </w:p>
    <w:p w:rsidR="00D34556" w:rsidRDefault="00D34556" w:rsidP="00D34556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БАГАНСКОГО РАЙОНА</w:t>
      </w:r>
    </w:p>
    <w:p w:rsidR="00D34556" w:rsidRDefault="00D34556" w:rsidP="00D34556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НОВОСИБИРСКОЙ ОБЛАСТИ</w:t>
      </w:r>
    </w:p>
    <w:p w:rsidR="00D34556" w:rsidRDefault="00D34556" w:rsidP="00D34556">
      <w:pPr>
        <w:jc w:val="center"/>
        <w:rPr>
          <w:b/>
          <w:bCs/>
          <w:sz w:val="28"/>
          <w:szCs w:val="28"/>
        </w:rPr>
      </w:pPr>
    </w:p>
    <w:p w:rsidR="00D34556" w:rsidRDefault="00D34556" w:rsidP="00D34556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ПОСТАНОВЛЕНИЕ</w:t>
      </w:r>
    </w:p>
    <w:p w:rsidR="00D34556" w:rsidRDefault="00D34556" w:rsidP="00D34556">
      <w:pPr>
        <w:jc w:val="center"/>
        <w:rPr>
          <w:b/>
          <w:bCs/>
          <w:sz w:val="28"/>
          <w:szCs w:val="28"/>
        </w:rPr>
      </w:pPr>
    </w:p>
    <w:p w:rsidR="00D34556" w:rsidRPr="00D34556" w:rsidRDefault="00D34556" w:rsidP="00D34556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15.11.2019                        № 103 </w:t>
      </w:r>
    </w:p>
    <w:p w:rsidR="00D34556" w:rsidRDefault="00D34556" w:rsidP="00D34556">
      <w:pPr>
        <w:jc w:val="right"/>
        <w:rPr>
          <w:sz w:val="28"/>
          <w:szCs w:val="28"/>
        </w:rPr>
      </w:pPr>
    </w:p>
    <w:p w:rsidR="00D34556" w:rsidRDefault="00D34556" w:rsidP="00D34556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Об утверждении муниципальной программы </w:t>
      </w:r>
    </w:p>
    <w:p w:rsidR="00D34556" w:rsidRPr="007E58FE" w:rsidRDefault="00D34556" w:rsidP="00D34556">
      <w:pPr>
        <w:jc w:val="center"/>
        <w:rPr>
          <w:color w:val="000000"/>
          <w:sz w:val="28"/>
          <w:szCs w:val="28"/>
        </w:rPr>
      </w:pPr>
      <w:r w:rsidRPr="007E58FE">
        <w:rPr>
          <w:sz w:val="28"/>
          <w:szCs w:val="28"/>
        </w:rPr>
        <w:t>«</w:t>
      </w:r>
      <w:r w:rsidRPr="007E58FE">
        <w:rPr>
          <w:color w:val="000000"/>
          <w:sz w:val="28"/>
          <w:szCs w:val="28"/>
        </w:rPr>
        <w:t>Управление муниципальными финансами</w:t>
      </w:r>
    </w:p>
    <w:p w:rsidR="00D34556" w:rsidRPr="007E58FE" w:rsidRDefault="00D34556" w:rsidP="00D34556">
      <w:pPr>
        <w:jc w:val="center"/>
        <w:rPr>
          <w:sz w:val="28"/>
          <w:szCs w:val="28"/>
        </w:rPr>
      </w:pPr>
      <w:r>
        <w:rPr>
          <w:color w:val="000000"/>
          <w:sz w:val="28"/>
          <w:szCs w:val="28"/>
        </w:rPr>
        <w:t>Андреевского сельсовета на 2020-2022</w:t>
      </w:r>
      <w:r w:rsidRPr="007E58FE">
        <w:rPr>
          <w:color w:val="000000"/>
          <w:sz w:val="28"/>
          <w:szCs w:val="28"/>
        </w:rPr>
        <w:t xml:space="preserve"> годы»</w:t>
      </w:r>
    </w:p>
    <w:p w:rsidR="00D34556" w:rsidRDefault="00D34556" w:rsidP="00D34556">
      <w:pPr>
        <w:jc w:val="center"/>
        <w:rPr>
          <w:sz w:val="28"/>
          <w:szCs w:val="28"/>
        </w:rPr>
      </w:pPr>
    </w:p>
    <w:p w:rsidR="00D34556" w:rsidRDefault="00D34556" w:rsidP="00D34556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В соответствии со статьей 179 Бюджетного кодекса Российской Федерации, Федеральным законом Российской Федерации от 06.10.2003 № 131-ФЗ «Об общих принципах организации местного самоуправления в Российской Федерации» и на основании Устава Андреевского сельсовета</w:t>
      </w:r>
    </w:p>
    <w:p w:rsidR="00D34556" w:rsidRDefault="00D34556" w:rsidP="00D34556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ПОСТАНОВЛЯЕТ:</w:t>
      </w:r>
    </w:p>
    <w:p w:rsidR="00D34556" w:rsidRDefault="00D34556" w:rsidP="00D34556">
      <w:pPr>
        <w:pStyle w:val="ConsTitle"/>
        <w:jc w:val="both"/>
        <w:rPr>
          <w:rFonts w:ascii="Times New Roman" w:hAnsi="Times New Roman" w:cs="Times New Roman"/>
          <w:b w:val="0"/>
          <w:bCs w:val="0"/>
          <w:sz w:val="28"/>
          <w:szCs w:val="28"/>
        </w:rPr>
      </w:pPr>
      <w:r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    1. Утвердить  муниципальную программу «Управление </w:t>
      </w:r>
      <w:proofErr w:type="gramStart"/>
      <w:r>
        <w:rPr>
          <w:rFonts w:ascii="Times New Roman" w:hAnsi="Times New Roman" w:cs="Times New Roman"/>
          <w:b w:val="0"/>
          <w:bCs w:val="0"/>
          <w:sz w:val="28"/>
          <w:szCs w:val="28"/>
        </w:rPr>
        <w:t>муниципальными</w:t>
      </w:r>
      <w:proofErr w:type="gramEnd"/>
      <w:r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 </w:t>
      </w:r>
    </w:p>
    <w:p w:rsidR="00D34556" w:rsidRDefault="00D34556" w:rsidP="00D34556">
      <w:pPr>
        <w:pStyle w:val="ConsTitle"/>
        <w:ind w:left="510"/>
        <w:jc w:val="both"/>
        <w:rPr>
          <w:rFonts w:ascii="Times New Roman" w:hAnsi="Times New Roman" w:cs="Times New Roman"/>
          <w:b w:val="0"/>
          <w:bCs w:val="0"/>
          <w:sz w:val="28"/>
          <w:szCs w:val="28"/>
        </w:rPr>
      </w:pPr>
      <w:r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 финансами Андреевского сельсовета </w:t>
      </w:r>
      <w:proofErr w:type="spellStart"/>
      <w:r>
        <w:rPr>
          <w:rFonts w:ascii="Times New Roman" w:hAnsi="Times New Roman" w:cs="Times New Roman"/>
          <w:b w:val="0"/>
          <w:bCs w:val="0"/>
          <w:sz w:val="28"/>
          <w:szCs w:val="28"/>
        </w:rPr>
        <w:t>Баганского</w:t>
      </w:r>
      <w:proofErr w:type="spellEnd"/>
      <w:r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 района Новосибирской области</w:t>
      </w:r>
    </w:p>
    <w:p w:rsidR="00D34556" w:rsidRDefault="00D34556" w:rsidP="00D34556">
      <w:pPr>
        <w:pStyle w:val="ConsTitle"/>
        <w:ind w:left="510"/>
        <w:jc w:val="both"/>
        <w:rPr>
          <w:rFonts w:ascii="Times New Roman" w:hAnsi="Times New Roman" w:cs="Times New Roman"/>
          <w:b w:val="0"/>
          <w:bCs w:val="0"/>
          <w:sz w:val="28"/>
          <w:szCs w:val="28"/>
        </w:rPr>
      </w:pPr>
      <w:r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 на 2020-2022 годы»</w:t>
      </w:r>
      <w:r w:rsidR="00E71264"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 (прилагается)</w:t>
      </w:r>
      <w:r>
        <w:rPr>
          <w:rFonts w:ascii="Times New Roman" w:hAnsi="Times New Roman" w:cs="Times New Roman"/>
          <w:b w:val="0"/>
          <w:bCs w:val="0"/>
          <w:sz w:val="28"/>
          <w:szCs w:val="28"/>
        </w:rPr>
        <w:t>.</w:t>
      </w:r>
    </w:p>
    <w:p w:rsidR="00D34556" w:rsidRPr="00281BDD" w:rsidRDefault="00D34556" w:rsidP="00D34556">
      <w:pPr>
        <w:pStyle w:val="afa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     </w:t>
      </w:r>
      <w:r w:rsidRPr="007502DB">
        <w:rPr>
          <w:rFonts w:ascii="Times New Roman" w:hAnsi="Times New Roman"/>
          <w:bCs/>
          <w:sz w:val="28"/>
          <w:szCs w:val="28"/>
        </w:rPr>
        <w:t>2</w:t>
      </w:r>
      <w:r>
        <w:rPr>
          <w:rFonts w:ascii="Times New Roman" w:hAnsi="Times New Roman"/>
          <w:b/>
          <w:bCs/>
          <w:sz w:val="28"/>
          <w:szCs w:val="28"/>
        </w:rPr>
        <w:t>.</w:t>
      </w:r>
      <w:r w:rsidRPr="007502DB">
        <w:rPr>
          <w:sz w:val="28"/>
          <w:szCs w:val="28"/>
        </w:rPr>
        <w:t xml:space="preserve"> </w:t>
      </w:r>
      <w:r w:rsidRPr="00FF2394">
        <w:rPr>
          <w:rFonts w:ascii="Tahoma" w:hAnsi="Tahoma" w:cs="Tahoma"/>
          <w:color w:val="33556B"/>
          <w:sz w:val="21"/>
          <w:szCs w:val="21"/>
          <w:shd w:val="clear" w:color="auto" w:fill="F0F9F0"/>
        </w:rPr>
        <w:t xml:space="preserve"> </w:t>
      </w:r>
      <w:r>
        <w:rPr>
          <w:rFonts w:ascii="Times New Roman" w:hAnsi="Times New Roman"/>
          <w:sz w:val="28"/>
          <w:szCs w:val="28"/>
          <w:shd w:val="clear" w:color="auto" w:fill="FFFFFF"/>
        </w:rPr>
        <w:t>Признать утратившим</w:t>
      </w:r>
      <w:r w:rsidRPr="00FF2394">
        <w:rPr>
          <w:rFonts w:ascii="Times New Roman" w:hAnsi="Times New Roman"/>
          <w:sz w:val="28"/>
          <w:szCs w:val="28"/>
          <w:shd w:val="clear" w:color="auto" w:fill="FFFFFF"/>
        </w:rPr>
        <w:t xml:space="preserve"> силу </w:t>
      </w:r>
      <w:r>
        <w:rPr>
          <w:rFonts w:ascii="Times New Roman" w:hAnsi="Times New Roman"/>
          <w:sz w:val="28"/>
          <w:szCs w:val="28"/>
        </w:rPr>
        <w:t>постановление администрации Андреевс</w:t>
      </w:r>
      <w:r w:rsidRPr="00281BDD">
        <w:rPr>
          <w:rFonts w:ascii="Times New Roman" w:hAnsi="Times New Roman"/>
          <w:sz w:val="28"/>
          <w:szCs w:val="28"/>
        </w:rPr>
        <w:t xml:space="preserve">кого сельсовета </w:t>
      </w:r>
      <w:proofErr w:type="spellStart"/>
      <w:r w:rsidRPr="00281BDD">
        <w:rPr>
          <w:rFonts w:ascii="Times New Roman" w:hAnsi="Times New Roman"/>
          <w:sz w:val="28"/>
          <w:szCs w:val="28"/>
        </w:rPr>
        <w:t>Баганского</w:t>
      </w:r>
      <w:proofErr w:type="spellEnd"/>
      <w:r w:rsidRPr="00281BDD">
        <w:rPr>
          <w:rFonts w:ascii="Times New Roman" w:hAnsi="Times New Roman"/>
          <w:sz w:val="28"/>
          <w:szCs w:val="28"/>
        </w:rPr>
        <w:t xml:space="preserve"> ра</w:t>
      </w:r>
      <w:r>
        <w:rPr>
          <w:rFonts w:ascii="Times New Roman" w:hAnsi="Times New Roman"/>
          <w:sz w:val="28"/>
          <w:szCs w:val="28"/>
        </w:rPr>
        <w:t>йона Новосибирской области от 21.11.2018 № 105</w:t>
      </w:r>
      <w:proofErr w:type="gramStart"/>
      <w:r>
        <w:rPr>
          <w:rFonts w:ascii="Times New Roman" w:hAnsi="Times New Roman"/>
          <w:sz w:val="28"/>
          <w:szCs w:val="28"/>
        </w:rPr>
        <w:t xml:space="preserve"> </w:t>
      </w:r>
      <w:r w:rsidRPr="00281BDD">
        <w:rPr>
          <w:rFonts w:ascii="Times New Roman" w:hAnsi="Times New Roman"/>
          <w:sz w:val="28"/>
          <w:szCs w:val="28"/>
        </w:rPr>
        <w:t>О</w:t>
      </w:r>
      <w:proofErr w:type="gramEnd"/>
      <w:r w:rsidRPr="00281BDD">
        <w:rPr>
          <w:rFonts w:ascii="Times New Roman" w:hAnsi="Times New Roman"/>
          <w:sz w:val="28"/>
          <w:szCs w:val="28"/>
        </w:rPr>
        <w:t>б утвержде</w:t>
      </w:r>
      <w:r>
        <w:rPr>
          <w:rFonts w:ascii="Times New Roman" w:hAnsi="Times New Roman"/>
          <w:sz w:val="28"/>
          <w:szCs w:val="28"/>
        </w:rPr>
        <w:t>нии муниципальной программы «Управление муниципальными финансами Андреевского сельсовета на 2019-2021 годы</w:t>
      </w:r>
      <w:r w:rsidRPr="00281BDD">
        <w:rPr>
          <w:rFonts w:ascii="Times New Roman" w:hAnsi="Times New Roman"/>
          <w:sz w:val="28"/>
          <w:szCs w:val="28"/>
        </w:rPr>
        <w:t xml:space="preserve">». </w:t>
      </w:r>
    </w:p>
    <w:p w:rsidR="00D34556" w:rsidRPr="007502DB" w:rsidRDefault="00D34556" w:rsidP="00D34556">
      <w:pPr>
        <w:pStyle w:val="ConsTitle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     </w:t>
      </w:r>
      <w:r w:rsidRPr="007502DB">
        <w:rPr>
          <w:rFonts w:ascii="Times New Roman" w:hAnsi="Times New Roman" w:cs="Times New Roman"/>
          <w:b w:val="0"/>
          <w:sz w:val="28"/>
          <w:szCs w:val="28"/>
        </w:rPr>
        <w:t>3.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proofErr w:type="gramStart"/>
      <w:r w:rsidRPr="007502DB">
        <w:rPr>
          <w:rFonts w:ascii="Times New Roman" w:hAnsi="Times New Roman" w:cs="Times New Roman"/>
          <w:b w:val="0"/>
          <w:sz w:val="28"/>
          <w:szCs w:val="28"/>
        </w:rPr>
        <w:t>Контроль за</w:t>
      </w:r>
      <w:proofErr w:type="gramEnd"/>
      <w:r w:rsidRPr="007502DB">
        <w:rPr>
          <w:rFonts w:ascii="Times New Roman" w:hAnsi="Times New Roman" w:cs="Times New Roman"/>
          <w:b w:val="0"/>
          <w:sz w:val="28"/>
          <w:szCs w:val="28"/>
        </w:rPr>
        <w:t xml:space="preserve"> исполнением постановления оставляю за собой.</w:t>
      </w:r>
    </w:p>
    <w:p w:rsidR="00D34556" w:rsidRDefault="00D34556" w:rsidP="00D34556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4. Постановление вступает в силу со дня его опубликования в периодическом печатном издании «Бюллетень органов местного самоуправления муниципального образования Андреевского сельсовета».</w:t>
      </w:r>
    </w:p>
    <w:p w:rsidR="00D34556" w:rsidRDefault="00D34556" w:rsidP="00D34556">
      <w:pPr>
        <w:jc w:val="both"/>
        <w:rPr>
          <w:sz w:val="28"/>
          <w:szCs w:val="28"/>
        </w:rPr>
      </w:pPr>
    </w:p>
    <w:p w:rsidR="00D34556" w:rsidRDefault="00D34556" w:rsidP="00D34556">
      <w:pPr>
        <w:jc w:val="both"/>
        <w:rPr>
          <w:sz w:val="28"/>
          <w:szCs w:val="28"/>
        </w:rPr>
      </w:pPr>
    </w:p>
    <w:p w:rsidR="00D34556" w:rsidRDefault="00D34556" w:rsidP="00D34556">
      <w:pPr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Исполняющий</w:t>
      </w:r>
      <w:proofErr w:type="gramEnd"/>
      <w:r>
        <w:rPr>
          <w:sz w:val="28"/>
          <w:szCs w:val="28"/>
        </w:rPr>
        <w:t xml:space="preserve"> обязанности Главы Андреевского сельсовета</w:t>
      </w:r>
    </w:p>
    <w:p w:rsidR="00D34556" w:rsidRDefault="00D34556" w:rsidP="00D34556">
      <w:pPr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Баганского</w:t>
      </w:r>
      <w:proofErr w:type="spellEnd"/>
      <w:r>
        <w:rPr>
          <w:sz w:val="28"/>
          <w:szCs w:val="28"/>
        </w:rPr>
        <w:t xml:space="preserve"> района Новосибирской области                                  Н.А.Кривошеева</w:t>
      </w:r>
    </w:p>
    <w:p w:rsidR="00D34556" w:rsidRDefault="00D34556" w:rsidP="00D34556">
      <w:pPr>
        <w:jc w:val="both"/>
        <w:rPr>
          <w:sz w:val="28"/>
          <w:szCs w:val="28"/>
        </w:rPr>
      </w:pPr>
    </w:p>
    <w:p w:rsidR="00D34556" w:rsidRDefault="00D34556" w:rsidP="00D34556">
      <w:pPr>
        <w:jc w:val="both"/>
        <w:rPr>
          <w:sz w:val="28"/>
          <w:szCs w:val="28"/>
        </w:rPr>
      </w:pPr>
    </w:p>
    <w:p w:rsidR="00D34556" w:rsidRDefault="00D34556" w:rsidP="00D34556">
      <w:pPr>
        <w:jc w:val="both"/>
        <w:rPr>
          <w:sz w:val="28"/>
          <w:szCs w:val="28"/>
        </w:rPr>
      </w:pPr>
    </w:p>
    <w:p w:rsidR="00D34556" w:rsidRDefault="00D34556" w:rsidP="00D34556">
      <w:pPr>
        <w:jc w:val="both"/>
        <w:rPr>
          <w:sz w:val="28"/>
          <w:szCs w:val="28"/>
        </w:rPr>
      </w:pPr>
    </w:p>
    <w:p w:rsidR="00D34556" w:rsidRDefault="00D34556" w:rsidP="00D34556">
      <w:pPr>
        <w:jc w:val="both"/>
        <w:rPr>
          <w:sz w:val="28"/>
          <w:szCs w:val="28"/>
        </w:rPr>
      </w:pPr>
    </w:p>
    <w:p w:rsidR="00D34556" w:rsidRDefault="00D34556" w:rsidP="00D34556">
      <w:pPr>
        <w:jc w:val="both"/>
        <w:rPr>
          <w:sz w:val="28"/>
          <w:szCs w:val="28"/>
        </w:rPr>
      </w:pPr>
    </w:p>
    <w:p w:rsidR="00D34556" w:rsidRDefault="00D34556" w:rsidP="00D34556">
      <w:pPr>
        <w:jc w:val="both"/>
        <w:rPr>
          <w:sz w:val="28"/>
          <w:szCs w:val="28"/>
        </w:rPr>
      </w:pPr>
    </w:p>
    <w:p w:rsidR="00D34556" w:rsidRDefault="00D34556" w:rsidP="00D34556">
      <w:pPr>
        <w:jc w:val="both"/>
        <w:rPr>
          <w:sz w:val="28"/>
          <w:szCs w:val="28"/>
        </w:rPr>
      </w:pPr>
    </w:p>
    <w:p w:rsidR="00D34556" w:rsidRDefault="00D34556" w:rsidP="00D34556">
      <w:pPr>
        <w:jc w:val="both"/>
        <w:rPr>
          <w:sz w:val="28"/>
          <w:szCs w:val="28"/>
        </w:rPr>
      </w:pPr>
    </w:p>
    <w:p w:rsidR="00D34556" w:rsidRDefault="00D34556" w:rsidP="00D34556">
      <w:pPr>
        <w:jc w:val="both"/>
        <w:rPr>
          <w:sz w:val="28"/>
          <w:szCs w:val="28"/>
        </w:rPr>
      </w:pPr>
    </w:p>
    <w:p w:rsidR="00D34556" w:rsidRDefault="00D34556" w:rsidP="00D34556">
      <w:pPr>
        <w:jc w:val="both"/>
        <w:rPr>
          <w:sz w:val="28"/>
          <w:szCs w:val="28"/>
        </w:rPr>
      </w:pPr>
    </w:p>
    <w:p w:rsidR="00D34556" w:rsidRDefault="00D34556" w:rsidP="00D34556">
      <w:pPr>
        <w:jc w:val="both"/>
        <w:rPr>
          <w:sz w:val="28"/>
          <w:szCs w:val="28"/>
        </w:rPr>
      </w:pPr>
    </w:p>
    <w:p w:rsidR="00D34556" w:rsidRDefault="00D34556" w:rsidP="00D34556">
      <w:pPr>
        <w:jc w:val="both"/>
        <w:rPr>
          <w:sz w:val="22"/>
          <w:szCs w:val="22"/>
        </w:rPr>
      </w:pPr>
      <w:r>
        <w:rPr>
          <w:sz w:val="22"/>
          <w:szCs w:val="22"/>
        </w:rPr>
        <w:t>Капустина Наталья Михайловна</w:t>
      </w:r>
    </w:p>
    <w:p w:rsidR="00D34556" w:rsidRDefault="00D34556" w:rsidP="00D34556">
      <w:pPr>
        <w:jc w:val="both"/>
        <w:rPr>
          <w:sz w:val="22"/>
          <w:szCs w:val="22"/>
        </w:rPr>
      </w:pPr>
      <w:r>
        <w:rPr>
          <w:sz w:val="22"/>
          <w:szCs w:val="22"/>
        </w:rPr>
        <w:t>35-523</w:t>
      </w:r>
    </w:p>
    <w:p w:rsidR="00D34556" w:rsidRDefault="00D34556" w:rsidP="00D34556">
      <w:pPr>
        <w:ind w:firstLine="360"/>
        <w:jc w:val="center"/>
        <w:rPr>
          <w:b/>
          <w:sz w:val="32"/>
          <w:szCs w:val="32"/>
        </w:rPr>
      </w:pPr>
    </w:p>
    <w:p w:rsidR="00D34556" w:rsidRDefault="00D34556" w:rsidP="00D34556">
      <w:pPr>
        <w:ind w:firstLine="360"/>
        <w:jc w:val="center"/>
        <w:rPr>
          <w:b/>
          <w:sz w:val="32"/>
          <w:szCs w:val="32"/>
        </w:rPr>
      </w:pPr>
    </w:p>
    <w:p w:rsidR="00D34556" w:rsidRPr="008A0688" w:rsidRDefault="00D34556" w:rsidP="00D34556">
      <w:pPr>
        <w:ind w:firstLine="360"/>
        <w:jc w:val="right"/>
        <w:rPr>
          <w:sz w:val="28"/>
          <w:szCs w:val="28"/>
        </w:rPr>
      </w:pPr>
      <w:r w:rsidRPr="008A0688">
        <w:rPr>
          <w:sz w:val="28"/>
          <w:szCs w:val="28"/>
        </w:rPr>
        <w:t>ПРИЛОЖЕНИЕ</w:t>
      </w:r>
    </w:p>
    <w:p w:rsidR="00D34556" w:rsidRPr="007E58FE" w:rsidRDefault="00D34556" w:rsidP="00D34556">
      <w:pPr>
        <w:ind w:firstLine="360"/>
        <w:jc w:val="right"/>
        <w:rPr>
          <w:sz w:val="28"/>
          <w:szCs w:val="28"/>
        </w:rPr>
      </w:pPr>
      <w:r w:rsidRPr="007E58FE">
        <w:rPr>
          <w:sz w:val="28"/>
          <w:szCs w:val="28"/>
        </w:rPr>
        <w:t>УТВЕРЖДЕНА</w:t>
      </w:r>
    </w:p>
    <w:p w:rsidR="00D34556" w:rsidRPr="007E58FE" w:rsidRDefault="00D34556" w:rsidP="00D34556">
      <w:pPr>
        <w:ind w:firstLine="360"/>
        <w:jc w:val="right"/>
        <w:rPr>
          <w:sz w:val="28"/>
          <w:szCs w:val="28"/>
        </w:rPr>
      </w:pPr>
      <w:r w:rsidRPr="007E58FE">
        <w:rPr>
          <w:sz w:val="28"/>
          <w:szCs w:val="28"/>
        </w:rPr>
        <w:t>постановлением администрации</w:t>
      </w:r>
    </w:p>
    <w:p w:rsidR="00D34556" w:rsidRDefault="00D34556" w:rsidP="00D34556">
      <w:pPr>
        <w:ind w:firstLine="360"/>
        <w:jc w:val="right"/>
        <w:rPr>
          <w:sz w:val="28"/>
          <w:szCs w:val="28"/>
        </w:rPr>
      </w:pPr>
      <w:r w:rsidRPr="007E58FE">
        <w:rPr>
          <w:sz w:val="28"/>
          <w:szCs w:val="28"/>
        </w:rPr>
        <w:t>Андреевского сельсовета</w:t>
      </w:r>
    </w:p>
    <w:p w:rsidR="00D34556" w:rsidRDefault="00D34556" w:rsidP="00D34556">
      <w:pPr>
        <w:ind w:firstLine="360"/>
        <w:jc w:val="right"/>
        <w:rPr>
          <w:sz w:val="28"/>
          <w:szCs w:val="28"/>
        </w:rPr>
      </w:pPr>
      <w:proofErr w:type="spellStart"/>
      <w:r>
        <w:rPr>
          <w:sz w:val="28"/>
          <w:szCs w:val="28"/>
        </w:rPr>
        <w:t>Баганского</w:t>
      </w:r>
      <w:proofErr w:type="spellEnd"/>
      <w:r>
        <w:rPr>
          <w:sz w:val="28"/>
          <w:szCs w:val="28"/>
        </w:rPr>
        <w:t xml:space="preserve"> района</w:t>
      </w:r>
    </w:p>
    <w:p w:rsidR="00D34556" w:rsidRPr="007E58FE" w:rsidRDefault="00D34556" w:rsidP="00D34556">
      <w:pPr>
        <w:ind w:firstLine="360"/>
        <w:jc w:val="right"/>
        <w:rPr>
          <w:sz w:val="28"/>
          <w:szCs w:val="28"/>
        </w:rPr>
      </w:pPr>
      <w:r>
        <w:rPr>
          <w:sz w:val="28"/>
          <w:szCs w:val="28"/>
        </w:rPr>
        <w:t>Новосибирской области</w:t>
      </w:r>
    </w:p>
    <w:p w:rsidR="00D34556" w:rsidRPr="007E58FE" w:rsidRDefault="00D34556" w:rsidP="00D34556">
      <w:pPr>
        <w:ind w:firstLine="36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</w:t>
      </w:r>
      <w:r w:rsidRPr="007E58FE">
        <w:rPr>
          <w:sz w:val="28"/>
          <w:szCs w:val="28"/>
        </w:rPr>
        <w:t xml:space="preserve">  </w:t>
      </w:r>
      <w:r>
        <w:rPr>
          <w:sz w:val="28"/>
          <w:szCs w:val="28"/>
        </w:rPr>
        <w:t xml:space="preserve">                                от 15.11.2019 № 103 </w:t>
      </w:r>
    </w:p>
    <w:p w:rsidR="00D34556" w:rsidRPr="00B57CA2" w:rsidRDefault="00D34556" w:rsidP="00D34556">
      <w:pPr>
        <w:ind w:firstLine="360"/>
        <w:jc w:val="center"/>
        <w:rPr>
          <w:b/>
          <w:sz w:val="32"/>
          <w:szCs w:val="32"/>
        </w:rPr>
      </w:pPr>
    </w:p>
    <w:p w:rsidR="00D34556" w:rsidRPr="00B57CA2" w:rsidRDefault="00D34556" w:rsidP="00D34556">
      <w:pPr>
        <w:ind w:firstLine="360"/>
        <w:jc w:val="center"/>
        <w:rPr>
          <w:b/>
          <w:sz w:val="32"/>
          <w:szCs w:val="32"/>
        </w:rPr>
      </w:pPr>
    </w:p>
    <w:p w:rsidR="00D34556" w:rsidRDefault="00D34556" w:rsidP="00D34556">
      <w:pPr>
        <w:ind w:firstLine="360"/>
        <w:jc w:val="center"/>
        <w:rPr>
          <w:b/>
          <w:sz w:val="32"/>
          <w:szCs w:val="32"/>
        </w:rPr>
      </w:pPr>
    </w:p>
    <w:p w:rsidR="00D34556" w:rsidRDefault="00D34556" w:rsidP="00D34556">
      <w:pPr>
        <w:ind w:firstLine="360"/>
        <w:jc w:val="center"/>
        <w:rPr>
          <w:b/>
          <w:sz w:val="32"/>
          <w:szCs w:val="32"/>
        </w:rPr>
      </w:pPr>
    </w:p>
    <w:p w:rsidR="00D34556" w:rsidRPr="00B57CA2" w:rsidRDefault="00D34556" w:rsidP="00D34556">
      <w:pPr>
        <w:ind w:firstLine="360"/>
        <w:jc w:val="center"/>
        <w:rPr>
          <w:b/>
          <w:sz w:val="32"/>
          <w:szCs w:val="32"/>
        </w:rPr>
      </w:pPr>
    </w:p>
    <w:p w:rsidR="00D34556" w:rsidRDefault="00D34556" w:rsidP="00D34556">
      <w:pPr>
        <w:ind w:firstLine="360"/>
        <w:jc w:val="center"/>
        <w:rPr>
          <w:b/>
          <w:sz w:val="32"/>
          <w:szCs w:val="32"/>
        </w:rPr>
      </w:pPr>
    </w:p>
    <w:p w:rsidR="00D34556" w:rsidRDefault="00D34556" w:rsidP="00D34556">
      <w:pPr>
        <w:ind w:firstLine="360"/>
        <w:jc w:val="center"/>
        <w:rPr>
          <w:b/>
          <w:sz w:val="32"/>
          <w:szCs w:val="32"/>
        </w:rPr>
      </w:pPr>
    </w:p>
    <w:p w:rsidR="00D34556" w:rsidRPr="00B57CA2" w:rsidRDefault="00D34556" w:rsidP="00D34556">
      <w:pPr>
        <w:ind w:firstLine="360"/>
        <w:jc w:val="center"/>
        <w:rPr>
          <w:b/>
          <w:sz w:val="32"/>
          <w:szCs w:val="32"/>
        </w:rPr>
      </w:pPr>
    </w:p>
    <w:p w:rsidR="00D34556" w:rsidRPr="00B57CA2" w:rsidRDefault="00D34556" w:rsidP="00D34556">
      <w:pPr>
        <w:ind w:firstLine="360"/>
        <w:jc w:val="center"/>
        <w:rPr>
          <w:b/>
          <w:sz w:val="32"/>
          <w:szCs w:val="32"/>
        </w:rPr>
      </w:pPr>
    </w:p>
    <w:p w:rsidR="00D34556" w:rsidRDefault="00D34556" w:rsidP="00D34556">
      <w:pPr>
        <w:jc w:val="center"/>
        <w:rPr>
          <w:sz w:val="28"/>
          <w:szCs w:val="28"/>
        </w:rPr>
      </w:pPr>
      <w:r w:rsidRPr="006B74A6">
        <w:rPr>
          <w:b/>
          <w:sz w:val="32"/>
          <w:szCs w:val="32"/>
        </w:rPr>
        <w:t xml:space="preserve">Муниципальная  программа </w:t>
      </w:r>
    </w:p>
    <w:p w:rsidR="00D34556" w:rsidRPr="008A0688" w:rsidRDefault="00D34556" w:rsidP="00D34556">
      <w:pPr>
        <w:jc w:val="center"/>
        <w:rPr>
          <w:b/>
          <w:color w:val="000000"/>
          <w:sz w:val="32"/>
          <w:szCs w:val="32"/>
        </w:rPr>
      </w:pPr>
      <w:r w:rsidRPr="008A0688">
        <w:rPr>
          <w:b/>
          <w:sz w:val="32"/>
          <w:szCs w:val="32"/>
        </w:rPr>
        <w:t>«</w:t>
      </w:r>
      <w:r w:rsidRPr="008A0688">
        <w:rPr>
          <w:b/>
          <w:color w:val="000000"/>
          <w:sz w:val="32"/>
          <w:szCs w:val="32"/>
        </w:rPr>
        <w:t>Управление муниципальными финансами</w:t>
      </w:r>
    </w:p>
    <w:p w:rsidR="00D34556" w:rsidRPr="008A0688" w:rsidRDefault="00D34556" w:rsidP="00D34556">
      <w:pPr>
        <w:jc w:val="center"/>
        <w:rPr>
          <w:b/>
          <w:sz w:val="32"/>
          <w:szCs w:val="32"/>
        </w:rPr>
      </w:pPr>
      <w:r w:rsidRPr="008A0688">
        <w:rPr>
          <w:b/>
          <w:color w:val="000000"/>
          <w:sz w:val="32"/>
          <w:szCs w:val="32"/>
        </w:rPr>
        <w:t>Андреевского сельсовета</w:t>
      </w:r>
      <w:r>
        <w:rPr>
          <w:b/>
          <w:color w:val="000000"/>
          <w:sz w:val="32"/>
          <w:szCs w:val="32"/>
        </w:rPr>
        <w:t xml:space="preserve"> на 2020-2022</w:t>
      </w:r>
      <w:r w:rsidRPr="008A0688">
        <w:rPr>
          <w:b/>
          <w:color w:val="000000"/>
          <w:sz w:val="32"/>
          <w:szCs w:val="32"/>
        </w:rPr>
        <w:t xml:space="preserve"> годы»</w:t>
      </w:r>
    </w:p>
    <w:p w:rsidR="00D34556" w:rsidRPr="00CC21C1" w:rsidRDefault="00D34556" w:rsidP="00D34556">
      <w:pPr>
        <w:ind w:firstLine="360"/>
        <w:jc w:val="center"/>
        <w:rPr>
          <w:b/>
          <w:sz w:val="32"/>
          <w:szCs w:val="32"/>
        </w:rPr>
      </w:pPr>
    </w:p>
    <w:p w:rsidR="00D34556" w:rsidRPr="00B57CA2" w:rsidRDefault="00D34556" w:rsidP="00D34556">
      <w:pPr>
        <w:tabs>
          <w:tab w:val="left" w:pos="3580"/>
        </w:tabs>
        <w:ind w:left="360"/>
        <w:rPr>
          <w:b/>
          <w:sz w:val="28"/>
          <w:szCs w:val="28"/>
        </w:rPr>
      </w:pPr>
    </w:p>
    <w:p w:rsidR="00D34556" w:rsidRPr="00B57CA2" w:rsidRDefault="00D34556" w:rsidP="00D34556">
      <w:pPr>
        <w:tabs>
          <w:tab w:val="left" w:pos="3580"/>
        </w:tabs>
        <w:ind w:left="360"/>
        <w:rPr>
          <w:b/>
          <w:sz w:val="28"/>
          <w:szCs w:val="28"/>
        </w:rPr>
      </w:pPr>
    </w:p>
    <w:p w:rsidR="00D34556" w:rsidRPr="00B57CA2" w:rsidRDefault="00D34556" w:rsidP="00D34556">
      <w:pPr>
        <w:tabs>
          <w:tab w:val="left" w:pos="3580"/>
        </w:tabs>
        <w:ind w:left="360"/>
        <w:rPr>
          <w:b/>
          <w:sz w:val="28"/>
          <w:szCs w:val="28"/>
        </w:rPr>
      </w:pPr>
    </w:p>
    <w:p w:rsidR="00D34556" w:rsidRPr="00B57CA2" w:rsidRDefault="00D34556" w:rsidP="00D34556">
      <w:pPr>
        <w:tabs>
          <w:tab w:val="left" w:pos="3580"/>
        </w:tabs>
        <w:ind w:left="360"/>
        <w:rPr>
          <w:b/>
          <w:sz w:val="28"/>
          <w:szCs w:val="28"/>
        </w:rPr>
      </w:pPr>
    </w:p>
    <w:p w:rsidR="00D34556" w:rsidRPr="00B57CA2" w:rsidRDefault="00D34556" w:rsidP="00D34556">
      <w:pPr>
        <w:tabs>
          <w:tab w:val="left" w:pos="3580"/>
        </w:tabs>
        <w:ind w:left="360"/>
        <w:rPr>
          <w:b/>
          <w:sz w:val="28"/>
          <w:szCs w:val="28"/>
        </w:rPr>
      </w:pPr>
    </w:p>
    <w:p w:rsidR="00D34556" w:rsidRPr="00B57CA2" w:rsidRDefault="00D34556" w:rsidP="00D34556">
      <w:pPr>
        <w:tabs>
          <w:tab w:val="left" w:pos="3580"/>
        </w:tabs>
        <w:ind w:left="360"/>
        <w:rPr>
          <w:b/>
          <w:sz w:val="28"/>
          <w:szCs w:val="28"/>
        </w:rPr>
      </w:pPr>
    </w:p>
    <w:p w:rsidR="00D34556" w:rsidRPr="00B57CA2" w:rsidRDefault="00D34556" w:rsidP="00D34556">
      <w:pPr>
        <w:tabs>
          <w:tab w:val="left" w:pos="3580"/>
        </w:tabs>
        <w:ind w:left="360"/>
        <w:rPr>
          <w:b/>
          <w:sz w:val="28"/>
          <w:szCs w:val="28"/>
        </w:rPr>
      </w:pPr>
    </w:p>
    <w:p w:rsidR="00D34556" w:rsidRPr="00B57CA2" w:rsidRDefault="00D34556" w:rsidP="00D34556">
      <w:pPr>
        <w:tabs>
          <w:tab w:val="left" w:pos="3580"/>
        </w:tabs>
        <w:ind w:left="360"/>
        <w:rPr>
          <w:b/>
          <w:sz w:val="28"/>
          <w:szCs w:val="28"/>
        </w:rPr>
      </w:pPr>
    </w:p>
    <w:p w:rsidR="00D34556" w:rsidRPr="00B57CA2" w:rsidRDefault="00D34556" w:rsidP="00D34556">
      <w:pPr>
        <w:tabs>
          <w:tab w:val="left" w:pos="3580"/>
        </w:tabs>
        <w:ind w:left="360"/>
        <w:rPr>
          <w:b/>
          <w:sz w:val="28"/>
          <w:szCs w:val="28"/>
        </w:rPr>
      </w:pPr>
    </w:p>
    <w:p w:rsidR="00D34556" w:rsidRPr="00B57CA2" w:rsidRDefault="00D34556" w:rsidP="00D34556">
      <w:pPr>
        <w:tabs>
          <w:tab w:val="left" w:pos="3580"/>
        </w:tabs>
        <w:ind w:left="360"/>
        <w:rPr>
          <w:b/>
          <w:sz w:val="28"/>
          <w:szCs w:val="28"/>
        </w:rPr>
      </w:pPr>
    </w:p>
    <w:p w:rsidR="00D34556" w:rsidRPr="00B57CA2" w:rsidRDefault="00D34556" w:rsidP="00D34556">
      <w:pPr>
        <w:tabs>
          <w:tab w:val="left" w:pos="3580"/>
        </w:tabs>
        <w:ind w:left="360"/>
        <w:rPr>
          <w:b/>
          <w:sz w:val="28"/>
          <w:szCs w:val="28"/>
        </w:rPr>
      </w:pPr>
    </w:p>
    <w:p w:rsidR="00D34556" w:rsidRPr="00B57CA2" w:rsidRDefault="00D34556" w:rsidP="00D34556">
      <w:pPr>
        <w:tabs>
          <w:tab w:val="left" w:pos="3580"/>
        </w:tabs>
        <w:ind w:left="360"/>
        <w:rPr>
          <w:b/>
          <w:sz w:val="28"/>
          <w:szCs w:val="28"/>
        </w:rPr>
      </w:pPr>
    </w:p>
    <w:p w:rsidR="00D34556" w:rsidRPr="00B57CA2" w:rsidRDefault="00D34556" w:rsidP="00D34556">
      <w:pPr>
        <w:tabs>
          <w:tab w:val="left" w:pos="3580"/>
        </w:tabs>
        <w:ind w:left="360"/>
        <w:rPr>
          <w:b/>
          <w:sz w:val="28"/>
          <w:szCs w:val="28"/>
        </w:rPr>
      </w:pPr>
    </w:p>
    <w:p w:rsidR="00D34556" w:rsidRPr="00B57CA2" w:rsidRDefault="00D34556" w:rsidP="00D34556">
      <w:pPr>
        <w:tabs>
          <w:tab w:val="left" w:pos="3580"/>
        </w:tabs>
        <w:ind w:left="360"/>
        <w:rPr>
          <w:b/>
          <w:sz w:val="28"/>
          <w:szCs w:val="28"/>
        </w:rPr>
      </w:pPr>
    </w:p>
    <w:p w:rsidR="00D34556" w:rsidRPr="00B57CA2" w:rsidRDefault="00D34556" w:rsidP="00D34556">
      <w:pPr>
        <w:tabs>
          <w:tab w:val="left" w:pos="3580"/>
        </w:tabs>
        <w:ind w:left="360"/>
        <w:rPr>
          <w:b/>
          <w:sz w:val="28"/>
          <w:szCs w:val="28"/>
        </w:rPr>
      </w:pPr>
    </w:p>
    <w:p w:rsidR="00D34556" w:rsidRPr="00B57CA2" w:rsidRDefault="00D34556" w:rsidP="00D34556">
      <w:pPr>
        <w:tabs>
          <w:tab w:val="left" w:pos="3580"/>
        </w:tabs>
        <w:ind w:left="360"/>
        <w:rPr>
          <w:b/>
          <w:sz w:val="28"/>
          <w:szCs w:val="28"/>
        </w:rPr>
      </w:pPr>
    </w:p>
    <w:p w:rsidR="00D34556" w:rsidRPr="00B57CA2" w:rsidRDefault="00D34556" w:rsidP="00D34556">
      <w:pPr>
        <w:tabs>
          <w:tab w:val="left" w:pos="3580"/>
        </w:tabs>
        <w:ind w:left="360"/>
        <w:rPr>
          <w:b/>
          <w:sz w:val="28"/>
          <w:szCs w:val="28"/>
        </w:rPr>
      </w:pPr>
    </w:p>
    <w:p w:rsidR="00D34556" w:rsidRDefault="00D34556" w:rsidP="00D34556">
      <w:pPr>
        <w:tabs>
          <w:tab w:val="left" w:pos="3580"/>
        </w:tabs>
        <w:ind w:left="360"/>
        <w:rPr>
          <w:b/>
          <w:sz w:val="28"/>
          <w:szCs w:val="28"/>
        </w:rPr>
      </w:pPr>
    </w:p>
    <w:p w:rsidR="00D34556" w:rsidRPr="00B57CA2" w:rsidRDefault="00D34556" w:rsidP="00D34556">
      <w:pPr>
        <w:tabs>
          <w:tab w:val="left" w:pos="3580"/>
        </w:tabs>
        <w:ind w:left="360"/>
        <w:rPr>
          <w:b/>
          <w:sz w:val="28"/>
          <w:szCs w:val="28"/>
        </w:rPr>
      </w:pPr>
    </w:p>
    <w:p w:rsidR="00D34556" w:rsidRPr="00B57CA2" w:rsidRDefault="00D34556" w:rsidP="00D34556">
      <w:pPr>
        <w:tabs>
          <w:tab w:val="left" w:pos="3580"/>
        </w:tabs>
        <w:ind w:left="360"/>
        <w:rPr>
          <w:b/>
          <w:sz w:val="28"/>
          <w:szCs w:val="28"/>
        </w:rPr>
      </w:pPr>
    </w:p>
    <w:p w:rsidR="00D34556" w:rsidRPr="00B57CA2" w:rsidRDefault="00D34556" w:rsidP="00D34556">
      <w:pPr>
        <w:tabs>
          <w:tab w:val="left" w:pos="3580"/>
        </w:tabs>
        <w:ind w:left="360"/>
        <w:rPr>
          <w:b/>
          <w:sz w:val="28"/>
          <w:szCs w:val="28"/>
        </w:rPr>
      </w:pPr>
      <w:r w:rsidRPr="00B57CA2">
        <w:rPr>
          <w:b/>
          <w:sz w:val="28"/>
          <w:szCs w:val="28"/>
        </w:rPr>
        <w:t xml:space="preserve">                  </w:t>
      </w:r>
    </w:p>
    <w:p w:rsidR="00D34556" w:rsidRPr="00B57CA2" w:rsidRDefault="00D34556" w:rsidP="00D34556">
      <w:pPr>
        <w:tabs>
          <w:tab w:val="left" w:pos="3580"/>
        </w:tabs>
        <w:ind w:left="360"/>
        <w:rPr>
          <w:b/>
          <w:sz w:val="28"/>
          <w:szCs w:val="28"/>
        </w:rPr>
      </w:pPr>
    </w:p>
    <w:p w:rsidR="00D34556" w:rsidRPr="00B57CA2" w:rsidRDefault="00D34556" w:rsidP="00D34556">
      <w:pPr>
        <w:tabs>
          <w:tab w:val="left" w:pos="3580"/>
        </w:tabs>
        <w:ind w:left="360"/>
        <w:rPr>
          <w:b/>
          <w:sz w:val="28"/>
          <w:szCs w:val="28"/>
        </w:rPr>
      </w:pPr>
    </w:p>
    <w:p w:rsidR="00D34556" w:rsidRPr="00B57CA2" w:rsidRDefault="00D34556" w:rsidP="00D34556">
      <w:pPr>
        <w:tabs>
          <w:tab w:val="left" w:pos="3580"/>
        </w:tabs>
        <w:ind w:left="360"/>
        <w:rPr>
          <w:b/>
          <w:sz w:val="28"/>
          <w:szCs w:val="28"/>
        </w:rPr>
      </w:pPr>
    </w:p>
    <w:p w:rsidR="00D34556" w:rsidRPr="006B74A6" w:rsidRDefault="00D34556" w:rsidP="00D34556">
      <w:pPr>
        <w:tabs>
          <w:tab w:val="left" w:pos="3580"/>
        </w:tabs>
        <w:ind w:left="360"/>
        <w:jc w:val="center"/>
        <w:rPr>
          <w:b/>
          <w:sz w:val="28"/>
          <w:szCs w:val="28"/>
        </w:rPr>
      </w:pPr>
      <w:proofErr w:type="gramStart"/>
      <w:r>
        <w:rPr>
          <w:b/>
          <w:sz w:val="28"/>
          <w:szCs w:val="28"/>
        </w:rPr>
        <w:t>с</w:t>
      </w:r>
      <w:proofErr w:type="gramEnd"/>
      <w:r>
        <w:rPr>
          <w:b/>
          <w:sz w:val="28"/>
          <w:szCs w:val="28"/>
        </w:rPr>
        <w:t>. Андреевка</w:t>
      </w:r>
      <w:r w:rsidRPr="006B74A6">
        <w:rPr>
          <w:b/>
          <w:sz w:val="28"/>
          <w:szCs w:val="28"/>
        </w:rPr>
        <w:t xml:space="preserve"> </w:t>
      </w:r>
    </w:p>
    <w:p w:rsidR="00D34556" w:rsidRDefault="00D34556" w:rsidP="00D34556"/>
    <w:tbl>
      <w:tblPr>
        <w:tblW w:w="10008" w:type="dxa"/>
        <w:tblLook w:val="04A0"/>
      </w:tblPr>
      <w:tblGrid>
        <w:gridCol w:w="5508"/>
        <w:gridCol w:w="4500"/>
      </w:tblGrid>
      <w:tr w:rsidR="00D34556" w:rsidRPr="00833564" w:rsidTr="0073063B">
        <w:tc>
          <w:tcPr>
            <w:tcW w:w="5508" w:type="dxa"/>
          </w:tcPr>
          <w:p w:rsidR="00D34556" w:rsidRPr="00833564" w:rsidRDefault="00D34556" w:rsidP="0073063B">
            <w:pPr>
              <w:autoSpaceDE w:val="0"/>
              <w:autoSpaceDN w:val="0"/>
              <w:adjustRightInd w:val="0"/>
              <w:spacing w:line="360" w:lineRule="auto"/>
              <w:jc w:val="center"/>
              <w:outlineLvl w:val="0"/>
            </w:pPr>
          </w:p>
        </w:tc>
        <w:tc>
          <w:tcPr>
            <w:tcW w:w="4500" w:type="dxa"/>
          </w:tcPr>
          <w:p w:rsidR="00D34556" w:rsidRPr="00833564" w:rsidRDefault="00D34556" w:rsidP="0073063B">
            <w:pPr>
              <w:autoSpaceDE w:val="0"/>
              <w:autoSpaceDN w:val="0"/>
              <w:adjustRightInd w:val="0"/>
              <w:spacing w:line="360" w:lineRule="auto"/>
              <w:jc w:val="center"/>
              <w:outlineLvl w:val="0"/>
            </w:pPr>
          </w:p>
        </w:tc>
      </w:tr>
    </w:tbl>
    <w:p w:rsidR="00D34556" w:rsidRDefault="00D34556" w:rsidP="00D34556">
      <w:pPr>
        <w:jc w:val="center"/>
        <w:rPr>
          <w:sz w:val="28"/>
          <w:szCs w:val="28"/>
        </w:rPr>
      </w:pPr>
      <w:r>
        <w:rPr>
          <w:sz w:val="28"/>
          <w:szCs w:val="28"/>
        </w:rPr>
        <w:t>Паспорт</w:t>
      </w:r>
    </w:p>
    <w:p w:rsidR="00D34556" w:rsidRDefault="00D34556" w:rsidP="00D34556">
      <w:pPr>
        <w:jc w:val="center"/>
        <w:rPr>
          <w:sz w:val="28"/>
          <w:szCs w:val="28"/>
        </w:rPr>
      </w:pPr>
      <w:r>
        <w:rPr>
          <w:sz w:val="28"/>
          <w:szCs w:val="28"/>
        </w:rPr>
        <w:t>муниципальной  программы</w:t>
      </w:r>
    </w:p>
    <w:p w:rsidR="00D34556" w:rsidRPr="00224583" w:rsidRDefault="00D34556" w:rsidP="00D34556">
      <w:pPr>
        <w:jc w:val="center"/>
        <w:rPr>
          <w:color w:val="000000"/>
          <w:sz w:val="28"/>
          <w:szCs w:val="28"/>
        </w:rPr>
      </w:pPr>
      <w:r w:rsidRPr="00B3541D">
        <w:rPr>
          <w:sz w:val="28"/>
          <w:szCs w:val="28"/>
        </w:rPr>
        <w:t>«</w:t>
      </w:r>
      <w:r w:rsidRPr="00224583">
        <w:rPr>
          <w:color w:val="000000"/>
          <w:sz w:val="28"/>
          <w:szCs w:val="28"/>
        </w:rPr>
        <w:t>Управление муниципальными финансами</w:t>
      </w:r>
    </w:p>
    <w:p w:rsidR="00D34556" w:rsidRDefault="00D34556" w:rsidP="00D34556">
      <w:pPr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Андреевского сельсовета</w:t>
      </w:r>
      <w:r w:rsidRPr="00224583">
        <w:rPr>
          <w:color w:val="000000"/>
          <w:sz w:val="28"/>
          <w:szCs w:val="28"/>
        </w:rPr>
        <w:t xml:space="preserve"> на 20</w:t>
      </w:r>
      <w:r>
        <w:rPr>
          <w:color w:val="000000"/>
          <w:sz w:val="28"/>
          <w:szCs w:val="28"/>
        </w:rPr>
        <w:t xml:space="preserve">20-2022 </w:t>
      </w:r>
      <w:r w:rsidRPr="00224583">
        <w:rPr>
          <w:color w:val="000000"/>
          <w:sz w:val="28"/>
          <w:szCs w:val="28"/>
        </w:rPr>
        <w:t>годы</w:t>
      </w:r>
      <w:r w:rsidRPr="00B3541D">
        <w:rPr>
          <w:color w:val="000000"/>
          <w:sz w:val="28"/>
          <w:szCs w:val="28"/>
        </w:rPr>
        <w:t>»</w:t>
      </w:r>
    </w:p>
    <w:p w:rsidR="00D34556" w:rsidRPr="00B3541D" w:rsidRDefault="00D34556" w:rsidP="00D34556">
      <w:pPr>
        <w:jc w:val="center"/>
        <w:rPr>
          <w:sz w:val="28"/>
          <w:szCs w:val="28"/>
        </w:rPr>
      </w:pPr>
    </w:p>
    <w:tbl>
      <w:tblPr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3227"/>
        <w:gridCol w:w="6662"/>
      </w:tblGrid>
      <w:tr w:rsidR="00D34556" w:rsidTr="0073063B">
        <w:tc>
          <w:tcPr>
            <w:tcW w:w="3227" w:type="dxa"/>
          </w:tcPr>
          <w:p w:rsidR="00D34556" w:rsidRDefault="00D34556" w:rsidP="0073063B">
            <w:pPr>
              <w:jc w:val="both"/>
              <w:rPr>
                <w:rFonts w:eastAsia="Lucida Sans Unicode"/>
                <w:sz w:val="28"/>
                <w:szCs w:val="28"/>
              </w:rPr>
            </w:pPr>
            <w:r>
              <w:rPr>
                <w:rFonts w:eastAsia="Lucida Sans Unicode"/>
                <w:sz w:val="28"/>
                <w:szCs w:val="28"/>
              </w:rPr>
              <w:t>Наименование</w:t>
            </w:r>
          </w:p>
          <w:p w:rsidR="00D34556" w:rsidRDefault="00D34556" w:rsidP="0073063B">
            <w:pPr>
              <w:jc w:val="both"/>
              <w:rPr>
                <w:sz w:val="28"/>
                <w:szCs w:val="28"/>
              </w:rPr>
            </w:pPr>
            <w:r>
              <w:rPr>
                <w:rFonts w:eastAsia="Lucida Sans Unicode"/>
                <w:sz w:val="28"/>
                <w:szCs w:val="28"/>
              </w:rPr>
              <w:t xml:space="preserve"> программы</w:t>
            </w:r>
          </w:p>
        </w:tc>
        <w:tc>
          <w:tcPr>
            <w:tcW w:w="6662" w:type="dxa"/>
          </w:tcPr>
          <w:p w:rsidR="00D34556" w:rsidRDefault="00D34556" w:rsidP="0073063B">
            <w:pPr>
              <w:jc w:val="both"/>
              <w:rPr>
                <w:sz w:val="28"/>
                <w:szCs w:val="28"/>
              </w:rPr>
            </w:pPr>
            <w:r>
              <w:rPr>
                <w:rFonts w:eastAsia="Lucida Sans Unicode"/>
                <w:sz w:val="28"/>
                <w:szCs w:val="28"/>
              </w:rPr>
              <w:t>Муниципальная программа «</w:t>
            </w:r>
            <w:r w:rsidRPr="00B3541D">
              <w:rPr>
                <w:sz w:val="28"/>
                <w:szCs w:val="28"/>
              </w:rPr>
              <w:t>«</w:t>
            </w:r>
            <w:r w:rsidRPr="00224583">
              <w:rPr>
                <w:color w:val="000000"/>
                <w:sz w:val="28"/>
                <w:szCs w:val="28"/>
              </w:rPr>
              <w:t>Управление муниципальными финансами</w:t>
            </w:r>
            <w:r>
              <w:rPr>
                <w:color w:val="000000"/>
                <w:sz w:val="28"/>
                <w:szCs w:val="28"/>
              </w:rPr>
              <w:t xml:space="preserve"> Андреевского сельсовета </w:t>
            </w:r>
            <w:proofErr w:type="spellStart"/>
            <w:r>
              <w:rPr>
                <w:color w:val="000000"/>
                <w:sz w:val="28"/>
                <w:szCs w:val="28"/>
              </w:rPr>
              <w:t>Баганского</w:t>
            </w:r>
            <w:proofErr w:type="spellEnd"/>
            <w:r>
              <w:rPr>
                <w:color w:val="000000"/>
                <w:sz w:val="28"/>
                <w:szCs w:val="28"/>
              </w:rPr>
              <w:t xml:space="preserve"> района </w:t>
            </w:r>
            <w:r w:rsidRPr="00224583">
              <w:rPr>
                <w:color w:val="000000"/>
                <w:sz w:val="28"/>
                <w:szCs w:val="28"/>
              </w:rPr>
              <w:t xml:space="preserve"> на 20</w:t>
            </w:r>
            <w:r>
              <w:rPr>
                <w:color w:val="000000"/>
                <w:sz w:val="28"/>
                <w:szCs w:val="28"/>
              </w:rPr>
              <w:t xml:space="preserve">20-2022 </w:t>
            </w:r>
            <w:r w:rsidRPr="00224583">
              <w:rPr>
                <w:color w:val="000000"/>
                <w:sz w:val="28"/>
                <w:szCs w:val="28"/>
              </w:rPr>
              <w:t>годы</w:t>
            </w:r>
            <w:r w:rsidRPr="00B3541D">
              <w:rPr>
                <w:color w:val="000000"/>
                <w:sz w:val="28"/>
                <w:szCs w:val="28"/>
              </w:rPr>
              <w:t>»</w:t>
            </w:r>
          </w:p>
        </w:tc>
      </w:tr>
      <w:tr w:rsidR="00D34556" w:rsidTr="0073063B">
        <w:tc>
          <w:tcPr>
            <w:tcW w:w="3227" w:type="dxa"/>
          </w:tcPr>
          <w:p w:rsidR="00D34556" w:rsidRDefault="00D34556" w:rsidP="0073063B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Муниципальный </w:t>
            </w:r>
          </w:p>
          <w:p w:rsidR="00D34556" w:rsidRDefault="00D34556" w:rsidP="0073063B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заказчик программы </w:t>
            </w:r>
          </w:p>
        </w:tc>
        <w:tc>
          <w:tcPr>
            <w:tcW w:w="6662" w:type="dxa"/>
          </w:tcPr>
          <w:p w:rsidR="00D34556" w:rsidRDefault="00D34556" w:rsidP="0073063B">
            <w:pPr>
              <w:suppressAutoHyphens/>
              <w:jc w:val="both"/>
              <w:rPr>
                <w:rFonts w:eastAsia="Lucida Sans Unicode"/>
                <w:sz w:val="28"/>
                <w:szCs w:val="28"/>
              </w:rPr>
            </w:pPr>
            <w:r>
              <w:rPr>
                <w:rFonts w:eastAsia="Lucida Sans Unicode"/>
                <w:sz w:val="28"/>
                <w:szCs w:val="28"/>
              </w:rPr>
              <w:t xml:space="preserve">Администрация Андреевского сельсовета </w:t>
            </w:r>
            <w:proofErr w:type="spellStart"/>
            <w:r>
              <w:rPr>
                <w:rFonts w:eastAsia="Lucida Sans Unicode"/>
                <w:sz w:val="28"/>
                <w:szCs w:val="28"/>
              </w:rPr>
              <w:t>Баганского</w:t>
            </w:r>
            <w:proofErr w:type="spellEnd"/>
            <w:r>
              <w:rPr>
                <w:rFonts w:eastAsia="Lucida Sans Unicode"/>
                <w:sz w:val="28"/>
                <w:szCs w:val="28"/>
              </w:rPr>
              <w:t xml:space="preserve"> района Новосибирской области</w:t>
            </w:r>
          </w:p>
        </w:tc>
      </w:tr>
      <w:tr w:rsidR="00D34556" w:rsidTr="0073063B">
        <w:tc>
          <w:tcPr>
            <w:tcW w:w="3227" w:type="dxa"/>
          </w:tcPr>
          <w:p w:rsidR="00D34556" w:rsidRDefault="00D34556" w:rsidP="0073063B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Основные разработчики программы </w:t>
            </w:r>
          </w:p>
        </w:tc>
        <w:tc>
          <w:tcPr>
            <w:tcW w:w="6662" w:type="dxa"/>
          </w:tcPr>
          <w:p w:rsidR="00D34556" w:rsidRDefault="00D34556" w:rsidP="0073063B">
            <w:pPr>
              <w:jc w:val="both"/>
              <w:rPr>
                <w:sz w:val="28"/>
                <w:szCs w:val="28"/>
              </w:rPr>
            </w:pPr>
            <w:r>
              <w:rPr>
                <w:rFonts w:eastAsia="Lucida Sans Unicode"/>
                <w:sz w:val="28"/>
                <w:szCs w:val="28"/>
              </w:rPr>
              <w:t xml:space="preserve">Администрация Андреевского сельсовета </w:t>
            </w:r>
            <w:proofErr w:type="spellStart"/>
            <w:r>
              <w:rPr>
                <w:rFonts w:eastAsia="Lucida Sans Unicode"/>
                <w:sz w:val="28"/>
                <w:szCs w:val="28"/>
              </w:rPr>
              <w:t>Баганского</w:t>
            </w:r>
            <w:proofErr w:type="spellEnd"/>
            <w:r>
              <w:rPr>
                <w:rFonts w:eastAsia="Lucida Sans Unicode"/>
                <w:sz w:val="28"/>
                <w:szCs w:val="28"/>
              </w:rPr>
              <w:t xml:space="preserve"> района Новосибирской области</w:t>
            </w:r>
          </w:p>
        </w:tc>
      </w:tr>
      <w:tr w:rsidR="00D34556" w:rsidTr="0073063B">
        <w:tc>
          <w:tcPr>
            <w:tcW w:w="3227" w:type="dxa"/>
          </w:tcPr>
          <w:p w:rsidR="00D34556" w:rsidRPr="00C06345" w:rsidRDefault="00D34556" w:rsidP="0073063B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Исполнители</w:t>
            </w:r>
            <w:r w:rsidRPr="00C06345">
              <w:rPr>
                <w:rFonts w:ascii="Times New Roman" w:hAnsi="Times New Roman" w:cs="Times New Roman"/>
                <w:sz w:val="28"/>
                <w:szCs w:val="28"/>
              </w:rPr>
              <w:t xml:space="preserve">        </w:t>
            </w:r>
          </w:p>
        </w:tc>
        <w:tc>
          <w:tcPr>
            <w:tcW w:w="6662" w:type="dxa"/>
          </w:tcPr>
          <w:p w:rsidR="00D34556" w:rsidRDefault="00D34556" w:rsidP="0073063B">
            <w:pPr>
              <w:suppressAutoHyphens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Администрация Андреевского сельсовета</w:t>
            </w:r>
          </w:p>
          <w:p w:rsidR="00D34556" w:rsidRPr="00C06345" w:rsidRDefault="00D34556" w:rsidP="0073063B">
            <w:pPr>
              <w:suppressAutoHyphens/>
              <w:jc w:val="both"/>
              <w:rPr>
                <w:rFonts w:eastAsia="Lucida Sans Unicode"/>
                <w:sz w:val="28"/>
                <w:szCs w:val="28"/>
              </w:rPr>
            </w:pPr>
          </w:p>
        </w:tc>
      </w:tr>
      <w:tr w:rsidR="00D34556" w:rsidTr="0073063B">
        <w:trPr>
          <w:trHeight w:val="4069"/>
        </w:trPr>
        <w:tc>
          <w:tcPr>
            <w:tcW w:w="3227" w:type="dxa"/>
          </w:tcPr>
          <w:p w:rsidR="00D34556" w:rsidRDefault="00D34556" w:rsidP="0073063B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 w:rsidRPr="00C06345">
              <w:rPr>
                <w:rFonts w:ascii="Times New Roman" w:hAnsi="Times New Roman" w:cs="Times New Roman"/>
                <w:sz w:val="28"/>
                <w:szCs w:val="28"/>
              </w:rPr>
              <w:t xml:space="preserve">Цели и задачи </w:t>
            </w:r>
          </w:p>
          <w:p w:rsidR="00D34556" w:rsidRPr="00C06345" w:rsidRDefault="00D34556" w:rsidP="0073063B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 w:rsidRPr="00C06345">
              <w:rPr>
                <w:rFonts w:ascii="Times New Roman" w:hAnsi="Times New Roman" w:cs="Times New Roman"/>
                <w:sz w:val="28"/>
                <w:szCs w:val="28"/>
              </w:rPr>
              <w:t>программы</w:t>
            </w:r>
          </w:p>
        </w:tc>
        <w:tc>
          <w:tcPr>
            <w:tcW w:w="6662" w:type="dxa"/>
            <w:vAlign w:val="center"/>
          </w:tcPr>
          <w:p w:rsidR="00D34556" w:rsidRPr="00224583" w:rsidRDefault="00D34556" w:rsidP="0073063B">
            <w:pPr>
              <w:tabs>
                <w:tab w:val="left" w:pos="0"/>
              </w:tabs>
              <w:spacing w:before="100" w:beforeAutospacing="1" w:after="100" w:afterAutospacing="1"/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1.</w:t>
            </w:r>
            <w:r w:rsidRPr="00224583">
              <w:rPr>
                <w:color w:val="000000"/>
                <w:sz w:val="28"/>
                <w:szCs w:val="28"/>
              </w:rPr>
              <w:t>Обеспечение сбалансированности и</w:t>
            </w:r>
            <w:r>
              <w:rPr>
                <w:color w:val="000000"/>
                <w:sz w:val="28"/>
                <w:szCs w:val="28"/>
              </w:rPr>
              <w:t xml:space="preserve"> устойчивости бюджетной системы Андреевского сельсовета</w:t>
            </w:r>
            <w:r w:rsidRPr="00224583">
              <w:rPr>
                <w:color w:val="000000"/>
                <w:sz w:val="28"/>
                <w:szCs w:val="28"/>
              </w:rPr>
              <w:t>;</w:t>
            </w:r>
          </w:p>
          <w:p w:rsidR="00D34556" w:rsidRPr="00224583" w:rsidRDefault="00D34556" w:rsidP="0073063B">
            <w:pPr>
              <w:tabs>
                <w:tab w:val="left" w:pos="0"/>
              </w:tabs>
              <w:spacing w:before="100" w:beforeAutospacing="1" w:after="100" w:afterAutospacing="1"/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2.С</w:t>
            </w:r>
            <w:r w:rsidRPr="00224583">
              <w:rPr>
                <w:color w:val="000000"/>
                <w:sz w:val="28"/>
                <w:szCs w:val="28"/>
              </w:rPr>
              <w:t>оздание условий для оптимизации и повышения эффек</w:t>
            </w:r>
            <w:r>
              <w:rPr>
                <w:color w:val="000000"/>
                <w:sz w:val="28"/>
                <w:szCs w:val="28"/>
              </w:rPr>
              <w:t>тивности расходов бюджета сельсовета</w:t>
            </w:r>
            <w:r w:rsidRPr="00224583">
              <w:rPr>
                <w:color w:val="000000"/>
                <w:sz w:val="28"/>
                <w:szCs w:val="28"/>
              </w:rPr>
              <w:t>;</w:t>
            </w:r>
          </w:p>
          <w:p w:rsidR="00D34556" w:rsidRPr="00C06345" w:rsidRDefault="00D34556" w:rsidP="0073063B">
            <w:pPr>
              <w:widowControl w:val="0"/>
              <w:tabs>
                <w:tab w:val="left" w:pos="0"/>
              </w:tabs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3.</w:t>
            </w:r>
            <w:r w:rsidRPr="00C06345">
              <w:rPr>
                <w:sz w:val="28"/>
                <w:szCs w:val="28"/>
              </w:rPr>
              <w:t xml:space="preserve">Планирование расходов бюджета     </w:t>
            </w:r>
          </w:p>
          <w:p w:rsidR="00D34556" w:rsidRPr="00C06345" w:rsidRDefault="00D34556" w:rsidP="0073063B">
            <w:pPr>
              <w:widowControl w:val="0"/>
              <w:tabs>
                <w:tab w:val="left" w:pos="0"/>
              </w:tabs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Андреевского сельсовета</w:t>
            </w:r>
            <w:r w:rsidRPr="00C06345">
              <w:rPr>
                <w:sz w:val="28"/>
                <w:szCs w:val="28"/>
              </w:rPr>
              <w:t xml:space="preserve"> и создание условий </w:t>
            </w:r>
            <w:proofErr w:type="gramStart"/>
            <w:r w:rsidRPr="00C06345">
              <w:rPr>
                <w:sz w:val="28"/>
                <w:szCs w:val="28"/>
              </w:rPr>
              <w:t>для</w:t>
            </w:r>
            <w:proofErr w:type="gramEnd"/>
            <w:r w:rsidRPr="00C06345">
              <w:rPr>
                <w:sz w:val="28"/>
                <w:szCs w:val="28"/>
              </w:rPr>
              <w:t xml:space="preserve">    </w:t>
            </w:r>
          </w:p>
          <w:p w:rsidR="00D34556" w:rsidRPr="00C06345" w:rsidRDefault="00D34556" w:rsidP="0073063B">
            <w:pPr>
              <w:widowControl w:val="0"/>
              <w:tabs>
                <w:tab w:val="left" w:pos="0"/>
              </w:tabs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C06345">
              <w:rPr>
                <w:sz w:val="28"/>
                <w:szCs w:val="28"/>
              </w:rPr>
              <w:t xml:space="preserve">целевого и эффективного использования </w:t>
            </w:r>
            <w:proofErr w:type="gramStart"/>
            <w:r w:rsidRPr="00C06345">
              <w:rPr>
                <w:sz w:val="28"/>
                <w:szCs w:val="28"/>
              </w:rPr>
              <w:t>бюджетных</w:t>
            </w:r>
            <w:proofErr w:type="gramEnd"/>
            <w:r w:rsidRPr="00C06345">
              <w:rPr>
                <w:sz w:val="28"/>
                <w:szCs w:val="28"/>
              </w:rPr>
              <w:t xml:space="preserve"> </w:t>
            </w:r>
          </w:p>
          <w:p w:rsidR="00D34556" w:rsidRDefault="00D34556" w:rsidP="0073063B">
            <w:pPr>
              <w:widowControl w:val="0"/>
              <w:tabs>
                <w:tab w:val="left" w:pos="0"/>
              </w:tabs>
              <w:autoSpaceDE w:val="0"/>
              <w:autoSpaceDN w:val="0"/>
              <w:adjustRightInd w:val="0"/>
              <w:jc w:val="both"/>
              <w:rPr>
                <w:rFonts w:ascii="Courier New" w:hAnsi="Courier New" w:cs="Courier New"/>
                <w:sz w:val="20"/>
                <w:szCs w:val="20"/>
              </w:rPr>
            </w:pPr>
            <w:r w:rsidRPr="00C06345">
              <w:rPr>
                <w:sz w:val="28"/>
                <w:szCs w:val="28"/>
              </w:rPr>
              <w:t>ассигнований</w:t>
            </w:r>
            <w:r>
              <w:rPr>
                <w:rFonts w:ascii="Courier New" w:hAnsi="Courier New" w:cs="Courier New"/>
                <w:sz w:val="20"/>
                <w:szCs w:val="20"/>
              </w:rPr>
              <w:t xml:space="preserve">.     </w:t>
            </w:r>
          </w:p>
          <w:p w:rsidR="00D34556" w:rsidRPr="00C06345" w:rsidRDefault="00D34556" w:rsidP="0073063B">
            <w:pPr>
              <w:widowControl w:val="0"/>
              <w:tabs>
                <w:tab w:val="left" w:pos="0"/>
              </w:tabs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5.</w:t>
            </w:r>
            <w:r w:rsidRPr="00C06345">
              <w:rPr>
                <w:sz w:val="28"/>
                <w:szCs w:val="28"/>
              </w:rPr>
              <w:t>Повышение качества управления муниципальными финансами</w:t>
            </w:r>
            <w:r>
              <w:rPr>
                <w:sz w:val="28"/>
                <w:szCs w:val="28"/>
              </w:rPr>
              <w:t>.</w:t>
            </w:r>
            <w:r w:rsidRPr="00C06345">
              <w:rPr>
                <w:sz w:val="28"/>
                <w:szCs w:val="28"/>
              </w:rPr>
              <w:t xml:space="preserve">                     </w:t>
            </w:r>
          </w:p>
          <w:p w:rsidR="00D34556" w:rsidRDefault="00D34556" w:rsidP="0073063B">
            <w:pPr>
              <w:tabs>
                <w:tab w:val="left" w:pos="0"/>
              </w:tabs>
              <w:suppressAutoHyphens/>
              <w:ind w:left="175"/>
              <w:jc w:val="both"/>
              <w:rPr>
                <w:sz w:val="28"/>
                <w:szCs w:val="28"/>
              </w:rPr>
            </w:pPr>
          </w:p>
        </w:tc>
      </w:tr>
      <w:tr w:rsidR="00D34556" w:rsidTr="0073063B">
        <w:tc>
          <w:tcPr>
            <w:tcW w:w="3227" w:type="dxa"/>
          </w:tcPr>
          <w:p w:rsidR="00D34556" w:rsidRDefault="00D34556" w:rsidP="0073063B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Срок реализации </w:t>
            </w:r>
          </w:p>
          <w:p w:rsidR="00D34556" w:rsidRDefault="00D34556" w:rsidP="0073063B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программы </w:t>
            </w:r>
          </w:p>
        </w:tc>
        <w:tc>
          <w:tcPr>
            <w:tcW w:w="6662" w:type="dxa"/>
          </w:tcPr>
          <w:p w:rsidR="00D34556" w:rsidRPr="00A95442" w:rsidRDefault="00D34556" w:rsidP="0073063B">
            <w:pPr>
              <w:pStyle w:val="ConsPlusNormal"/>
              <w:widowControl/>
              <w:ind w:firstLine="0"/>
              <w:rPr>
                <w:rFonts w:ascii="Times New Roman" w:eastAsia="Lucida Sans Unicode" w:hAnsi="Times New Roman" w:cs="Times New Roman"/>
                <w:sz w:val="28"/>
                <w:szCs w:val="28"/>
              </w:rPr>
            </w:pPr>
            <w:r>
              <w:rPr>
                <w:rFonts w:ascii="Times New Roman" w:eastAsia="Lucida Sans Unicode" w:hAnsi="Times New Roman" w:cs="Times New Roman"/>
                <w:sz w:val="28"/>
                <w:szCs w:val="28"/>
              </w:rPr>
              <w:t>2020 – 2022</w:t>
            </w:r>
            <w:r w:rsidRPr="00A95442">
              <w:rPr>
                <w:rFonts w:ascii="Times New Roman" w:eastAsia="Lucida Sans Unicode" w:hAnsi="Times New Roman" w:cs="Times New Roman"/>
                <w:sz w:val="28"/>
                <w:szCs w:val="28"/>
              </w:rPr>
              <w:t xml:space="preserve"> годы</w:t>
            </w:r>
          </w:p>
          <w:p w:rsidR="00D34556" w:rsidRDefault="00D34556" w:rsidP="0073063B">
            <w:pPr>
              <w:jc w:val="both"/>
              <w:rPr>
                <w:sz w:val="28"/>
                <w:szCs w:val="28"/>
              </w:rPr>
            </w:pPr>
          </w:p>
        </w:tc>
      </w:tr>
      <w:tr w:rsidR="00D34556" w:rsidTr="0073063B">
        <w:trPr>
          <w:trHeight w:val="785"/>
        </w:trPr>
        <w:tc>
          <w:tcPr>
            <w:tcW w:w="3227" w:type="dxa"/>
          </w:tcPr>
          <w:p w:rsidR="00D34556" w:rsidRDefault="00D34556" w:rsidP="0073063B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C06345">
              <w:rPr>
                <w:sz w:val="28"/>
                <w:szCs w:val="28"/>
              </w:rPr>
              <w:t>Объемы</w:t>
            </w:r>
          </w:p>
          <w:p w:rsidR="00D34556" w:rsidRPr="00C06345" w:rsidRDefault="00D34556" w:rsidP="0073063B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C06345">
              <w:rPr>
                <w:sz w:val="28"/>
                <w:szCs w:val="28"/>
              </w:rPr>
              <w:t xml:space="preserve">финансирования   </w:t>
            </w:r>
          </w:p>
          <w:p w:rsidR="00D34556" w:rsidRPr="00C06345" w:rsidRDefault="00D34556" w:rsidP="0073063B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proofErr w:type="gramStart"/>
            <w:r w:rsidRPr="00C06345">
              <w:rPr>
                <w:sz w:val="28"/>
                <w:szCs w:val="28"/>
              </w:rPr>
              <w:t xml:space="preserve">программы (с            </w:t>
            </w:r>
            <w:proofErr w:type="gramEnd"/>
          </w:p>
          <w:p w:rsidR="00D34556" w:rsidRPr="00C06345" w:rsidRDefault="00D34556" w:rsidP="0073063B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C06345">
              <w:rPr>
                <w:sz w:val="28"/>
                <w:szCs w:val="28"/>
              </w:rPr>
              <w:t xml:space="preserve">расшифровкой по годам и источникам              </w:t>
            </w:r>
          </w:p>
          <w:p w:rsidR="00D34556" w:rsidRPr="00C06345" w:rsidRDefault="00D34556" w:rsidP="0073063B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C06345">
              <w:rPr>
                <w:sz w:val="28"/>
                <w:szCs w:val="28"/>
              </w:rPr>
              <w:t xml:space="preserve">финансирования и        </w:t>
            </w:r>
          </w:p>
          <w:p w:rsidR="00D34556" w:rsidRDefault="00D34556" w:rsidP="0073063B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C06345">
              <w:rPr>
                <w:sz w:val="28"/>
                <w:szCs w:val="28"/>
              </w:rPr>
              <w:t>исполнителям</w:t>
            </w:r>
          </w:p>
          <w:p w:rsidR="00D34556" w:rsidRPr="00C06345" w:rsidRDefault="00D34556" w:rsidP="0073063B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C06345">
              <w:rPr>
                <w:sz w:val="28"/>
                <w:szCs w:val="28"/>
              </w:rPr>
              <w:t>мероприятий</w:t>
            </w:r>
          </w:p>
          <w:p w:rsidR="00D34556" w:rsidRDefault="00D34556" w:rsidP="0073063B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06345">
              <w:rPr>
                <w:rFonts w:ascii="Times New Roman" w:hAnsi="Times New Roman" w:cs="Times New Roman"/>
                <w:sz w:val="28"/>
                <w:szCs w:val="28"/>
              </w:rPr>
              <w:t xml:space="preserve">программы)     </w:t>
            </w:r>
            <w:r>
              <w:rPr>
                <w:rFonts w:ascii="Courier New" w:hAnsi="Courier New" w:cs="Courier New"/>
              </w:rPr>
              <w:t xml:space="preserve">         </w:t>
            </w:r>
          </w:p>
        </w:tc>
        <w:tc>
          <w:tcPr>
            <w:tcW w:w="6662" w:type="dxa"/>
          </w:tcPr>
          <w:p w:rsidR="00D34556" w:rsidRPr="00C06345" w:rsidRDefault="00D34556" w:rsidP="0073063B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C06345">
              <w:rPr>
                <w:sz w:val="28"/>
                <w:szCs w:val="28"/>
              </w:rPr>
              <w:t xml:space="preserve">Общий объем финансирования </w:t>
            </w:r>
            <w:proofErr w:type="gramStart"/>
            <w:r>
              <w:rPr>
                <w:sz w:val="28"/>
                <w:szCs w:val="28"/>
              </w:rPr>
              <w:t>муниципальной</w:t>
            </w:r>
            <w:proofErr w:type="gramEnd"/>
            <w:r w:rsidRPr="00C06345">
              <w:rPr>
                <w:sz w:val="28"/>
                <w:szCs w:val="28"/>
              </w:rPr>
              <w:t xml:space="preserve">    </w:t>
            </w:r>
          </w:p>
          <w:p w:rsidR="00D34556" w:rsidRPr="00C06345" w:rsidRDefault="00D34556" w:rsidP="0073063B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C06345">
              <w:rPr>
                <w:sz w:val="28"/>
                <w:szCs w:val="28"/>
              </w:rPr>
              <w:t xml:space="preserve">программы составляет </w:t>
            </w:r>
            <w:r>
              <w:rPr>
                <w:sz w:val="28"/>
                <w:szCs w:val="28"/>
              </w:rPr>
              <w:t xml:space="preserve"> 7799,0</w:t>
            </w:r>
            <w:r w:rsidRPr="00C06345">
              <w:rPr>
                <w:sz w:val="28"/>
                <w:szCs w:val="28"/>
              </w:rPr>
              <w:t xml:space="preserve"> тыс. рублей.  </w:t>
            </w:r>
          </w:p>
          <w:p w:rsidR="00D34556" w:rsidRPr="00C06345" w:rsidRDefault="00D34556" w:rsidP="0073063B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C06345">
              <w:rPr>
                <w:sz w:val="28"/>
                <w:szCs w:val="28"/>
              </w:rPr>
              <w:t xml:space="preserve">Общий объем финансирования на реализацию        </w:t>
            </w:r>
          </w:p>
          <w:p w:rsidR="00D34556" w:rsidRPr="00C06345" w:rsidRDefault="00D34556" w:rsidP="0073063B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муниципально</w:t>
            </w:r>
            <w:r w:rsidRPr="00C06345">
              <w:rPr>
                <w:sz w:val="28"/>
                <w:szCs w:val="28"/>
              </w:rPr>
              <w:t xml:space="preserve">й программы по годам составит:    </w:t>
            </w:r>
          </w:p>
          <w:p w:rsidR="00D34556" w:rsidRPr="00C06345" w:rsidRDefault="00D34556" w:rsidP="0073063B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2020</w:t>
            </w:r>
            <w:r w:rsidRPr="00C06345">
              <w:rPr>
                <w:sz w:val="28"/>
                <w:szCs w:val="28"/>
              </w:rPr>
              <w:t xml:space="preserve"> год </w:t>
            </w:r>
            <w:r>
              <w:rPr>
                <w:sz w:val="28"/>
                <w:szCs w:val="28"/>
              </w:rPr>
              <w:t>–</w:t>
            </w:r>
            <w:r w:rsidRPr="00C06345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 xml:space="preserve">5594,9 </w:t>
            </w:r>
            <w:r w:rsidRPr="00C06345">
              <w:rPr>
                <w:sz w:val="28"/>
                <w:szCs w:val="28"/>
              </w:rPr>
              <w:t xml:space="preserve">тыс. рублей;            </w:t>
            </w:r>
          </w:p>
          <w:p w:rsidR="00D34556" w:rsidRPr="00C06345" w:rsidRDefault="00D34556" w:rsidP="0073063B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2021</w:t>
            </w:r>
            <w:r w:rsidRPr="00C06345">
              <w:rPr>
                <w:sz w:val="28"/>
                <w:szCs w:val="28"/>
              </w:rPr>
              <w:t xml:space="preserve"> год - </w:t>
            </w:r>
            <w:r>
              <w:rPr>
                <w:sz w:val="28"/>
                <w:szCs w:val="28"/>
              </w:rPr>
              <w:t xml:space="preserve"> 936,5</w:t>
            </w:r>
            <w:r w:rsidRPr="00C06345">
              <w:rPr>
                <w:sz w:val="28"/>
                <w:szCs w:val="28"/>
              </w:rPr>
              <w:t xml:space="preserve"> тыс. рублей;            </w:t>
            </w:r>
          </w:p>
          <w:p w:rsidR="00D34556" w:rsidRPr="00C06345" w:rsidRDefault="00D34556" w:rsidP="0073063B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2022</w:t>
            </w:r>
            <w:r w:rsidRPr="00C06345">
              <w:rPr>
                <w:sz w:val="28"/>
                <w:szCs w:val="28"/>
              </w:rPr>
              <w:t xml:space="preserve"> год - </w:t>
            </w:r>
            <w:r>
              <w:rPr>
                <w:sz w:val="28"/>
                <w:szCs w:val="28"/>
              </w:rPr>
              <w:t xml:space="preserve"> 1267,6</w:t>
            </w:r>
            <w:r w:rsidRPr="00C06345">
              <w:rPr>
                <w:sz w:val="28"/>
                <w:szCs w:val="28"/>
              </w:rPr>
              <w:t xml:space="preserve"> тыс. рублей;            </w:t>
            </w:r>
          </w:p>
          <w:p w:rsidR="00D34556" w:rsidRPr="00C06345" w:rsidRDefault="00D34556" w:rsidP="0073063B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C06345">
              <w:rPr>
                <w:sz w:val="28"/>
                <w:szCs w:val="28"/>
              </w:rPr>
              <w:t xml:space="preserve">в том </w:t>
            </w:r>
            <w:r>
              <w:rPr>
                <w:sz w:val="28"/>
                <w:szCs w:val="28"/>
              </w:rPr>
              <w:t>числе за счет средств местного бюджета Андреевского сельсовета</w:t>
            </w:r>
            <w:r w:rsidRPr="00C06345">
              <w:rPr>
                <w:sz w:val="28"/>
                <w:szCs w:val="28"/>
              </w:rPr>
              <w:t xml:space="preserve">                          </w:t>
            </w:r>
          </w:p>
          <w:p w:rsidR="00D34556" w:rsidRPr="00C06345" w:rsidRDefault="00D34556" w:rsidP="0073063B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2020</w:t>
            </w:r>
            <w:r w:rsidRPr="00C06345">
              <w:rPr>
                <w:sz w:val="28"/>
                <w:szCs w:val="28"/>
              </w:rPr>
              <w:t xml:space="preserve"> год </w:t>
            </w:r>
            <w:r>
              <w:rPr>
                <w:sz w:val="28"/>
                <w:szCs w:val="28"/>
              </w:rPr>
              <w:t>–</w:t>
            </w:r>
            <w:r w:rsidRPr="00C06345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 xml:space="preserve">5594,9 </w:t>
            </w:r>
            <w:r w:rsidRPr="00C06345">
              <w:rPr>
                <w:sz w:val="28"/>
                <w:szCs w:val="28"/>
              </w:rPr>
              <w:t xml:space="preserve">тыс. рублей;            </w:t>
            </w:r>
          </w:p>
          <w:p w:rsidR="00D34556" w:rsidRPr="00C06345" w:rsidRDefault="00D34556" w:rsidP="0073063B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2021</w:t>
            </w:r>
            <w:r w:rsidRPr="00C06345">
              <w:rPr>
                <w:sz w:val="28"/>
                <w:szCs w:val="28"/>
              </w:rPr>
              <w:t xml:space="preserve"> год </w:t>
            </w:r>
            <w:r>
              <w:rPr>
                <w:sz w:val="28"/>
                <w:szCs w:val="28"/>
              </w:rPr>
              <w:t>–</w:t>
            </w:r>
            <w:r w:rsidRPr="00C06345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936,5</w:t>
            </w:r>
            <w:r w:rsidRPr="00C06345">
              <w:rPr>
                <w:sz w:val="28"/>
                <w:szCs w:val="28"/>
              </w:rPr>
              <w:t xml:space="preserve"> тыс. рублей;            </w:t>
            </w:r>
          </w:p>
          <w:p w:rsidR="00D34556" w:rsidRPr="00C06345" w:rsidRDefault="00D34556" w:rsidP="0073063B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2022</w:t>
            </w:r>
            <w:r w:rsidRPr="00C06345">
              <w:rPr>
                <w:sz w:val="28"/>
                <w:szCs w:val="28"/>
              </w:rPr>
              <w:t xml:space="preserve"> год </w:t>
            </w:r>
            <w:r>
              <w:rPr>
                <w:sz w:val="28"/>
                <w:szCs w:val="28"/>
              </w:rPr>
              <w:t>–</w:t>
            </w:r>
            <w:r w:rsidRPr="00C06345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1267,6</w:t>
            </w:r>
            <w:r w:rsidRPr="00C06345">
              <w:rPr>
                <w:sz w:val="28"/>
                <w:szCs w:val="28"/>
              </w:rPr>
              <w:t xml:space="preserve"> тыс. рублей;            </w:t>
            </w:r>
          </w:p>
          <w:p w:rsidR="00D34556" w:rsidRPr="00C06345" w:rsidRDefault="00D34556" w:rsidP="0073063B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C06345">
              <w:rPr>
                <w:sz w:val="28"/>
                <w:szCs w:val="28"/>
              </w:rPr>
              <w:t xml:space="preserve">Главным распорядителей бюджетных средств </w:t>
            </w:r>
            <w:proofErr w:type="gramStart"/>
            <w:r w:rsidRPr="00C06345">
              <w:rPr>
                <w:sz w:val="28"/>
                <w:szCs w:val="28"/>
              </w:rPr>
              <w:t>по</w:t>
            </w:r>
            <w:proofErr w:type="gramEnd"/>
            <w:r w:rsidRPr="00C06345">
              <w:rPr>
                <w:sz w:val="28"/>
                <w:szCs w:val="28"/>
              </w:rPr>
              <w:t xml:space="preserve">     </w:t>
            </w:r>
          </w:p>
          <w:p w:rsidR="00D34556" w:rsidRDefault="00D34556" w:rsidP="0073063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муниципальной</w:t>
            </w:r>
            <w:r w:rsidRPr="00C06345">
              <w:rPr>
                <w:sz w:val="28"/>
                <w:szCs w:val="28"/>
              </w:rPr>
              <w:t xml:space="preserve"> программе является</w:t>
            </w:r>
            <w:r>
              <w:rPr>
                <w:sz w:val="28"/>
                <w:szCs w:val="28"/>
              </w:rPr>
              <w:t xml:space="preserve"> администрация </w:t>
            </w:r>
            <w:r>
              <w:rPr>
                <w:sz w:val="28"/>
                <w:szCs w:val="28"/>
              </w:rPr>
              <w:lastRenderedPageBreak/>
              <w:t xml:space="preserve">Андреевского сельсовета </w:t>
            </w:r>
            <w:proofErr w:type="spellStart"/>
            <w:r>
              <w:rPr>
                <w:sz w:val="28"/>
                <w:szCs w:val="28"/>
              </w:rPr>
              <w:t>Баганского</w:t>
            </w:r>
            <w:proofErr w:type="spellEnd"/>
            <w:r>
              <w:rPr>
                <w:sz w:val="28"/>
                <w:szCs w:val="28"/>
              </w:rPr>
              <w:t xml:space="preserve"> района Новосибирской области.</w:t>
            </w:r>
            <w:r>
              <w:rPr>
                <w:rFonts w:ascii="Courier New" w:hAnsi="Courier New" w:cs="Courier New"/>
                <w:sz w:val="20"/>
                <w:szCs w:val="20"/>
              </w:rPr>
              <w:t xml:space="preserve">   </w:t>
            </w:r>
          </w:p>
        </w:tc>
      </w:tr>
      <w:tr w:rsidR="00D34556" w:rsidTr="0073063B">
        <w:tc>
          <w:tcPr>
            <w:tcW w:w="3227" w:type="dxa"/>
          </w:tcPr>
          <w:p w:rsidR="00D34556" w:rsidRDefault="00D34556" w:rsidP="0073063B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Важнейшие целевые индикаторы. Ожидаемые конечные результаты реализации программы. </w:t>
            </w:r>
          </w:p>
        </w:tc>
        <w:tc>
          <w:tcPr>
            <w:tcW w:w="6662" w:type="dxa"/>
          </w:tcPr>
          <w:p w:rsidR="00D34556" w:rsidRPr="00724D51" w:rsidRDefault="00D34556" w:rsidP="0073063B">
            <w:pPr>
              <w:widowControl w:val="0"/>
              <w:autoSpaceDE w:val="0"/>
              <w:autoSpaceDN w:val="0"/>
              <w:adjustRightInd w:val="0"/>
              <w:rPr>
                <w:i/>
                <w:sz w:val="28"/>
                <w:szCs w:val="28"/>
              </w:rPr>
            </w:pPr>
            <w:r w:rsidRPr="00724D51">
              <w:rPr>
                <w:i/>
                <w:sz w:val="28"/>
                <w:szCs w:val="28"/>
              </w:rPr>
              <w:t xml:space="preserve">Основные целевые индикаторы программы:          </w:t>
            </w:r>
          </w:p>
          <w:p w:rsidR="00D34556" w:rsidRPr="00724D51" w:rsidRDefault="00D34556" w:rsidP="0073063B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724D51">
              <w:rPr>
                <w:sz w:val="28"/>
                <w:szCs w:val="28"/>
              </w:rPr>
              <w:t xml:space="preserve">Отклонение фактического исполнения </w:t>
            </w:r>
            <w:proofErr w:type="gramStart"/>
            <w:r w:rsidRPr="00724D51">
              <w:rPr>
                <w:sz w:val="28"/>
                <w:szCs w:val="28"/>
              </w:rPr>
              <w:t>налоговых</w:t>
            </w:r>
            <w:proofErr w:type="gramEnd"/>
            <w:r w:rsidRPr="00724D51">
              <w:rPr>
                <w:sz w:val="28"/>
                <w:szCs w:val="28"/>
              </w:rPr>
              <w:t xml:space="preserve"> и  </w:t>
            </w:r>
          </w:p>
          <w:p w:rsidR="00D34556" w:rsidRPr="00724D51" w:rsidRDefault="00D34556" w:rsidP="0073063B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неналоговых доходов местного</w:t>
            </w:r>
            <w:r w:rsidRPr="00724D51">
              <w:rPr>
                <w:sz w:val="28"/>
                <w:szCs w:val="28"/>
              </w:rPr>
              <w:t xml:space="preserve"> бюджета </w:t>
            </w:r>
            <w:proofErr w:type="gramStart"/>
            <w:r w:rsidRPr="00724D51">
              <w:rPr>
                <w:sz w:val="28"/>
                <w:szCs w:val="28"/>
              </w:rPr>
              <w:t>от</w:t>
            </w:r>
            <w:proofErr w:type="gramEnd"/>
            <w:r w:rsidRPr="00724D51">
              <w:rPr>
                <w:sz w:val="28"/>
                <w:szCs w:val="28"/>
              </w:rPr>
              <w:t xml:space="preserve">       </w:t>
            </w:r>
          </w:p>
          <w:p w:rsidR="00D34556" w:rsidRPr="00724D51" w:rsidRDefault="00D34556" w:rsidP="0073063B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724D51">
              <w:rPr>
                <w:sz w:val="28"/>
                <w:szCs w:val="28"/>
              </w:rPr>
              <w:t xml:space="preserve">уточненных плановых показателей.                </w:t>
            </w:r>
          </w:p>
          <w:p w:rsidR="00D34556" w:rsidRPr="00724D51" w:rsidRDefault="00D34556" w:rsidP="0073063B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724D51">
              <w:rPr>
                <w:sz w:val="28"/>
                <w:szCs w:val="28"/>
              </w:rPr>
              <w:t xml:space="preserve">Соотношение задолженности по платежам </w:t>
            </w:r>
            <w:proofErr w:type="gramStart"/>
            <w:r w:rsidRPr="00724D51">
              <w:rPr>
                <w:sz w:val="28"/>
                <w:szCs w:val="28"/>
              </w:rPr>
              <w:t>в</w:t>
            </w:r>
            <w:proofErr w:type="gramEnd"/>
            <w:r w:rsidRPr="00724D51">
              <w:rPr>
                <w:sz w:val="28"/>
                <w:szCs w:val="28"/>
              </w:rPr>
              <w:t xml:space="preserve">         </w:t>
            </w:r>
          </w:p>
          <w:p w:rsidR="00D34556" w:rsidRPr="00724D51" w:rsidRDefault="00D34556" w:rsidP="0073063B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местный </w:t>
            </w:r>
            <w:r w:rsidRPr="00724D51">
              <w:rPr>
                <w:sz w:val="28"/>
                <w:szCs w:val="28"/>
              </w:rPr>
              <w:t xml:space="preserve">бюджет к объему </w:t>
            </w:r>
            <w:proofErr w:type="gramStart"/>
            <w:r w:rsidRPr="00724D51">
              <w:rPr>
                <w:sz w:val="28"/>
                <w:szCs w:val="28"/>
              </w:rPr>
              <w:t>налоговых</w:t>
            </w:r>
            <w:proofErr w:type="gramEnd"/>
            <w:r w:rsidRPr="00724D51">
              <w:rPr>
                <w:sz w:val="28"/>
                <w:szCs w:val="28"/>
              </w:rPr>
              <w:t xml:space="preserve"> и           </w:t>
            </w:r>
          </w:p>
          <w:p w:rsidR="00D34556" w:rsidRPr="00724D51" w:rsidRDefault="00D34556" w:rsidP="0073063B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724D51">
              <w:rPr>
                <w:sz w:val="28"/>
                <w:szCs w:val="28"/>
              </w:rPr>
              <w:t xml:space="preserve">неналоговых доходов бюджета </w:t>
            </w:r>
            <w:proofErr w:type="gramStart"/>
            <w:r w:rsidRPr="00724D51">
              <w:rPr>
                <w:sz w:val="28"/>
                <w:szCs w:val="28"/>
              </w:rPr>
              <w:t>за</w:t>
            </w:r>
            <w:proofErr w:type="gramEnd"/>
            <w:r w:rsidRPr="00724D51">
              <w:rPr>
                <w:sz w:val="28"/>
                <w:szCs w:val="28"/>
              </w:rPr>
              <w:t xml:space="preserve">       </w:t>
            </w:r>
          </w:p>
          <w:p w:rsidR="00D34556" w:rsidRPr="00724D51" w:rsidRDefault="00D34556" w:rsidP="0073063B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724D51">
              <w:rPr>
                <w:sz w:val="28"/>
                <w:szCs w:val="28"/>
              </w:rPr>
              <w:t xml:space="preserve">отчетный год к соответствующему показателю      </w:t>
            </w:r>
          </w:p>
          <w:p w:rsidR="00D34556" w:rsidRPr="00724D51" w:rsidRDefault="00D34556" w:rsidP="0073063B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724D51">
              <w:rPr>
                <w:sz w:val="28"/>
                <w:szCs w:val="28"/>
              </w:rPr>
              <w:t xml:space="preserve">предшествующего года.                         </w:t>
            </w:r>
          </w:p>
          <w:p w:rsidR="00D34556" w:rsidRPr="00724D51" w:rsidRDefault="00D34556" w:rsidP="0073063B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724D51">
              <w:rPr>
                <w:sz w:val="28"/>
                <w:szCs w:val="28"/>
              </w:rPr>
              <w:t xml:space="preserve">             </w:t>
            </w:r>
          </w:p>
          <w:p w:rsidR="00D34556" w:rsidRPr="00724D51" w:rsidRDefault="00D34556" w:rsidP="0073063B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724D51">
              <w:rPr>
                <w:sz w:val="28"/>
                <w:szCs w:val="28"/>
              </w:rPr>
              <w:t xml:space="preserve">Отклонение от утвержденного срока представления </w:t>
            </w:r>
          </w:p>
          <w:p w:rsidR="00D34556" w:rsidRPr="00724D51" w:rsidRDefault="00D34556" w:rsidP="0073063B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724D51">
              <w:rPr>
                <w:sz w:val="28"/>
                <w:szCs w:val="28"/>
              </w:rPr>
              <w:t xml:space="preserve">в </w:t>
            </w:r>
            <w:r>
              <w:rPr>
                <w:sz w:val="28"/>
                <w:szCs w:val="28"/>
              </w:rPr>
              <w:t xml:space="preserve">Управление финансов и налоговой политики </w:t>
            </w:r>
            <w:proofErr w:type="spellStart"/>
            <w:r>
              <w:rPr>
                <w:sz w:val="28"/>
                <w:szCs w:val="28"/>
              </w:rPr>
              <w:t>Баганского</w:t>
            </w:r>
            <w:proofErr w:type="spellEnd"/>
            <w:r>
              <w:rPr>
                <w:sz w:val="28"/>
                <w:szCs w:val="28"/>
              </w:rPr>
              <w:t xml:space="preserve"> района </w:t>
            </w:r>
            <w:r w:rsidRPr="00724D51">
              <w:rPr>
                <w:sz w:val="28"/>
                <w:szCs w:val="28"/>
              </w:rPr>
              <w:t xml:space="preserve">консолидированной    </w:t>
            </w:r>
          </w:p>
          <w:p w:rsidR="00D34556" w:rsidRPr="00724D51" w:rsidRDefault="00D34556" w:rsidP="0073063B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724D51">
              <w:rPr>
                <w:sz w:val="28"/>
                <w:szCs w:val="28"/>
              </w:rPr>
              <w:t xml:space="preserve">отчетности об исполнении бюджета </w:t>
            </w:r>
            <w:r>
              <w:rPr>
                <w:sz w:val="28"/>
                <w:szCs w:val="28"/>
              </w:rPr>
              <w:t>Андреевского сельсовета</w:t>
            </w:r>
            <w:r w:rsidRPr="00724D51">
              <w:rPr>
                <w:sz w:val="28"/>
                <w:szCs w:val="28"/>
              </w:rPr>
              <w:t xml:space="preserve"> и бухгалтер</w:t>
            </w:r>
            <w:r>
              <w:rPr>
                <w:sz w:val="28"/>
                <w:szCs w:val="28"/>
              </w:rPr>
              <w:t>ской отчетности.</w:t>
            </w:r>
          </w:p>
          <w:p w:rsidR="00D34556" w:rsidRPr="00724D51" w:rsidRDefault="00D34556" w:rsidP="0073063B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724D51">
              <w:rPr>
                <w:sz w:val="28"/>
                <w:szCs w:val="28"/>
              </w:rPr>
              <w:t xml:space="preserve">Темп роста объема </w:t>
            </w:r>
            <w:proofErr w:type="gramStart"/>
            <w:r w:rsidRPr="00724D51">
              <w:rPr>
                <w:sz w:val="28"/>
                <w:szCs w:val="28"/>
              </w:rPr>
              <w:t>собственных</w:t>
            </w:r>
            <w:proofErr w:type="gramEnd"/>
            <w:r w:rsidRPr="00724D51">
              <w:rPr>
                <w:sz w:val="28"/>
                <w:szCs w:val="28"/>
              </w:rPr>
              <w:t xml:space="preserve"> налоговых и       </w:t>
            </w:r>
          </w:p>
          <w:p w:rsidR="00D34556" w:rsidRPr="00724D51" w:rsidRDefault="00D34556" w:rsidP="0073063B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724D51">
              <w:rPr>
                <w:sz w:val="28"/>
                <w:szCs w:val="28"/>
              </w:rPr>
              <w:t>неналоговых д</w:t>
            </w:r>
            <w:r>
              <w:rPr>
                <w:sz w:val="28"/>
                <w:szCs w:val="28"/>
              </w:rPr>
              <w:t>оходов сельсовета</w:t>
            </w:r>
            <w:r w:rsidRPr="00724D51">
              <w:rPr>
                <w:sz w:val="28"/>
                <w:szCs w:val="28"/>
              </w:rPr>
              <w:t xml:space="preserve"> в расчете на 1 жителя.                            </w:t>
            </w:r>
          </w:p>
          <w:p w:rsidR="00D34556" w:rsidRPr="00724D51" w:rsidRDefault="00D34556" w:rsidP="0073063B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724D51">
              <w:rPr>
                <w:sz w:val="28"/>
                <w:szCs w:val="28"/>
              </w:rPr>
              <w:t xml:space="preserve">Реализация программы позволит достичь </w:t>
            </w:r>
            <w:proofErr w:type="gramStart"/>
            <w:r w:rsidRPr="00724D51">
              <w:rPr>
                <w:sz w:val="28"/>
                <w:szCs w:val="28"/>
              </w:rPr>
              <w:t>следующих</w:t>
            </w:r>
            <w:proofErr w:type="gramEnd"/>
            <w:r w:rsidRPr="00724D51">
              <w:rPr>
                <w:sz w:val="28"/>
                <w:szCs w:val="28"/>
              </w:rPr>
              <w:t xml:space="preserve"> </w:t>
            </w:r>
          </w:p>
          <w:p w:rsidR="00D34556" w:rsidRPr="00724D51" w:rsidRDefault="00D34556" w:rsidP="0073063B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724D51">
              <w:rPr>
                <w:sz w:val="28"/>
                <w:szCs w:val="28"/>
              </w:rPr>
              <w:t xml:space="preserve">результатов:                                    </w:t>
            </w:r>
          </w:p>
          <w:p w:rsidR="00D34556" w:rsidRPr="00724D51" w:rsidRDefault="00D34556" w:rsidP="0073063B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724D51">
              <w:rPr>
                <w:sz w:val="28"/>
                <w:szCs w:val="28"/>
              </w:rPr>
              <w:t xml:space="preserve">1. Исполнение налоговых и неналоговых доходов   </w:t>
            </w:r>
          </w:p>
          <w:p w:rsidR="00D34556" w:rsidRPr="00724D51" w:rsidRDefault="00D34556" w:rsidP="0073063B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724D51">
              <w:rPr>
                <w:sz w:val="28"/>
                <w:szCs w:val="28"/>
              </w:rPr>
              <w:t xml:space="preserve">бюджета на протяжении всего срока    </w:t>
            </w:r>
          </w:p>
          <w:p w:rsidR="00D34556" w:rsidRPr="00724D51" w:rsidRDefault="00D34556" w:rsidP="0073063B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724D51">
              <w:rPr>
                <w:sz w:val="28"/>
                <w:szCs w:val="28"/>
              </w:rPr>
              <w:t>реализации государственной программы</w:t>
            </w:r>
            <w:r>
              <w:rPr>
                <w:sz w:val="28"/>
                <w:szCs w:val="28"/>
              </w:rPr>
              <w:t>.</w:t>
            </w:r>
            <w:r w:rsidRPr="00724D51">
              <w:rPr>
                <w:sz w:val="28"/>
                <w:szCs w:val="28"/>
              </w:rPr>
              <w:t xml:space="preserve">                             </w:t>
            </w:r>
          </w:p>
          <w:p w:rsidR="00D34556" w:rsidRPr="00724D51" w:rsidRDefault="00D34556" w:rsidP="0073063B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724D51">
              <w:rPr>
                <w:sz w:val="28"/>
                <w:szCs w:val="28"/>
              </w:rPr>
              <w:t xml:space="preserve">2. Снижение влияния задолженности по платежам </w:t>
            </w:r>
            <w:proofErr w:type="gramStart"/>
            <w:r w:rsidRPr="00724D51">
              <w:rPr>
                <w:sz w:val="28"/>
                <w:szCs w:val="28"/>
              </w:rPr>
              <w:t>в</w:t>
            </w:r>
            <w:proofErr w:type="gramEnd"/>
            <w:r w:rsidRPr="00724D51">
              <w:rPr>
                <w:sz w:val="28"/>
                <w:szCs w:val="28"/>
              </w:rPr>
              <w:t xml:space="preserve"> </w:t>
            </w:r>
          </w:p>
          <w:p w:rsidR="00D34556" w:rsidRPr="00724D51" w:rsidRDefault="00D34556" w:rsidP="0073063B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724D51">
              <w:rPr>
                <w:sz w:val="28"/>
                <w:szCs w:val="28"/>
              </w:rPr>
              <w:t xml:space="preserve">бюджет на поступление </w:t>
            </w:r>
            <w:proofErr w:type="gramStart"/>
            <w:r w:rsidRPr="00724D51">
              <w:rPr>
                <w:sz w:val="28"/>
                <w:szCs w:val="28"/>
              </w:rPr>
              <w:t>налоговых</w:t>
            </w:r>
            <w:proofErr w:type="gramEnd"/>
            <w:r w:rsidRPr="00724D51">
              <w:rPr>
                <w:sz w:val="28"/>
                <w:szCs w:val="28"/>
              </w:rPr>
              <w:t xml:space="preserve"> и     </w:t>
            </w:r>
          </w:p>
          <w:p w:rsidR="00D34556" w:rsidRPr="00724D51" w:rsidRDefault="00D34556" w:rsidP="0073063B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724D51">
              <w:rPr>
                <w:sz w:val="28"/>
                <w:szCs w:val="28"/>
              </w:rPr>
              <w:t xml:space="preserve">неналоговых доходов. Планируется ежегодное      </w:t>
            </w:r>
          </w:p>
          <w:p w:rsidR="00D34556" w:rsidRPr="00724D51" w:rsidRDefault="00D34556" w:rsidP="0073063B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724D51">
              <w:rPr>
                <w:sz w:val="28"/>
                <w:szCs w:val="28"/>
              </w:rPr>
              <w:t xml:space="preserve">снижение задолженности по платежам </w:t>
            </w:r>
            <w:proofErr w:type="gramStart"/>
            <w:r w:rsidRPr="00724D51">
              <w:rPr>
                <w:sz w:val="28"/>
                <w:szCs w:val="28"/>
              </w:rPr>
              <w:t>в</w:t>
            </w:r>
            <w:proofErr w:type="gramEnd"/>
            <w:r w:rsidRPr="00724D51">
              <w:rPr>
                <w:sz w:val="28"/>
                <w:szCs w:val="28"/>
              </w:rPr>
              <w:t xml:space="preserve">   </w:t>
            </w:r>
          </w:p>
          <w:p w:rsidR="00D34556" w:rsidRPr="00724D51" w:rsidRDefault="00D34556" w:rsidP="0073063B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724D51">
              <w:rPr>
                <w:sz w:val="28"/>
                <w:szCs w:val="28"/>
              </w:rPr>
              <w:t xml:space="preserve">бюджет в объеме налоговых и неналоговых доходов </w:t>
            </w:r>
          </w:p>
          <w:p w:rsidR="00D34556" w:rsidRPr="00724D51" w:rsidRDefault="00D34556" w:rsidP="0073063B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724D51">
              <w:rPr>
                <w:sz w:val="28"/>
                <w:szCs w:val="28"/>
              </w:rPr>
              <w:t xml:space="preserve">бюджета за отчетный год </w:t>
            </w:r>
            <w:proofErr w:type="gramStart"/>
            <w:r w:rsidRPr="00724D51">
              <w:rPr>
                <w:sz w:val="28"/>
                <w:szCs w:val="28"/>
              </w:rPr>
              <w:t>к</w:t>
            </w:r>
            <w:proofErr w:type="gramEnd"/>
            <w:r w:rsidRPr="00724D51">
              <w:rPr>
                <w:sz w:val="28"/>
                <w:szCs w:val="28"/>
              </w:rPr>
              <w:t xml:space="preserve">         </w:t>
            </w:r>
          </w:p>
          <w:p w:rsidR="00D34556" w:rsidRPr="00724D51" w:rsidRDefault="00D34556" w:rsidP="0073063B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724D51">
              <w:rPr>
                <w:sz w:val="28"/>
                <w:szCs w:val="28"/>
              </w:rPr>
              <w:t xml:space="preserve">соответствующему показателю </w:t>
            </w:r>
            <w:proofErr w:type="gramStart"/>
            <w:r w:rsidRPr="00724D51">
              <w:rPr>
                <w:sz w:val="28"/>
                <w:szCs w:val="28"/>
              </w:rPr>
              <w:t>предшествующего</w:t>
            </w:r>
            <w:proofErr w:type="gramEnd"/>
            <w:r w:rsidRPr="00724D51">
              <w:rPr>
                <w:sz w:val="28"/>
                <w:szCs w:val="28"/>
              </w:rPr>
              <w:t xml:space="preserve">     </w:t>
            </w:r>
          </w:p>
          <w:p w:rsidR="00D34556" w:rsidRPr="00724D51" w:rsidRDefault="00D34556" w:rsidP="0073063B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724D51">
              <w:rPr>
                <w:sz w:val="28"/>
                <w:szCs w:val="28"/>
              </w:rPr>
              <w:t xml:space="preserve">года.                                           </w:t>
            </w:r>
          </w:p>
          <w:p w:rsidR="00D34556" w:rsidRPr="00724D51" w:rsidRDefault="00D34556" w:rsidP="0073063B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724D51">
              <w:rPr>
                <w:sz w:val="28"/>
                <w:szCs w:val="28"/>
              </w:rPr>
              <w:t xml:space="preserve">3. Создание условий на протяжении всего срока   </w:t>
            </w:r>
          </w:p>
          <w:p w:rsidR="00D34556" w:rsidRPr="00724D51" w:rsidRDefault="00D34556" w:rsidP="0073063B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724D51">
              <w:rPr>
                <w:sz w:val="28"/>
                <w:szCs w:val="28"/>
              </w:rPr>
              <w:t xml:space="preserve">реализации </w:t>
            </w:r>
            <w:r>
              <w:rPr>
                <w:sz w:val="28"/>
                <w:szCs w:val="28"/>
              </w:rPr>
              <w:t>муниципальной</w:t>
            </w:r>
            <w:r w:rsidRPr="00724D51">
              <w:rPr>
                <w:sz w:val="28"/>
                <w:szCs w:val="28"/>
              </w:rPr>
              <w:t xml:space="preserve"> программы </w:t>
            </w:r>
            <w:proofErr w:type="gramStart"/>
            <w:r w:rsidRPr="00724D51">
              <w:rPr>
                <w:sz w:val="28"/>
                <w:szCs w:val="28"/>
              </w:rPr>
              <w:t>для</w:t>
            </w:r>
            <w:proofErr w:type="gramEnd"/>
            <w:r w:rsidRPr="00724D51">
              <w:rPr>
                <w:sz w:val="28"/>
                <w:szCs w:val="28"/>
              </w:rPr>
              <w:t xml:space="preserve">        </w:t>
            </w:r>
          </w:p>
          <w:p w:rsidR="00D34556" w:rsidRPr="00724D51" w:rsidRDefault="00D34556" w:rsidP="0073063B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724D51">
              <w:rPr>
                <w:sz w:val="28"/>
                <w:szCs w:val="28"/>
              </w:rPr>
              <w:t>своевременности осуществления кассовых выплат</w:t>
            </w:r>
            <w:r>
              <w:rPr>
                <w:sz w:val="28"/>
                <w:szCs w:val="28"/>
              </w:rPr>
              <w:t>.</w:t>
            </w:r>
            <w:r w:rsidRPr="00724D51">
              <w:rPr>
                <w:sz w:val="28"/>
                <w:szCs w:val="28"/>
              </w:rPr>
              <w:t xml:space="preserve">   </w:t>
            </w:r>
          </w:p>
          <w:p w:rsidR="00D34556" w:rsidRPr="00724D51" w:rsidRDefault="00D34556" w:rsidP="0073063B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  <w:r w:rsidRPr="00724D51">
              <w:rPr>
                <w:sz w:val="28"/>
                <w:szCs w:val="28"/>
              </w:rPr>
              <w:t xml:space="preserve">. Обеспечение темпа роста </w:t>
            </w:r>
            <w:proofErr w:type="gramStart"/>
            <w:r w:rsidRPr="00724D51">
              <w:rPr>
                <w:sz w:val="28"/>
                <w:szCs w:val="28"/>
              </w:rPr>
              <w:t>собственных</w:t>
            </w:r>
            <w:proofErr w:type="gramEnd"/>
            <w:r w:rsidRPr="00724D51">
              <w:rPr>
                <w:sz w:val="28"/>
                <w:szCs w:val="28"/>
              </w:rPr>
              <w:t xml:space="preserve"> налоговых</w:t>
            </w:r>
          </w:p>
          <w:p w:rsidR="00D34556" w:rsidRPr="00724D51" w:rsidRDefault="00D34556" w:rsidP="0073063B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724D51">
              <w:rPr>
                <w:sz w:val="28"/>
                <w:szCs w:val="28"/>
              </w:rPr>
              <w:t>и неналоговых до</w:t>
            </w:r>
            <w:r>
              <w:rPr>
                <w:sz w:val="28"/>
                <w:szCs w:val="28"/>
              </w:rPr>
              <w:t>ходов сельсовета</w:t>
            </w:r>
          </w:p>
          <w:p w:rsidR="00D34556" w:rsidRPr="00724D51" w:rsidRDefault="00D34556" w:rsidP="0073063B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724D51">
              <w:rPr>
                <w:sz w:val="28"/>
                <w:szCs w:val="28"/>
              </w:rPr>
              <w:t xml:space="preserve">в расчете на 1 жителя на протяжении всего срока </w:t>
            </w:r>
          </w:p>
          <w:p w:rsidR="00D34556" w:rsidRPr="00724D51" w:rsidRDefault="00D34556" w:rsidP="0073063B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реализации муниципальной</w:t>
            </w:r>
            <w:r w:rsidRPr="00724D51">
              <w:rPr>
                <w:sz w:val="28"/>
                <w:szCs w:val="28"/>
              </w:rPr>
              <w:t xml:space="preserve"> программы</w:t>
            </w:r>
            <w:r>
              <w:rPr>
                <w:sz w:val="28"/>
                <w:szCs w:val="28"/>
              </w:rPr>
              <w:t>.</w:t>
            </w:r>
            <w:r w:rsidRPr="00724D51">
              <w:rPr>
                <w:sz w:val="28"/>
                <w:szCs w:val="28"/>
              </w:rPr>
              <w:t xml:space="preserve">                                          </w:t>
            </w:r>
          </w:p>
          <w:p w:rsidR="00D34556" w:rsidRDefault="00D34556" w:rsidP="0073063B">
            <w:pPr>
              <w:ind w:left="709"/>
              <w:rPr>
                <w:sz w:val="28"/>
                <w:szCs w:val="28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        </w:t>
            </w:r>
          </w:p>
        </w:tc>
      </w:tr>
      <w:tr w:rsidR="00D34556" w:rsidTr="0073063B">
        <w:tc>
          <w:tcPr>
            <w:tcW w:w="3227" w:type="dxa"/>
          </w:tcPr>
          <w:p w:rsidR="00D34556" w:rsidRDefault="00D34556" w:rsidP="0073063B">
            <w:pPr>
              <w:pStyle w:val="af9"/>
              <w:widowControl w:val="0"/>
              <w:spacing w:before="0"/>
              <w:jc w:val="left"/>
            </w:pPr>
            <w:r w:rsidRPr="0043292D">
              <w:rPr>
                <w:b w:val="0"/>
              </w:rPr>
              <w:t xml:space="preserve">Подпрограммы программы </w:t>
            </w:r>
          </w:p>
          <w:p w:rsidR="00D34556" w:rsidRDefault="00D34556" w:rsidP="0073063B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662" w:type="dxa"/>
          </w:tcPr>
          <w:p w:rsidR="00D34556" w:rsidRDefault="00D34556" w:rsidP="0073063B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Подпрограмма:</w:t>
            </w:r>
          </w:p>
          <w:p w:rsidR="00D34556" w:rsidRDefault="00D34556" w:rsidP="0073063B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 «Резервный фонд администрации Андреевского сельсовета»;</w:t>
            </w:r>
          </w:p>
          <w:p w:rsidR="00D34556" w:rsidRDefault="00D34556" w:rsidP="0073063B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 «Другие общегосударственные вопросы»</w:t>
            </w:r>
          </w:p>
          <w:p w:rsidR="00D34556" w:rsidRPr="00724D51" w:rsidRDefault="00D34556" w:rsidP="0073063B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3. «Публичные нормативные </w:t>
            </w:r>
            <w:proofErr w:type="gramStart"/>
            <w:r>
              <w:rPr>
                <w:sz w:val="28"/>
                <w:szCs w:val="28"/>
              </w:rPr>
              <w:t>обязательства</w:t>
            </w:r>
            <w:proofErr w:type="gramEnd"/>
            <w:r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lastRenderedPageBreak/>
              <w:t>подлежащие исполнению за счет средств местного бюджета»</w:t>
            </w:r>
          </w:p>
        </w:tc>
      </w:tr>
    </w:tbl>
    <w:p w:rsidR="00D34556" w:rsidRDefault="00D34556" w:rsidP="00D34556">
      <w:pPr>
        <w:spacing w:line="240" w:lineRule="atLeast"/>
        <w:rPr>
          <w:b/>
          <w:bCs/>
          <w:sz w:val="28"/>
          <w:szCs w:val="28"/>
        </w:rPr>
      </w:pPr>
    </w:p>
    <w:p w:rsidR="00D34556" w:rsidRDefault="00D34556" w:rsidP="00D34556">
      <w:pPr>
        <w:spacing w:line="240" w:lineRule="atLeast"/>
        <w:rPr>
          <w:b/>
          <w:bCs/>
          <w:sz w:val="28"/>
          <w:szCs w:val="28"/>
        </w:rPr>
      </w:pPr>
    </w:p>
    <w:p w:rsidR="00D34556" w:rsidRPr="00CC38FB" w:rsidRDefault="00D34556" w:rsidP="00D34556">
      <w:pPr>
        <w:numPr>
          <w:ilvl w:val="0"/>
          <w:numId w:val="36"/>
        </w:numPr>
        <w:spacing w:line="240" w:lineRule="atLeast"/>
        <w:jc w:val="center"/>
        <w:rPr>
          <w:bCs/>
          <w:sz w:val="28"/>
          <w:szCs w:val="28"/>
        </w:rPr>
      </w:pPr>
      <w:r w:rsidRPr="00CC38FB">
        <w:rPr>
          <w:bCs/>
          <w:sz w:val="28"/>
          <w:szCs w:val="28"/>
        </w:rPr>
        <w:t xml:space="preserve">Характеристика текущего состояния в сфере управления </w:t>
      </w:r>
    </w:p>
    <w:p w:rsidR="00D34556" w:rsidRPr="00CC38FB" w:rsidRDefault="00D34556" w:rsidP="00D34556">
      <w:pPr>
        <w:spacing w:line="240" w:lineRule="atLeast"/>
        <w:ind w:firstLine="720"/>
        <w:jc w:val="center"/>
        <w:rPr>
          <w:bCs/>
          <w:sz w:val="28"/>
          <w:szCs w:val="28"/>
        </w:rPr>
      </w:pPr>
      <w:r w:rsidRPr="00CC38FB">
        <w:rPr>
          <w:bCs/>
          <w:sz w:val="28"/>
          <w:szCs w:val="28"/>
        </w:rPr>
        <w:t>муниципальными финансами</w:t>
      </w:r>
    </w:p>
    <w:p w:rsidR="00D34556" w:rsidRPr="00C63D7C" w:rsidRDefault="00D34556" w:rsidP="00D34556">
      <w:pPr>
        <w:spacing w:line="240" w:lineRule="atLeast"/>
        <w:ind w:firstLine="720"/>
        <w:rPr>
          <w:sz w:val="28"/>
          <w:szCs w:val="28"/>
        </w:rPr>
      </w:pPr>
    </w:p>
    <w:p w:rsidR="00D34556" w:rsidRDefault="00D34556" w:rsidP="00D34556">
      <w:pPr>
        <w:spacing w:line="240" w:lineRule="atLeast"/>
        <w:ind w:firstLine="720"/>
        <w:jc w:val="both"/>
        <w:rPr>
          <w:bCs/>
          <w:sz w:val="28"/>
          <w:szCs w:val="28"/>
        </w:rPr>
      </w:pPr>
      <w:r w:rsidRPr="00C63D7C">
        <w:rPr>
          <w:bCs/>
          <w:sz w:val="28"/>
          <w:szCs w:val="28"/>
        </w:rPr>
        <w:t>Бюджетная</w:t>
      </w:r>
      <w:r w:rsidRPr="007E337F">
        <w:rPr>
          <w:bCs/>
          <w:sz w:val="28"/>
          <w:szCs w:val="28"/>
        </w:rPr>
        <w:t xml:space="preserve"> политика является важнейшей составляющей системы местного самоуправления, направленной на дальнейший рост социального благополучия и качества жизни населения, обеспечение</w:t>
      </w:r>
      <w:r>
        <w:rPr>
          <w:bCs/>
          <w:sz w:val="28"/>
          <w:szCs w:val="28"/>
        </w:rPr>
        <w:t xml:space="preserve"> интенсивного развития экономики, повышение ее инновационного наполнения и конкурентоспособности, сохранение долгосрочной сбалансированности бюджетной системы, повышение эффективности управления муниципальными финансами.</w:t>
      </w:r>
    </w:p>
    <w:p w:rsidR="00D34556" w:rsidRPr="00C63D7C" w:rsidRDefault="00D34556" w:rsidP="00D34556">
      <w:pPr>
        <w:spacing w:line="240" w:lineRule="atLeast"/>
        <w:ind w:firstLine="720"/>
        <w:jc w:val="both"/>
        <w:rPr>
          <w:sz w:val="28"/>
          <w:szCs w:val="28"/>
        </w:rPr>
      </w:pPr>
      <w:r w:rsidRPr="00C63D7C">
        <w:rPr>
          <w:sz w:val="28"/>
          <w:szCs w:val="28"/>
        </w:rPr>
        <w:t xml:space="preserve">Бюджетная система </w:t>
      </w:r>
      <w:r>
        <w:rPr>
          <w:sz w:val="28"/>
          <w:szCs w:val="28"/>
        </w:rPr>
        <w:t xml:space="preserve">Андреевского сельсовета включает в себя местный </w:t>
      </w:r>
      <w:r w:rsidRPr="00C63D7C">
        <w:rPr>
          <w:sz w:val="28"/>
          <w:szCs w:val="28"/>
        </w:rPr>
        <w:t xml:space="preserve"> бюд</w:t>
      </w:r>
      <w:r>
        <w:rPr>
          <w:sz w:val="28"/>
          <w:szCs w:val="28"/>
        </w:rPr>
        <w:t>жет.</w:t>
      </w:r>
    </w:p>
    <w:p w:rsidR="00D34556" w:rsidRPr="00C63D7C" w:rsidRDefault="00D34556" w:rsidP="00D34556">
      <w:pPr>
        <w:spacing w:line="240" w:lineRule="atLeast"/>
        <w:ind w:firstLine="720"/>
        <w:jc w:val="both"/>
        <w:rPr>
          <w:sz w:val="28"/>
          <w:szCs w:val="28"/>
        </w:rPr>
      </w:pPr>
      <w:r w:rsidRPr="00C63D7C">
        <w:rPr>
          <w:sz w:val="28"/>
          <w:szCs w:val="28"/>
        </w:rPr>
        <w:t>Уполномоченным органом в сфере уп</w:t>
      </w:r>
      <w:r>
        <w:rPr>
          <w:sz w:val="28"/>
          <w:szCs w:val="28"/>
        </w:rPr>
        <w:t xml:space="preserve">равления финансами местного </w:t>
      </w:r>
      <w:r w:rsidRPr="00C63D7C">
        <w:rPr>
          <w:sz w:val="28"/>
          <w:szCs w:val="28"/>
        </w:rPr>
        <w:t xml:space="preserve">бюджета является </w:t>
      </w:r>
      <w:r>
        <w:rPr>
          <w:sz w:val="28"/>
          <w:szCs w:val="28"/>
        </w:rPr>
        <w:t xml:space="preserve">администрация Андреевского сельсовета </w:t>
      </w:r>
      <w:proofErr w:type="spellStart"/>
      <w:r>
        <w:rPr>
          <w:sz w:val="28"/>
          <w:szCs w:val="28"/>
        </w:rPr>
        <w:t>Баганского</w:t>
      </w:r>
      <w:proofErr w:type="spellEnd"/>
      <w:r>
        <w:rPr>
          <w:sz w:val="28"/>
          <w:szCs w:val="28"/>
        </w:rPr>
        <w:t xml:space="preserve"> района (</w:t>
      </w:r>
      <w:r w:rsidRPr="00C63D7C">
        <w:rPr>
          <w:sz w:val="28"/>
          <w:szCs w:val="28"/>
        </w:rPr>
        <w:t xml:space="preserve">далее – финансовый отдел). Финансовый отдел осуществляет проведение единой финансовой, бюджетной и налоговой политики в соответствии с действующим законодательством и исполнительно-распорядительные функции в данной сфере деятельности на территории </w:t>
      </w:r>
      <w:r>
        <w:rPr>
          <w:sz w:val="28"/>
          <w:szCs w:val="28"/>
        </w:rPr>
        <w:t>Андреевского сельсовета</w:t>
      </w:r>
      <w:r w:rsidRPr="00C63D7C">
        <w:rPr>
          <w:sz w:val="28"/>
          <w:szCs w:val="28"/>
        </w:rPr>
        <w:t xml:space="preserve">. </w:t>
      </w:r>
      <w:proofErr w:type="gramStart"/>
      <w:r w:rsidRPr="00C63D7C">
        <w:rPr>
          <w:sz w:val="28"/>
          <w:szCs w:val="28"/>
        </w:rPr>
        <w:t xml:space="preserve">Финансовый отдел составляет проект бюджета муниципального образования </w:t>
      </w:r>
      <w:r>
        <w:rPr>
          <w:sz w:val="28"/>
          <w:szCs w:val="28"/>
        </w:rPr>
        <w:t>Андреевского сельсовета (далее – местный</w:t>
      </w:r>
      <w:r w:rsidRPr="00C63D7C">
        <w:rPr>
          <w:sz w:val="28"/>
          <w:szCs w:val="28"/>
        </w:rPr>
        <w:t xml:space="preserve"> бюджет), утверждает и ведет сводную бюджетную роспись, осуществляет методическое руководство в области бюджетного планирования, разрабаты</w:t>
      </w:r>
      <w:r>
        <w:rPr>
          <w:sz w:val="28"/>
          <w:szCs w:val="28"/>
        </w:rPr>
        <w:t>вает проект местного</w:t>
      </w:r>
      <w:r w:rsidRPr="00C63D7C">
        <w:rPr>
          <w:sz w:val="28"/>
          <w:szCs w:val="28"/>
        </w:rPr>
        <w:t xml:space="preserve"> бюджета, осуществляет его исполнение, составляет отчет</w:t>
      </w:r>
      <w:r>
        <w:rPr>
          <w:sz w:val="28"/>
          <w:szCs w:val="28"/>
        </w:rPr>
        <w:t>ность об исполнении местного</w:t>
      </w:r>
      <w:r w:rsidRPr="00C63D7C">
        <w:rPr>
          <w:sz w:val="28"/>
          <w:szCs w:val="28"/>
        </w:rPr>
        <w:t xml:space="preserve"> бюджета и консолидированного бюджета муниципаль</w:t>
      </w:r>
      <w:r>
        <w:rPr>
          <w:sz w:val="28"/>
          <w:szCs w:val="28"/>
        </w:rPr>
        <w:t>ного образования</w:t>
      </w:r>
      <w:r w:rsidRPr="00C63D7C">
        <w:rPr>
          <w:sz w:val="28"/>
          <w:szCs w:val="28"/>
        </w:rPr>
        <w:t>, организует и осуществляет казначейское исполне</w:t>
      </w:r>
      <w:r>
        <w:rPr>
          <w:sz w:val="28"/>
          <w:szCs w:val="28"/>
        </w:rPr>
        <w:t>ние местного</w:t>
      </w:r>
      <w:r w:rsidRPr="00C63D7C">
        <w:rPr>
          <w:sz w:val="28"/>
          <w:szCs w:val="28"/>
        </w:rPr>
        <w:t xml:space="preserve"> бюджета, организует и осуществляет финансовый контроль за испол</w:t>
      </w:r>
      <w:r>
        <w:rPr>
          <w:sz w:val="28"/>
          <w:szCs w:val="28"/>
        </w:rPr>
        <w:t>нением местного</w:t>
      </w:r>
      <w:r w:rsidRPr="00C63D7C">
        <w:rPr>
          <w:sz w:val="28"/>
          <w:szCs w:val="28"/>
        </w:rPr>
        <w:t xml:space="preserve"> бюджета, осуществляет</w:t>
      </w:r>
      <w:proofErr w:type="gramEnd"/>
      <w:r w:rsidRPr="00C63D7C">
        <w:rPr>
          <w:sz w:val="28"/>
          <w:szCs w:val="28"/>
        </w:rPr>
        <w:t xml:space="preserve"> разработку программы муниципальных заимствований, управляет муниципальным долгом.   </w:t>
      </w:r>
    </w:p>
    <w:p w:rsidR="00D34556" w:rsidRPr="0092724B" w:rsidRDefault="00D34556" w:rsidP="00D34556">
      <w:pPr>
        <w:spacing w:line="240" w:lineRule="atLeast"/>
        <w:ind w:firstLine="720"/>
        <w:jc w:val="both"/>
        <w:rPr>
          <w:color w:val="FF0000"/>
          <w:sz w:val="28"/>
          <w:szCs w:val="28"/>
        </w:rPr>
      </w:pPr>
      <w:proofErr w:type="gramStart"/>
      <w:r w:rsidRPr="00C63D7C">
        <w:rPr>
          <w:sz w:val="28"/>
          <w:szCs w:val="28"/>
        </w:rPr>
        <w:t>Современная система управле</w:t>
      </w:r>
      <w:r>
        <w:rPr>
          <w:sz w:val="28"/>
          <w:szCs w:val="28"/>
        </w:rPr>
        <w:t>ния муниципальными финансами  муниципального образования</w:t>
      </w:r>
      <w:r w:rsidRPr="00C63D7C">
        <w:rPr>
          <w:sz w:val="28"/>
          <w:szCs w:val="28"/>
        </w:rPr>
        <w:t xml:space="preserve"> сложилась в результате определённой работы по совершенствованию бюджетного процесса, обеспечению прозрачности системы бюджетных финансов, внедрению новых технологий в формирование и исполнение бюджета в ходе реализации основных направлений бюджетной, налоговой и долговой политики муници</w:t>
      </w:r>
      <w:r>
        <w:rPr>
          <w:sz w:val="28"/>
          <w:szCs w:val="28"/>
        </w:rPr>
        <w:t>пального образования</w:t>
      </w:r>
      <w:r w:rsidRPr="00C63D7C">
        <w:rPr>
          <w:sz w:val="28"/>
          <w:szCs w:val="28"/>
        </w:rPr>
        <w:t>, которые разрабатываются в соответствии с Бюджетным кодексом Российской Федерации и   Положением о бюджетном процессе в муниципаль</w:t>
      </w:r>
      <w:r>
        <w:rPr>
          <w:sz w:val="28"/>
          <w:szCs w:val="28"/>
        </w:rPr>
        <w:t>ном образовании.</w:t>
      </w:r>
      <w:proofErr w:type="gramEnd"/>
    </w:p>
    <w:p w:rsidR="00D34556" w:rsidRPr="00C63D7C" w:rsidRDefault="00D34556" w:rsidP="00D34556">
      <w:pPr>
        <w:pStyle w:val="ConsPlusNormal"/>
        <w:widowControl/>
        <w:spacing w:line="240" w:lineRule="atLeast"/>
        <w:rPr>
          <w:rFonts w:ascii="Times New Roman" w:hAnsi="Times New Roman" w:cs="Times New Roman"/>
          <w:sz w:val="28"/>
          <w:szCs w:val="28"/>
        </w:rPr>
      </w:pPr>
      <w:r w:rsidRPr="00C63D7C">
        <w:rPr>
          <w:rFonts w:ascii="Times New Roman" w:hAnsi="Times New Roman" w:cs="Times New Roman"/>
          <w:sz w:val="28"/>
          <w:szCs w:val="28"/>
        </w:rPr>
        <w:t>Обеспечение долгосрочной сбалансированности и устойчивости бюджетн</w:t>
      </w:r>
      <w:r>
        <w:rPr>
          <w:rFonts w:ascii="Times New Roman" w:hAnsi="Times New Roman" w:cs="Times New Roman"/>
          <w:sz w:val="28"/>
          <w:szCs w:val="28"/>
        </w:rPr>
        <w:t>ой системы муниципального образования</w:t>
      </w:r>
      <w:r w:rsidRPr="00C63D7C">
        <w:rPr>
          <w:rFonts w:ascii="Times New Roman" w:hAnsi="Times New Roman" w:cs="Times New Roman"/>
          <w:sz w:val="28"/>
          <w:szCs w:val="28"/>
        </w:rPr>
        <w:t>, реалистичности бюджета, повышение эффективности распределения бюджетных средств необходимо для обеспечения макроэкономической стабильности, устойчивого экономическо</w:t>
      </w:r>
      <w:r>
        <w:rPr>
          <w:rFonts w:ascii="Times New Roman" w:hAnsi="Times New Roman" w:cs="Times New Roman"/>
          <w:sz w:val="28"/>
          <w:szCs w:val="28"/>
        </w:rPr>
        <w:t xml:space="preserve">го роста, </w:t>
      </w:r>
      <w:r w:rsidRPr="00C63D7C">
        <w:rPr>
          <w:rFonts w:ascii="Times New Roman" w:hAnsi="Times New Roman" w:cs="Times New Roman"/>
          <w:sz w:val="28"/>
          <w:szCs w:val="28"/>
        </w:rPr>
        <w:t>повышения конкурентоспособности субъектов экономики, роста уровня и качества жизни населения, для тесной увязки стратегических приоритетов развития отраслей с бюджетными ассигнованиями.</w:t>
      </w:r>
    </w:p>
    <w:p w:rsidR="00D34556" w:rsidRPr="00C63D7C" w:rsidRDefault="00D34556" w:rsidP="00D34556">
      <w:pPr>
        <w:spacing w:line="240" w:lineRule="atLeast"/>
        <w:ind w:firstLine="720"/>
        <w:jc w:val="both"/>
        <w:rPr>
          <w:sz w:val="28"/>
          <w:szCs w:val="28"/>
        </w:rPr>
      </w:pPr>
      <w:r w:rsidRPr="00C63D7C">
        <w:rPr>
          <w:sz w:val="28"/>
          <w:szCs w:val="28"/>
        </w:rPr>
        <w:t xml:space="preserve">Анализ проблем в бюджетно-финансовой сфере демонстрирует необходимость совершенствования финансовой, бюджетной, налоговой и долговой политики в </w:t>
      </w:r>
      <w:r w:rsidRPr="00C63D7C">
        <w:rPr>
          <w:sz w:val="28"/>
          <w:szCs w:val="28"/>
        </w:rPr>
        <w:lastRenderedPageBreak/>
        <w:t>среднесрочном периоде, создание эффективной системы управления муниципальными финансами. Все это свидетельствует о необходимости повысить направленность бюджетного процесса на достижение поставленных целей и задач социально-экономического развития муниципаль</w:t>
      </w:r>
      <w:r>
        <w:rPr>
          <w:sz w:val="28"/>
          <w:szCs w:val="28"/>
        </w:rPr>
        <w:t>ного образования</w:t>
      </w:r>
      <w:r w:rsidRPr="00C63D7C">
        <w:rPr>
          <w:sz w:val="28"/>
          <w:szCs w:val="28"/>
        </w:rPr>
        <w:t xml:space="preserve"> через усиление программной ориентированности бюджета.</w:t>
      </w:r>
    </w:p>
    <w:p w:rsidR="00D34556" w:rsidRPr="00741910" w:rsidRDefault="00D34556" w:rsidP="00D34556">
      <w:pPr>
        <w:spacing w:line="240" w:lineRule="atLeast"/>
        <w:ind w:firstLine="720"/>
        <w:jc w:val="both"/>
        <w:rPr>
          <w:bCs/>
          <w:color w:val="FF0000"/>
          <w:sz w:val="28"/>
          <w:szCs w:val="28"/>
        </w:rPr>
      </w:pPr>
      <w:proofErr w:type="gramStart"/>
      <w:r>
        <w:rPr>
          <w:bCs/>
          <w:sz w:val="28"/>
          <w:szCs w:val="28"/>
        </w:rPr>
        <w:t xml:space="preserve">В муниципальном образовании </w:t>
      </w:r>
      <w:r>
        <w:rPr>
          <w:sz w:val="28"/>
          <w:szCs w:val="28"/>
        </w:rPr>
        <w:t>Андреевского сельсовета</w:t>
      </w:r>
      <w:r>
        <w:rPr>
          <w:bCs/>
          <w:sz w:val="28"/>
          <w:szCs w:val="28"/>
        </w:rPr>
        <w:t>, в соответствии с проводимой бюджетной реформой на федеральном и областном уровнях, проводятся процессы реформирования бюджетного сектора и повышения качества управления муниципальными финансами.</w:t>
      </w:r>
      <w:proofErr w:type="gramEnd"/>
      <w:r w:rsidRPr="00741910">
        <w:rPr>
          <w:bCs/>
          <w:color w:val="FF0000"/>
          <w:sz w:val="28"/>
          <w:szCs w:val="28"/>
        </w:rPr>
        <w:t xml:space="preserve"> </w:t>
      </w:r>
      <w:r w:rsidRPr="00741910">
        <w:rPr>
          <w:bCs/>
          <w:sz w:val="28"/>
          <w:szCs w:val="28"/>
        </w:rPr>
        <w:t>Результатом данных реформ явилось формирование в муниципальном образовании основ современной системы управления общественными финансами, в том числе:</w:t>
      </w:r>
    </w:p>
    <w:p w:rsidR="00D34556" w:rsidRDefault="00D34556" w:rsidP="00D34556">
      <w:pPr>
        <w:spacing w:line="240" w:lineRule="atLeast"/>
        <w:ind w:firstLine="720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- составляются реестры расходных обязательств;</w:t>
      </w:r>
    </w:p>
    <w:p w:rsidR="00D34556" w:rsidRDefault="00D34556" w:rsidP="00D34556">
      <w:pPr>
        <w:spacing w:line="240" w:lineRule="atLeast"/>
        <w:ind w:firstLine="720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- обеспечено функционирование систем оплаты труда, ориентированных на результат в муниципальных учреждениях образования и культуры;</w:t>
      </w:r>
    </w:p>
    <w:p w:rsidR="00D34556" w:rsidRDefault="00D34556" w:rsidP="00D34556">
      <w:pPr>
        <w:spacing w:line="240" w:lineRule="atLeast"/>
        <w:ind w:firstLine="720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- бюджетные закупки осуществляются на конкурсной основе;</w:t>
      </w:r>
    </w:p>
    <w:p w:rsidR="00D34556" w:rsidRDefault="00D34556" w:rsidP="00D34556">
      <w:pPr>
        <w:spacing w:line="240" w:lineRule="atLeast"/>
        <w:ind w:firstLine="720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- кассовое обслуживание исполнения местного бюджета осуществляется </w:t>
      </w:r>
      <w:r w:rsidRPr="0092724B">
        <w:rPr>
          <w:bCs/>
          <w:sz w:val="28"/>
          <w:szCs w:val="28"/>
        </w:rPr>
        <w:t>через органы Федерального казначейства</w:t>
      </w:r>
      <w:r>
        <w:rPr>
          <w:bCs/>
          <w:sz w:val="28"/>
          <w:szCs w:val="28"/>
        </w:rPr>
        <w:t xml:space="preserve"> с открытием лицевого счета бюджета финансовому органу;</w:t>
      </w:r>
    </w:p>
    <w:p w:rsidR="00D34556" w:rsidRDefault="00D34556" w:rsidP="00D34556">
      <w:pPr>
        <w:spacing w:line="240" w:lineRule="atLeast"/>
        <w:ind w:firstLine="720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- разработана система мониторинга и ликвидации просроченной кредиторской задолженности местного бюджета;</w:t>
      </w:r>
    </w:p>
    <w:p w:rsidR="00D34556" w:rsidRDefault="00D34556" w:rsidP="00D34556">
      <w:pPr>
        <w:spacing w:line="240" w:lineRule="atLeast"/>
        <w:ind w:firstLine="720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- обеспечен переход к формированию и утверждению бюджета муниципального образования </w:t>
      </w:r>
      <w:r>
        <w:rPr>
          <w:sz w:val="28"/>
          <w:szCs w:val="28"/>
        </w:rPr>
        <w:t>Андреевского сельсовета</w:t>
      </w:r>
      <w:r>
        <w:rPr>
          <w:bCs/>
          <w:sz w:val="28"/>
          <w:szCs w:val="28"/>
        </w:rPr>
        <w:t xml:space="preserve"> на трехлетний период;</w:t>
      </w:r>
    </w:p>
    <w:p w:rsidR="00D34556" w:rsidRDefault="00D34556" w:rsidP="00D34556">
      <w:pPr>
        <w:spacing w:line="240" w:lineRule="atLeast"/>
        <w:ind w:firstLine="720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- расширяется применение программно-целевого планирования;</w:t>
      </w:r>
    </w:p>
    <w:p w:rsidR="00D34556" w:rsidRDefault="00D34556" w:rsidP="00D34556">
      <w:pPr>
        <w:spacing w:line="240" w:lineRule="atLeast"/>
        <w:ind w:firstLine="720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- изменены механизмы финансирования муниципальных  учреждений – финансовое обеспечение деятельности муниципальных казенных учреждений осуществляется путем предоставления учреждениям субсидий на выполнение муниципального задания, финансовое обеспечение деятельности муниципальных казенных учреждений осуществляется на основании бюджетной сметы;</w:t>
      </w:r>
    </w:p>
    <w:p w:rsidR="00D34556" w:rsidRDefault="00D34556" w:rsidP="00D34556">
      <w:pPr>
        <w:spacing w:line="240" w:lineRule="atLeast"/>
        <w:ind w:firstLine="720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- разработана система оценки качества управления финансами, осуществляемого органами Андреевского сельсовета, выполняющими функции распорядителей бюджетных средств;</w:t>
      </w:r>
    </w:p>
    <w:p w:rsidR="00D34556" w:rsidRDefault="00D34556" w:rsidP="00D34556">
      <w:pPr>
        <w:spacing w:line="240" w:lineRule="atLeast"/>
        <w:ind w:firstLine="720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- обеспечена прозрачность и открытость информации о состоянии муниципальных финансов, путем публикации в открытом доступе информации по разработке, рассмотрению, утверждению и исполнению бюджета муниципального образования Андреевского сельсовета.</w:t>
      </w:r>
    </w:p>
    <w:p w:rsidR="00D34556" w:rsidRDefault="00D34556" w:rsidP="00D34556">
      <w:pPr>
        <w:spacing w:line="240" w:lineRule="atLeast"/>
        <w:ind w:firstLine="720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Однако реализация проводимой бюджетной реформы еще далека от завершения.</w:t>
      </w:r>
    </w:p>
    <w:p w:rsidR="00D34556" w:rsidRPr="0085452E" w:rsidRDefault="00D34556" w:rsidP="00D34556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Основными источниками, формирующими местный бюджет, являются безвозмездные перечисления из бюджета вышестоящего уровня (бюджета </w:t>
      </w:r>
      <w:proofErr w:type="spellStart"/>
      <w:r>
        <w:rPr>
          <w:sz w:val="28"/>
          <w:szCs w:val="28"/>
        </w:rPr>
        <w:t>Баганского</w:t>
      </w:r>
      <w:proofErr w:type="spellEnd"/>
      <w:r>
        <w:rPr>
          <w:sz w:val="28"/>
          <w:szCs w:val="28"/>
        </w:rPr>
        <w:t xml:space="preserve"> района),  которые составляют более </w:t>
      </w:r>
      <w:r w:rsidRPr="00767DBE">
        <w:rPr>
          <w:sz w:val="28"/>
          <w:szCs w:val="28"/>
        </w:rPr>
        <w:t>75</w:t>
      </w:r>
      <w:r>
        <w:rPr>
          <w:sz w:val="28"/>
          <w:szCs w:val="28"/>
        </w:rPr>
        <w:t xml:space="preserve"> процентов всех поступлений в местный бюджет.</w:t>
      </w:r>
    </w:p>
    <w:p w:rsidR="00D34556" w:rsidRDefault="00D34556" w:rsidP="00D34556">
      <w:pPr>
        <w:spacing w:line="240" w:lineRule="atLeast"/>
        <w:ind w:firstLine="720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В условиях недостаточности финансовых ресурсов бюджетная политика в муниципальном образовании </w:t>
      </w:r>
      <w:r>
        <w:rPr>
          <w:sz w:val="28"/>
          <w:szCs w:val="28"/>
        </w:rPr>
        <w:t>Андреевского сельсовета</w:t>
      </w:r>
      <w:r>
        <w:rPr>
          <w:bCs/>
          <w:sz w:val="28"/>
          <w:szCs w:val="28"/>
        </w:rPr>
        <w:t xml:space="preserve"> направлена на адаптацию бюджетных расходов к уровню доходов. Главной целью при этом является обеспечение выполнения и создание условий для оптимизации расходных обязательств муниципального образования. В условиях предельной ограниченности ресурсов актуальность оптимального расходования средств повышается.</w:t>
      </w:r>
    </w:p>
    <w:p w:rsidR="00D34556" w:rsidRDefault="00D34556" w:rsidP="00D34556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В условиях недостаточности финансирования исполнения принятых муниципальным образованием Андреевского сельсовета расходных полномочий необходимо создать условия для выявления фактов финансирования некачественных муниципальных услуг, а также услуг, не обусловленных реальными потребностями населения, что возможно только в случае перехода от финансирования бюджетной организации к финансированию непосредственно услуги. Кроме этого, требуется создание условий для стимулирования деятельности организаций социальной сферы и их работников по предоставлению качественных услуг.</w:t>
      </w:r>
    </w:p>
    <w:p w:rsidR="00D34556" w:rsidRPr="00BB3BAD" w:rsidRDefault="00D34556" w:rsidP="00D34556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Сложившаяся на настоящий момент модель предоставления бюджетных услуг порождает серьезные проблемы, вызывающие недостаточную эффективность использования бюджетных средств, в частности:</w:t>
      </w:r>
    </w:p>
    <w:p w:rsidR="00D34556" w:rsidRPr="0092724B" w:rsidRDefault="00D34556" w:rsidP="00D34556">
      <w:pPr>
        <w:ind w:firstLine="709"/>
        <w:jc w:val="both"/>
        <w:rPr>
          <w:sz w:val="28"/>
          <w:szCs w:val="28"/>
        </w:rPr>
      </w:pPr>
      <w:r w:rsidRPr="00BB3BAD">
        <w:rPr>
          <w:sz w:val="28"/>
          <w:szCs w:val="28"/>
        </w:rPr>
        <w:t xml:space="preserve">-нерациональное распределение средств внутри сети </w:t>
      </w:r>
      <w:r w:rsidRPr="0092724B">
        <w:rPr>
          <w:sz w:val="28"/>
          <w:szCs w:val="28"/>
        </w:rPr>
        <w:t>бюджетных учреждений;</w:t>
      </w:r>
    </w:p>
    <w:p w:rsidR="00D34556" w:rsidRPr="00BB3BAD" w:rsidRDefault="00D34556" w:rsidP="00D34556">
      <w:pPr>
        <w:ind w:firstLine="709"/>
        <w:jc w:val="both"/>
        <w:rPr>
          <w:sz w:val="28"/>
          <w:szCs w:val="28"/>
        </w:rPr>
      </w:pPr>
      <w:r w:rsidRPr="0092724B">
        <w:rPr>
          <w:sz w:val="28"/>
          <w:szCs w:val="28"/>
        </w:rPr>
        <w:t>-отсутствие связи между объемами финансирования и результатами деятельности бюджетных учреждений и, как результат, низкая</w:t>
      </w:r>
      <w:r w:rsidRPr="00BB3BAD">
        <w:rPr>
          <w:sz w:val="28"/>
          <w:szCs w:val="28"/>
        </w:rPr>
        <w:t xml:space="preserve"> эффективность их деятельности;</w:t>
      </w:r>
    </w:p>
    <w:p w:rsidR="00D34556" w:rsidRPr="00BB3BAD" w:rsidRDefault="00D34556" w:rsidP="00D34556">
      <w:pPr>
        <w:ind w:firstLine="709"/>
        <w:jc w:val="both"/>
        <w:rPr>
          <w:sz w:val="28"/>
          <w:szCs w:val="28"/>
        </w:rPr>
      </w:pPr>
      <w:r w:rsidRPr="00BB3BAD">
        <w:rPr>
          <w:sz w:val="28"/>
          <w:szCs w:val="28"/>
        </w:rPr>
        <w:t>-ограничения права потребителей на выбор поставщика услуг.</w:t>
      </w:r>
    </w:p>
    <w:p w:rsidR="00D34556" w:rsidRPr="00BB3BAD" w:rsidRDefault="00D34556" w:rsidP="00D34556">
      <w:pPr>
        <w:ind w:firstLine="709"/>
        <w:jc w:val="both"/>
        <w:rPr>
          <w:sz w:val="28"/>
          <w:szCs w:val="28"/>
        </w:rPr>
      </w:pPr>
      <w:r w:rsidRPr="00BB3BAD">
        <w:rPr>
          <w:sz w:val="28"/>
          <w:szCs w:val="28"/>
        </w:rPr>
        <w:t>В последние годы была проведена значительная работа по модернизации системы управления бюджетной сферой, совершенствованию межбюджетных отношений, реформированию муниципальной службы.</w:t>
      </w:r>
    </w:p>
    <w:p w:rsidR="00D34556" w:rsidRPr="00BB3BAD" w:rsidRDefault="00D34556" w:rsidP="00D34556">
      <w:pPr>
        <w:ind w:firstLine="709"/>
        <w:jc w:val="both"/>
        <w:rPr>
          <w:sz w:val="28"/>
          <w:szCs w:val="28"/>
        </w:rPr>
      </w:pPr>
      <w:r w:rsidRPr="00BB3BAD">
        <w:rPr>
          <w:sz w:val="28"/>
          <w:szCs w:val="28"/>
        </w:rPr>
        <w:t>В то же время присутствуют объективные факторы, определяющие необходимость внесения изменений в сис</w:t>
      </w:r>
      <w:r>
        <w:rPr>
          <w:sz w:val="28"/>
          <w:szCs w:val="28"/>
        </w:rPr>
        <w:t>тему управления финансами сельсовета</w:t>
      </w:r>
      <w:r w:rsidRPr="00BB3BAD">
        <w:rPr>
          <w:sz w:val="28"/>
          <w:szCs w:val="28"/>
        </w:rPr>
        <w:t xml:space="preserve">, требующие осуществления комплекса </w:t>
      </w:r>
      <w:proofErr w:type="gramStart"/>
      <w:r w:rsidRPr="00BB3BAD">
        <w:rPr>
          <w:sz w:val="28"/>
          <w:szCs w:val="28"/>
        </w:rPr>
        <w:t>мероприятий</w:t>
      </w:r>
      <w:proofErr w:type="gramEnd"/>
      <w:r w:rsidRPr="00BB3BAD">
        <w:rPr>
          <w:sz w:val="28"/>
          <w:szCs w:val="28"/>
        </w:rPr>
        <w:t xml:space="preserve"> как в области совершенствования межбюджетных отношений, так и в области повышения эффективности управления финансами в целом.</w:t>
      </w:r>
    </w:p>
    <w:p w:rsidR="00D34556" w:rsidRPr="00BB3BAD" w:rsidRDefault="00D34556" w:rsidP="00D34556">
      <w:pPr>
        <w:ind w:firstLine="709"/>
        <w:jc w:val="both"/>
        <w:rPr>
          <w:sz w:val="28"/>
          <w:szCs w:val="28"/>
        </w:rPr>
      </w:pPr>
      <w:r w:rsidRPr="00BB3BAD">
        <w:rPr>
          <w:sz w:val="28"/>
          <w:szCs w:val="28"/>
        </w:rPr>
        <w:t xml:space="preserve">В числе этих факторов можно выделить </w:t>
      </w:r>
      <w:proofErr w:type="gramStart"/>
      <w:r w:rsidRPr="00BB3BAD">
        <w:rPr>
          <w:sz w:val="28"/>
          <w:szCs w:val="28"/>
        </w:rPr>
        <w:t>следующие</w:t>
      </w:r>
      <w:proofErr w:type="gramEnd"/>
      <w:r w:rsidRPr="00BB3BAD">
        <w:rPr>
          <w:sz w:val="28"/>
          <w:szCs w:val="28"/>
        </w:rPr>
        <w:t>:</w:t>
      </w:r>
    </w:p>
    <w:p w:rsidR="00D34556" w:rsidRPr="00BB3BAD" w:rsidRDefault="00D34556" w:rsidP="00D34556">
      <w:pPr>
        <w:ind w:firstLine="709"/>
        <w:jc w:val="both"/>
        <w:rPr>
          <w:sz w:val="28"/>
          <w:szCs w:val="28"/>
        </w:rPr>
      </w:pPr>
      <w:r w:rsidRPr="00BB3BAD">
        <w:rPr>
          <w:sz w:val="28"/>
          <w:szCs w:val="28"/>
        </w:rPr>
        <w:t>-необходимость совершенствования систем</w:t>
      </w:r>
      <w:r>
        <w:rPr>
          <w:sz w:val="28"/>
          <w:szCs w:val="28"/>
        </w:rPr>
        <w:t>ы управления финансами местного</w:t>
      </w:r>
      <w:r w:rsidRPr="00BB3BAD">
        <w:rPr>
          <w:sz w:val="28"/>
          <w:szCs w:val="28"/>
        </w:rPr>
        <w:t xml:space="preserve"> бюджета с учетом современных целей и задач;</w:t>
      </w:r>
    </w:p>
    <w:p w:rsidR="00D34556" w:rsidRPr="00BB3BAD" w:rsidRDefault="00D34556" w:rsidP="00D34556">
      <w:pPr>
        <w:ind w:firstLine="709"/>
        <w:jc w:val="both"/>
        <w:rPr>
          <w:sz w:val="28"/>
          <w:szCs w:val="28"/>
        </w:rPr>
      </w:pPr>
      <w:r w:rsidRPr="00BB3BAD">
        <w:rPr>
          <w:sz w:val="28"/>
          <w:szCs w:val="28"/>
        </w:rPr>
        <w:t>-необходимость внедрения новых механизмов управления бюджетными расходами, увеличение количества бюджетных услуг, имеющих стандарты качества;</w:t>
      </w:r>
    </w:p>
    <w:p w:rsidR="00D34556" w:rsidRPr="00BB3BAD" w:rsidRDefault="00D34556" w:rsidP="00D34556">
      <w:pPr>
        <w:ind w:firstLine="709"/>
        <w:jc w:val="both"/>
        <w:rPr>
          <w:sz w:val="28"/>
          <w:szCs w:val="28"/>
        </w:rPr>
      </w:pPr>
      <w:r w:rsidRPr="00BB3BAD">
        <w:rPr>
          <w:sz w:val="28"/>
          <w:szCs w:val="28"/>
        </w:rPr>
        <w:t xml:space="preserve">-расширение степени участия общественности в принятии стратегических решений, повышение прозрачности и открытости деятельности органов исполнительной муниципальной власти </w:t>
      </w:r>
      <w:r>
        <w:rPr>
          <w:sz w:val="28"/>
          <w:szCs w:val="28"/>
        </w:rPr>
        <w:t>Андреевского сельсовета</w:t>
      </w:r>
      <w:r w:rsidRPr="00BB3BAD">
        <w:rPr>
          <w:sz w:val="28"/>
          <w:szCs w:val="28"/>
        </w:rPr>
        <w:t xml:space="preserve"> для населения, в том числе в осуществлении бюджетной и финансовой политики.</w:t>
      </w:r>
    </w:p>
    <w:p w:rsidR="00D34556" w:rsidRPr="00BB3BAD" w:rsidRDefault="00D34556" w:rsidP="00D34556">
      <w:pPr>
        <w:ind w:firstLine="709"/>
        <w:jc w:val="both"/>
        <w:rPr>
          <w:sz w:val="28"/>
          <w:szCs w:val="28"/>
        </w:rPr>
      </w:pPr>
      <w:r w:rsidRPr="00BB3BAD">
        <w:rPr>
          <w:sz w:val="28"/>
          <w:szCs w:val="28"/>
        </w:rPr>
        <w:t xml:space="preserve">Анализ проблем в </w:t>
      </w:r>
      <w:r>
        <w:rPr>
          <w:sz w:val="28"/>
          <w:szCs w:val="28"/>
        </w:rPr>
        <w:t>финансово-бюджетной сфере сельсовета</w:t>
      </w:r>
      <w:r w:rsidRPr="00BB3BAD">
        <w:rPr>
          <w:sz w:val="28"/>
          <w:szCs w:val="28"/>
        </w:rPr>
        <w:t xml:space="preserve"> демонстрирует необходимость совершенствования бюджетной политики в среднесрочном периоде, создания эффективной системы управления финансами и внедрения новой культуры муниципального управления, ориентированной на предоставление высококачественных бюджетных услуг населению.</w:t>
      </w:r>
    </w:p>
    <w:p w:rsidR="00D34556" w:rsidRPr="00BB3BAD" w:rsidRDefault="00D34556" w:rsidP="00D34556">
      <w:pPr>
        <w:ind w:firstLine="709"/>
        <w:jc w:val="both"/>
        <w:rPr>
          <w:sz w:val="28"/>
          <w:szCs w:val="28"/>
        </w:rPr>
      </w:pPr>
      <w:r w:rsidRPr="00BB3BAD">
        <w:rPr>
          <w:sz w:val="28"/>
          <w:szCs w:val="28"/>
        </w:rPr>
        <w:t>Решить данную проблему возможно только с помощью разработки и реализации данной программы.</w:t>
      </w:r>
    </w:p>
    <w:p w:rsidR="00D34556" w:rsidRPr="00CC38FB" w:rsidRDefault="00D34556" w:rsidP="00D34556">
      <w:pPr>
        <w:keepNext/>
        <w:numPr>
          <w:ilvl w:val="0"/>
          <w:numId w:val="36"/>
        </w:numPr>
        <w:spacing w:before="240" w:after="240"/>
        <w:rPr>
          <w:sz w:val="28"/>
          <w:szCs w:val="28"/>
        </w:rPr>
      </w:pPr>
      <w:r w:rsidRPr="00CC38FB">
        <w:rPr>
          <w:sz w:val="28"/>
          <w:szCs w:val="28"/>
        </w:rPr>
        <w:lastRenderedPageBreak/>
        <w:t xml:space="preserve">   Приоритеты муниципальной политики в соответствующей сфере социально-экономического развития Андреевского сельсовета, описание основных целей и задач муниципальной программы, прогноз развития соответствующей сферы реализации муниципальной программы</w:t>
      </w:r>
    </w:p>
    <w:p w:rsidR="00D34556" w:rsidRDefault="00D34556" w:rsidP="00D34556">
      <w:pPr>
        <w:pStyle w:val="msonormalcxspmiddle"/>
        <w:autoSpaceDN w:val="0"/>
        <w:spacing w:before="0" w:beforeAutospacing="0" w:after="0" w:afterAutospacing="0"/>
        <w:ind w:firstLine="709"/>
        <w:contextualSpacing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 xml:space="preserve">Общеэкономическая эффективность финансов </w:t>
      </w:r>
      <w:r>
        <w:rPr>
          <w:sz w:val="28"/>
          <w:szCs w:val="28"/>
        </w:rPr>
        <w:t>Андреевского сельсовета</w:t>
      </w:r>
      <w:r>
        <w:rPr>
          <w:rFonts w:eastAsia="Calibri"/>
          <w:sz w:val="28"/>
          <w:szCs w:val="28"/>
          <w:lang w:eastAsia="en-US"/>
        </w:rPr>
        <w:t xml:space="preserve">  во многом зависит от законодательного закрепления полномочий, которыми наделены органы местного самоуправления. В Российской Федерации законом № 131-ФЗ «Об общих принципах организации местного самоуправления в РФ» к предметам ведения местного самоуправления в рамках территории муниципального образования отнесен ряд вопросов местного значения. Прежде всего, это принятие и изменение устава муниципального образования, </w:t>
      </w:r>
      <w:proofErr w:type="gramStart"/>
      <w:r>
        <w:rPr>
          <w:rFonts w:eastAsia="Calibri"/>
          <w:sz w:val="28"/>
          <w:szCs w:val="28"/>
          <w:lang w:eastAsia="en-US"/>
        </w:rPr>
        <w:t>контроль за</w:t>
      </w:r>
      <w:proofErr w:type="gramEnd"/>
      <w:r>
        <w:rPr>
          <w:rFonts w:eastAsia="Calibri"/>
          <w:sz w:val="28"/>
          <w:szCs w:val="28"/>
          <w:lang w:eastAsia="en-US"/>
        </w:rPr>
        <w:t xml:space="preserve"> их соблюдением, владение, пользование и распоряжение муниципальной собственностью, распоряжение местными финансами, формирование, утверждение и исполнение местного бюджета, установление местных налогов и сборов, решение других финансовых вопросов местного значения. Местные органы власти ведают также комплексом социально-экономических проблем, развитием муниципальных казенных учреждений дошкольного, основного общего образования. В их ведении находится организация и  содержание муниципальных органов охраны общественного порядка, осуществление </w:t>
      </w:r>
      <w:proofErr w:type="gramStart"/>
      <w:r>
        <w:rPr>
          <w:rFonts w:eastAsia="Calibri"/>
          <w:sz w:val="28"/>
          <w:szCs w:val="28"/>
          <w:lang w:eastAsia="en-US"/>
        </w:rPr>
        <w:t>контроля за</w:t>
      </w:r>
      <w:proofErr w:type="gramEnd"/>
      <w:r>
        <w:rPr>
          <w:rFonts w:eastAsia="Calibri"/>
          <w:sz w:val="28"/>
          <w:szCs w:val="28"/>
          <w:lang w:eastAsia="en-US"/>
        </w:rPr>
        <w:t xml:space="preserve"> их деятельностью. Содержание и развитие муниципальных </w:t>
      </w:r>
      <w:proofErr w:type="spellStart"/>
      <w:r>
        <w:rPr>
          <w:rFonts w:eastAsia="Calibri"/>
          <w:sz w:val="28"/>
          <w:szCs w:val="28"/>
          <w:lang w:eastAsia="en-US"/>
        </w:rPr>
        <w:t>энерг</w:t>
      </w:r>
      <w:proofErr w:type="gramStart"/>
      <w:r>
        <w:rPr>
          <w:rFonts w:eastAsia="Calibri"/>
          <w:sz w:val="28"/>
          <w:szCs w:val="28"/>
          <w:lang w:eastAsia="en-US"/>
        </w:rPr>
        <w:t>о</w:t>
      </w:r>
      <w:proofErr w:type="spellEnd"/>
      <w:r>
        <w:rPr>
          <w:rFonts w:eastAsia="Calibri"/>
          <w:sz w:val="28"/>
          <w:szCs w:val="28"/>
          <w:lang w:eastAsia="en-US"/>
        </w:rPr>
        <w:t>-</w:t>
      </w:r>
      <w:proofErr w:type="gramEnd"/>
      <w:r>
        <w:rPr>
          <w:rFonts w:eastAsia="Calibri"/>
          <w:sz w:val="28"/>
          <w:szCs w:val="28"/>
          <w:lang w:eastAsia="en-US"/>
        </w:rPr>
        <w:t xml:space="preserve">, </w:t>
      </w:r>
      <w:proofErr w:type="spellStart"/>
      <w:r>
        <w:rPr>
          <w:rFonts w:eastAsia="Calibri"/>
          <w:sz w:val="28"/>
          <w:szCs w:val="28"/>
          <w:lang w:eastAsia="en-US"/>
        </w:rPr>
        <w:t>газо</w:t>
      </w:r>
      <w:proofErr w:type="spellEnd"/>
      <w:r>
        <w:rPr>
          <w:rFonts w:eastAsia="Calibri"/>
          <w:sz w:val="28"/>
          <w:szCs w:val="28"/>
          <w:lang w:eastAsia="en-US"/>
        </w:rPr>
        <w:t>-, тепло- и водоснабжения и канализации, снабжения топливом – все это проблемы местного самоуправления. Добавим к этому муниципальное дорожное строительство и содержание дорог местного значения, благоустройство и озеленение территории муниципального образования, утилизацию и переработку бытовых отходов, организацию транспортного обслуживания и обеспечение населения услугами связи, создание условий для развития торговли, общественного питания, бытового обслуживания, спорта. Большое место занимают вопросы культуры, работы средств массовой информации, организации занятости населения и социальной поддержки нуждающихся, охраны окружающей среды и многое другое.</w:t>
      </w:r>
    </w:p>
    <w:p w:rsidR="00D34556" w:rsidRDefault="00D34556" w:rsidP="00D34556">
      <w:pPr>
        <w:pStyle w:val="msonormalcxspmiddle"/>
        <w:autoSpaceDN w:val="0"/>
        <w:spacing w:before="0" w:beforeAutospacing="0" w:after="0" w:afterAutospacing="0"/>
        <w:ind w:firstLine="709"/>
        <w:contextualSpacing/>
        <w:jc w:val="both"/>
        <w:rPr>
          <w:rFonts w:eastAsia="Calibri"/>
          <w:sz w:val="28"/>
          <w:szCs w:val="28"/>
          <w:lang w:eastAsia="en-US"/>
        </w:rPr>
      </w:pPr>
      <w:proofErr w:type="gramStart"/>
      <w:r>
        <w:rPr>
          <w:rFonts w:eastAsia="Calibri"/>
          <w:sz w:val="28"/>
          <w:szCs w:val="28"/>
          <w:lang w:eastAsia="en-US"/>
        </w:rPr>
        <w:t>Главная стратегическая цель программы – это сохранение достигнутого уровня качества жизни населения, в первую очередь за счет повышения качества управления муниципальными финансами, повышения эффективности и результативности работы органов местного самоуправления, направленной на создание условий для экономического роста, улучшения социально – экономической обстановки, удовлетворения спроса населения в муниципальных услугах и повышения качества предоставляемых муниципальных услуг населению.</w:t>
      </w:r>
      <w:proofErr w:type="gramEnd"/>
    </w:p>
    <w:p w:rsidR="00D34556" w:rsidRDefault="00D34556" w:rsidP="00D34556">
      <w:pPr>
        <w:pStyle w:val="msonormalcxspmiddle"/>
        <w:autoSpaceDN w:val="0"/>
        <w:spacing w:after="200" w:afterAutospacing="0"/>
        <w:contextualSpacing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 xml:space="preserve">         В соответствии со стратегической целью основными целями реформирования муниципальных финансов на муниципальном уровне являются: </w:t>
      </w:r>
    </w:p>
    <w:p w:rsidR="00D34556" w:rsidRDefault="00D34556" w:rsidP="00D34556">
      <w:pPr>
        <w:pStyle w:val="msonormalcxspmiddle"/>
        <w:autoSpaceDN w:val="0"/>
        <w:spacing w:after="200" w:afterAutospacing="0"/>
        <w:ind w:firstLine="708"/>
        <w:contextualSpacing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- создание условий для успешного социально-экономического развития муниципального образования;</w:t>
      </w:r>
    </w:p>
    <w:p w:rsidR="00D34556" w:rsidRDefault="00D34556" w:rsidP="00D34556">
      <w:pPr>
        <w:pStyle w:val="msonormalcxspmiddle"/>
        <w:autoSpaceDN w:val="0"/>
        <w:spacing w:after="200" w:afterAutospacing="0"/>
        <w:ind w:firstLine="708"/>
        <w:contextualSpacing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-совершенствование программно-целевых методов бюджетного планирования;</w:t>
      </w:r>
    </w:p>
    <w:p w:rsidR="00D34556" w:rsidRDefault="00D34556" w:rsidP="00D34556">
      <w:pPr>
        <w:pStyle w:val="msonormalcxspmiddle"/>
        <w:autoSpaceDN w:val="0"/>
        <w:spacing w:after="200" w:afterAutospacing="0"/>
        <w:ind w:firstLine="708"/>
        <w:contextualSpacing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- создание условий для повышения качества предоставляемых населению сельсовета бюджетных услуг;</w:t>
      </w:r>
    </w:p>
    <w:p w:rsidR="00D34556" w:rsidRDefault="00D34556" w:rsidP="00D34556">
      <w:pPr>
        <w:pStyle w:val="msonormalcxspmiddle"/>
        <w:autoSpaceDN w:val="0"/>
        <w:spacing w:after="200" w:afterAutospacing="0"/>
        <w:ind w:firstLine="708"/>
        <w:contextualSpacing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- совершенствование методов эффективного управления муниципальным имуществом;</w:t>
      </w:r>
    </w:p>
    <w:p w:rsidR="00D34556" w:rsidRDefault="00D34556" w:rsidP="00D34556">
      <w:pPr>
        <w:pStyle w:val="msonormalcxspmiddle"/>
        <w:autoSpaceDN w:val="0"/>
        <w:spacing w:after="200" w:afterAutospacing="0"/>
        <w:ind w:firstLine="708"/>
        <w:contextualSpacing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lastRenderedPageBreak/>
        <w:t>- создание благоприятных условий для увеличения доходной базы местного бюджета и привлечения инвестиций;</w:t>
      </w:r>
    </w:p>
    <w:p w:rsidR="00D34556" w:rsidRDefault="00D34556" w:rsidP="00D34556">
      <w:pPr>
        <w:pStyle w:val="msonormalcxspmiddle"/>
        <w:autoSpaceDN w:val="0"/>
        <w:spacing w:after="200" w:afterAutospacing="0"/>
        <w:ind w:firstLine="708"/>
        <w:contextualSpacing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-обеспечение прозрачности деятельности органа местного самоуправления, повышение удовлетворенности населения сельсовета деятельностью органом местного самоуправления;</w:t>
      </w:r>
    </w:p>
    <w:p w:rsidR="00D34556" w:rsidRDefault="00D34556" w:rsidP="00D34556">
      <w:pPr>
        <w:pStyle w:val="msonormalcxspmiddle"/>
        <w:autoSpaceDN w:val="0"/>
        <w:spacing w:after="200" w:afterAutospacing="0"/>
        <w:ind w:firstLine="708"/>
        <w:contextualSpacing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- повышение качества управления муниципальными финансами.</w:t>
      </w:r>
      <w:r>
        <w:rPr>
          <w:rFonts w:eastAsia="Calibri"/>
          <w:sz w:val="28"/>
          <w:szCs w:val="28"/>
          <w:lang w:eastAsia="en-US"/>
        </w:rPr>
        <w:tab/>
      </w:r>
    </w:p>
    <w:p w:rsidR="00D34556" w:rsidRDefault="00D34556" w:rsidP="00D34556">
      <w:pPr>
        <w:pStyle w:val="msonormalcxspmiddle"/>
        <w:autoSpaceDN w:val="0"/>
        <w:spacing w:before="0" w:beforeAutospacing="0" w:after="0" w:afterAutospacing="0"/>
        <w:ind w:firstLine="709"/>
        <w:contextualSpacing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Муниципальная</w:t>
      </w:r>
      <w:r w:rsidRPr="00DA762E">
        <w:rPr>
          <w:sz w:val="28"/>
          <w:szCs w:val="28"/>
        </w:rPr>
        <w:t xml:space="preserve"> политика в сфере управления </w:t>
      </w:r>
      <w:r>
        <w:rPr>
          <w:sz w:val="28"/>
          <w:szCs w:val="28"/>
        </w:rPr>
        <w:t>муниципальными</w:t>
      </w:r>
      <w:r w:rsidRPr="00DA762E">
        <w:rPr>
          <w:sz w:val="28"/>
          <w:szCs w:val="28"/>
        </w:rPr>
        <w:t xml:space="preserve"> финансами и создания условий для эффективного, устойчивого и ответственного управления муниципальными финансами в первую очередь направлена на сохранение социальной и финансовой стабильности в </w:t>
      </w:r>
      <w:r>
        <w:rPr>
          <w:sz w:val="28"/>
          <w:szCs w:val="28"/>
        </w:rPr>
        <w:t>Андреевском сельсовете</w:t>
      </w:r>
      <w:r w:rsidRPr="00DA762E">
        <w:rPr>
          <w:sz w:val="28"/>
          <w:szCs w:val="28"/>
        </w:rPr>
        <w:t>, создание условий для устойчивого соц</w:t>
      </w:r>
      <w:r>
        <w:rPr>
          <w:sz w:val="28"/>
          <w:szCs w:val="28"/>
        </w:rPr>
        <w:t>иально-экономического развития сельсовета</w:t>
      </w:r>
      <w:r w:rsidRPr="00DA762E">
        <w:rPr>
          <w:sz w:val="28"/>
          <w:szCs w:val="28"/>
        </w:rPr>
        <w:t>, реализацию и развитие программ</w:t>
      </w:r>
      <w:r>
        <w:rPr>
          <w:sz w:val="28"/>
          <w:szCs w:val="28"/>
        </w:rPr>
        <w:t>но-целевого принципа управления</w:t>
      </w:r>
      <w:r w:rsidRPr="00DA762E">
        <w:rPr>
          <w:sz w:val="28"/>
          <w:szCs w:val="28"/>
        </w:rPr>
        <w:t xml:space="preserve"> муниципальными финансами, стимулирование инвестиционной деятельности, повышение эффективности бюджетных расходов и переориентацию бюджетных ассигнований в рамках существующих</w:t>
      </w:r>
      <w:proofErr w:type="gramEnd"/>
      <w:r w:rsidRPr="00DA762E">
        <w:rPr>
          <w:sz w:val="28"/>
          <w:szCs w:val="28"/>
        </w:rPr>
        <w:t xml:space="preserve"> бюджетных ограничений на реализацию приоритетных направлений </w:t>
      </w:r>
      <w:r>
        <w:rPr>
          <w:sz w:val="28"/>
          <w:szCs w:val="28"/>
        </w:rPr>
        <w:t>муниципальной</w:t>
      </w:r>
      <w:r w:rsidRPr="00DA762E">
        <w:rPr>
          <w:sz w:val="28"/>
          <w:szCs w:val="28"/>
        </w:rPr>
        <w:t xml:space="preserve"> политики</w:t>
      </w:r>
      <w:r>
        <w:rPr>
          <w:sz w:val="28"/>
          <w:szCs w:val="28"/>
        </w:rPr>
        <w:t>.</w:t>
      </w:r>
    </w:p>
    <w:p w:rsidR="00D34556" w:rsidRDefault="00D34556" w:rsidP="00D34556">
      <w:pPr>
        <w:pStyle w:val="msonormalcxspmiddle"/>
        <w:autoSpaceDN w:val="0"/>
        <w:spacing w:before="0" w:beforeAutospacing="0" w:after="0" w:afterAutospacing="0"/>
        <w:ind w:firstLine="709"/>
        <w:contextualSpacing/>
        <w:jc w:val="both"/>
        <w:rPr>
          <w:sz w:val="28"/>
          <w:szCs w:val="28"/>
        </w:rPr>
      </w:pPr>
      <w:r w:rsidRPr="00DA762E">
        <w:rPr>
          <w:sz w:val="28"/>
          <w:szCs w:val="28"/>
        </w:rPr>
        <w:t xml:space="preserve">Целями </w:t>
      </w:r>
      <w:r>
        <w:rPr>
          <w:sz w:val="28"/>
          <w:szCs w:val="28"/>
        </w:rPr>
        <w:t>Муниципальной</w:t>
      </w:r>
      <w:r w:rsidRPr="00DA762E">
        <w:rPr>
          <w:sz w:val="28"/>
          <w:szCs w:val="28"/>
        </w:rPr>
        <w:t xml:space="preserve"> программы являются: </w:t>
      </w:r>
    </w:p>
    <w:p w:rsidR="00D34556" w:rsidRPr="0098004F" w:rsidRDefault="00D34556" w:rsidP="00D34556">
      <w:pPr>
        <w:pStyle w:val="msonormalcxspmiddle"/>
        <w:numPr>
          <w:ilvl w:val="0"/>
          <w:numId w:val="29"/>
        </w:numPr>
        <w:autoSpaceDN w:val="0"/>
        <w:spacing w:before="0" w:beforeAutospacing="0" w:after="0" w:afterAutospacing="0"/>
        <w:ind w:left="0" w:firstLine="709"/>
        <w:contextualSpacing/>
        <w:jc w:val="both"/>
        <w:rPr>
          <w:rFonts w:eastAsia="Calibri"/>
          <w:sz w:val="28"/>
          <w:szCs w:val="28"/>
          <w:lang w:eastAsia="en-US"/>
        </w:rPr>
      </w:pPr>
      <w:r w:rsidRPr="0098004F">
        <w:rPr>
          <w:sz w:val="28"/>
          <w:szCs w:val="28"/>
        </w:rPr>
        <w:t>Обеспечение условий</w:t>
      </w:r>
      <w:r>
        <w:rPr>
          <w:sz w:val="28"/>
          <w:szCs w:val="28"/>
        </w:rPr>
        <w:t xml:space="preserve"> участникам бюджетного процесса Андреевского сельсовета</w:t>
      </w:r>
      <w:r w:rsidRPr="0098004F">
        <w:rPr>
          <w:sz w:val="28"/>
          <w:szCs w:val="28"/>
        </w:rPr>
        <w:t xml:space="preserve"> для выполнения приоритетов социально-экономического развития </w:t>
      </w:r>
      <w:r>
        <w:rPr>
          <w:sz w:val="28"/>
          <w:szCs w:val="28"/>
        </w:rPr>
        <w:t>Андреевского сельсовета</w:t>
      </w:r>
      <w:r w:rsidRPr="0098004F">
        <w:rPr>
          <w:sz w:val="28"/>
          <w:szCs w:val="28"/>
        </w:rPr>
        <w:t>.</w:t>
      </w:r>
    </w:p>
    <w:p w:rsidR="00D34556" w:rsidRPr="0098004F" w:rsidRDefault="00D34556" w:rsidP="00D34556">
      <w:pPr>
        <w:pStyle w:val="21"/>
        <w:numPr>
          <w:ilvl w:val="0"/>
          <w:numId w:val="29"/>
        </w:numPr>
        <w:tabs>
          <w:tab w:val="left" w:pos="993"/>
        </w:tabs>
        <w:spacing w:after="0" w:line="240" w:lineRule="auto"/>
        <w:ind w:left="0" w:firstLine="709"/>
        <w:contextualSpacing w:val="0"/>
        <w:jc w:val="both"/>
        <w:rPr>
          <w:rFonts w:ascii="Times New Roman" w:hAnsi="Times New Roman"/>
          <w:sz w:val="28"/>
          <w:szCs w:val="28"/>
        </w:rPr>
      </w:pPr>
      <w:r w:rsidRPr="0098004F">
        <w:rPr>
          <w:rFonts w:ascii="Times New Roman" w:hAnsi="Times New Roman"/>
          <w:sz w:val="28"/>
          <w:szCs w:val="28"/>
        </w:rPr>
        <w:t>Обеспечение условий для устойчивого исполнения расходных обязательств местного бюджетов и повышения качества управления муниципальными финансами.</w:t>
      </w:r>
    </w:p>
    <w:p w:rsidR="00D34556" w:rsidRPr="0098004F" w:rsidRDefault="00D34556" w:rsidP="00D34556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98004F">
        <w:rPr>
          <w:sz w:val="28"/>
          <w:szCs w:val="28"/>
        </w:rPr>
        <w:t>Ожидаемыми конечными результатами реализации Муниципальной программы являются:</w:t>
      </w:r>
    </w:p>
    <w:p w:rsidR="00D34556" w:rsidRPr="0098004F" w:rsidRDefault="00D34556" w:rsidP="00D34556">
      <w:pPr>
        <w:pStyle w:val="21"/>
        <w:numPr>
          <w:ilvl w:val="0"/>
          <w:numId w:val="31"/>
        </w:numPr>
        <w:tabs>
          <w:tab w:val="left" w:pos="993"/>
        </w:tabs>
        <w:spacing w:after="0" w:line="240" w:lineRule="auto"/>
        <w:ind w:left="0" w:firstLine="709"/>
        <w:contextualSpacing w:val="0"/>
        <w:jc w:val="both"/>
        <w:rPr>
          <w:rFonts w:ascii="Times New Roman" w:hAnsi="Times New Roman"/>
          <w:sz w:val="28"/>
          <w:szCs w:val="28"/>
        </w:rPr>
      </w:pPr>
      <w:r w:rsidRPr="0098004F">
        <w:rPr>
          <w:rFonts w:ascii="Times New Roman" w:hAnsi="Times New Roman"/>
          <w:sz w:val="28"/>
          <w:szCs w:val="28"/>
        </w:rPr>
        <w:t>создание стабильных финансовых условий для устойчивого экономического роста, повышения уровня и</w:t>
      </w:r>
      <w:r>
        <w:rPr>
          <w:rFonts w:ascii="Times New Roman" w:hAnsi="Times New Roman"/>
          <w:sz w:val="28"/>
          <w:szCs w:val="28"/>
        </w:rPr>
        <w:t xml:space="preserve"> качества жизни населения сельсовета</w:t>
      </w:r>
      <w:r w:rsidRPr="0098004F">
        <w:rPr>
          <w:rFonts w:ascii="Times New Roman" w:hAnsi="Times New Roman"/>
          <w:sz w:val="28"/>
          <w:szCs w:val="28"/>
        </w:rPr>
        <w:t>;</w:t>
      </w:r>
    </w:p>
    <w:p w:rsidR="00D34556" w:rsidRPr="0098004F" w:rsidRDefault="00D34556" w:rsidP="00D34556">
      <w:pPr>
        <w:pStyle w:val="21"/>
        <w:numPr>
          <w:ilvl w:val="0"/>
          <w:numId w:val="31"/>
        </w:numPr>
        <w:tabs>
          <w:tab w:val="left" w:pos="993"/>
        </w:tabs>
        <w:spacing w:after="0" w:line="240" w:lineRule="auto"/>
        <w:ind w:left="0" w:firstLine="709"/>
        <w:contextualSpacing w:val="0"/>
        <w:jc w:val="both"/>
        <w:rPr>
          <w:rFonts w:ascii="Times New Roman" w:hAnsi="Times New Roman"/>
          <w:sz w:val="28"/>
          <w:szCs w:val="28"/>
        </w:rPr>
      </w:pPr>
      <w:r w:rsidRPr="0098004F">
        <w:rPr>
          <w:rFonts w:ascii="Times New Roman" w:hAnsi="Times New Roman"/>
          <w:sz w:val="28"/>
          <w:szCs w:val="28"/>
        </w:rPr>
        <w:t>повышение инвести</w:t>
      </w:r>
      <w:r>
        <w:rPr>
          <w:rFonts w:ascii="Times New Roman" w:hAnsi="Times New Roman"/>
          <w:sz w:val="28"/>
          <w:szCs w:val="28"/>
        </w:rPr>
        <w:t>ционной привлекательности сельсовета</w:t>
      </w:r>
      <w:r w:rsidRPr="0098004F">
        <w:rPr>
          <w:rFonts w:ascii="Times New Roman" w:hAnsi="Times New Roman"/>
          <w:sz w:val="28"/>
          <w:szCs w:val="28"/>
        </w:rPr>
        <w:t>;</w:t>
      </w:r>
    </w:p>
    <w:p w:rsidR="00D34556" w:rsidRPr="0098004F" w:rsidRDefault="00D34556" w:rsidP="00D34556">
      <w:pPr>
        <w:pStyle w:val="21"/>
        <w:numPr>
          <w:ilvl w:val="0"/>
          <w:numId w:val="31"/>
        </w:numPr>
        <w:tabs>
          <w:tab w:val="left" w:pos="993"/>
        </w:tabs>
        <w:spacing w:after="0" w:line="240" w:lineRule="auto"/>
        <w:ind w:left="0" w:firstLine="709"/>
        <w:contextualSpacing w:val="0"/>
        <w:jc w:val="both"/>
        <w:rPr>
          <w:rFonts w:ascii="Times New Roman" w:hAnsi="Times New Roman"/>
          <w:sz w:val="28"/>
          <w:szCs w:val="28"/>
        </w:rPr>
      </w:pPr>
      <w:r w:rsidRPr="0098004F">
        <w:rPr>
          <w:rFonts w:ascii="Times New Roman" w:hAnsi="Times New Roman"/>
          <w:sz w:val="28"/>
          <w:szCs w:val="28"/>
        </w:rPr>
        <w:t xml:space="preserve">перевод большей части расходов </w:t>
      </w:r>
      <w:r>
        <w:rPr>
          <w:rFonts w:ascii="Times New Roman" w:hAnsi="Times New Roman"/>
          <w:sz w:val="28"/>
          <w:szCs w:val="28"/>
        </w:rPr>
        <w:t>местного</w:t>
      </w:r>
      <w:r w:rsidRPr="0098004F">
        <w:rPr>
          <w:rFonts w:ascii="Times New Roman" w:hAnsi="Times New Roman"/>
          <w:sz w:val="28"/>
          <w:szCs w:val="28"/>
        </w:rPr>
        <w:t xml:space="preserve"> бюджета на принципы программно-целевого планирования, контроля и последующей оценки эффективности их использования;</w:t>
      </w:r>
    </w:p>
    <w:p w:rsidR="00D34556" w:rsidRPr="0098004F" w:rsidRDefault="00D34556" w:rsidP="00D34556">
      <w:pPr>
        <w:pStyle w:val="21"/>
        <w:numPr>
          <w:ilvl w:val="0"/>
          <w:numId w:val="31"/>
        </w:numPr>
        <w:tabs>
          <w:tab w:val="left" w:pos="993"/>
        </w:tabs>
        <w:spacing w:after="0" w:line="240" w:lineRule="auto"/>
        <w:ind w:left="0" w:firstLine="709"/>
        <w:contextualSpacing w:val="0"/>
        <w:jc w:val="both"/>
        <w:rPr>
          <w:rFonts w:ascii="Times New Roman" w:hAnsi="Times New Roman"/>
          <w:sz w:val="28"/>
          <w:szCs w:val="28"/>
        </w:rPr>
      </w:pPr>
      <w:r w:rsidRPr="0098004F">
        <w:rPr>
          <w:rFonts w:ascii="Times New Roman" w:hAnsi="Times New Roman"/>
          <w:sz w:val="28"/>
          <w:szCs w:val="28"/>
        </w:rPr>
        <w:t>снижение зависимости местного бюджета от межбюджетных трансфертов;</w:t>
      </w:r>
    </w:p>
    <w:p w:rsidR="00D34556" w:rsidRPr="0098004F" w:rsidRDefault="00D34556" w:rsidP="00D34556">
      <w:pPr>
        <w:pStyle w:val="21"/>
        <w:numPr>
          <w:ilvl w:val="0"/>
          <w:numId w:val="31"/>
        </w:numPr>
        <w:tabs>
          <w:tab w:val="left" w:pos="993"/>
        </w:tabs>
        <w:autoSpaceDE w:val="0"/>
        <w:autoSpaceDN w:val="0"/>
        <w:adjustRightInd w:val="0"/>
        <w:spacing w:after="0" w:line="240" w:lineRule="auto"/>
        <w:ind w:left="0" w:firstLine="709"/>
        <w:contextualSpacing w:val="0"/>
        <w:jc w:val="both"/>
        <w:rPr>
          <w:rFonts w:ascii="Times New Roman" w:hAnsi="Times New Roman"/>
          <w:sz w:val="28"/>
          <w:szCs w:val="28"/>
        </w:rPr>
      </w:pPr>
      <w:r w:rsidRPr="0098004F">
        <w:rPr>
          <w:rFonts w:ascii="Times New Roman" w:hAnsi="Times New Roman"/>
          <w:sz w:val="28"/>
          <w:szCs w:val="28"/>
        </w:rPr>
        <w:t>рост качества управления муниципальными финансами.</w:t>
      </w:r>
    </w:p>
    <w:p w:rsidR="00D34556" w:rsidRPr="0098004F" w:rsidRDefault="00D34556" w:rsidP="00D34556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98004F">
        <w:rPr>
          <w:sz w:val="28"/>
          <w:szCs w:val="28"/>
        </w:rPr>
        <w:t>Для достижения целей Муниципальной программы следует обеспечить совершенствование механизмов, направленных на решение следующих задач:</w:t>
      </w:r>
    </w:p>
    <w:p w:rsidR="00D34556" w:rsidRPr="0098004F" w:rsidRDefault="00D34556" w:rsidP="00D34556">
      <w:pPr>
        <w:pStyle w:val="21"/>
        <w:numPr>
          <w:ilvl w:val="0"/>
          <w:numId w:val="30"/>
        </w:numPr>
        <w:tabs>
          <w:tab w:val="left" w:pos="851"/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contextualSpacing w:val="0"/>
        <w:jc w:val="both"/>
        <w:rPr>
          <w:rFonts w:ascii="Times New Roman" w:hAnsi="Times New Roman"/>
          <w:sz w:val="28"/>
          <w:szCs w:val="28"/>
        </w:rPr>
      </w:pPr>
      <w:r w:rsidRPr="0098004F">
        <w:rPr>
          <w:rFonts w:ascii="Times New Roman" w:hAnsi="Times New Roman"/>
          <w:sz w:val="28"/>
          <w:szCs w:val="28"/>
        </w:rPr>
        <w:t>Обеспечение долгосрочной сбалансированности и устойчивости бюджетной системы при безусловном исполнении всех обязат</w:t>
      </w:r>
      <w:r>
        <w:rPr>
          <w:rFonts w:ascii="Times New Roman" w:hAnsi="Times New Roman"/>
          <w:sz w:val="28"/>
          <w:szCs w:val="28"/>
        </w:rPr>
        <w:t>ельств сельсовета</w:t>
      </w:r>
      <w:r w:rsidRPr="0098004F">
        <w:rPr>
          <w:rFonts w:ascii="Times New Roman" w:hAnsi="Times New Roman"/>
          <w:sz w:val="28"/>
          <w:szCs w:val="28"/>
        </w:rPr>
        <w:t>.</w:t>
      </w:r>
    </w:p>
    <w:p w:rsidR="00D34556" w:rsidRPr="0098004F" w:rsidRDefault="00D34556" w:rsidP="00D34556">
      <w:pPr>
        <w:pStyle w:val="21"/>
        <w:numPr>
          <w:ilvl w:val="0"/>
          <w:numId w:val="30"/>
        </w:numPr>
        <w:tabs>
          <w:tab w:val="left" w:pos="851"/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contextualSpacing w:val="0"/>
        <w:jc w:val="both"/>
        <w:rPr>
          <w:rFonts w:ascii="Times New Roman" w:hAnsi="Times New Roman"/>
          <w:sz w:val="28"/>
          <w:szCs w:val="28"/>
        </w:rPr>
      </w:pPr>
      <w:r w:rsidRPr="0098004F">
        <w:rPr>
          <w:rFonts w:ascii="Times New Roman" w:hAnsi="Times New Roman"/>
          <w:sz w:val="28"/>
          <w:szCs w:val="28"/>
        </w:rPr>
        <w:t xml:space="preserve">Повышение качества бюджетного процесса </w:t>
      </w:r>
      <w:r>
        <w:rPr>
          <w:rFonts w:ascii="Times New Roman" w:hAnsi="Times New Roman"/>
          <w:sz w:val="28"/>
          <w:szCs w:val="28"/>
        </w:rPr>
        <w:t>Андреевского сельсовета</w:t>
      </w:r>
      <w:r w:rsidRPr="0098004F">
        <w:rPr>
          <w:rFonts w:ascii="Times New Roman" w:hAnsi="Times New Roman"/>
          <w:sz w:val="28"/>
          <w:szCs w:val="28"/>
        </w:rPr>
        <w:t>;</w:t>
      </w:r>
    </w:p>
    <w:p w:rsidR="00D34556" w:rsidRPr="0098004F" w:rsidRDefault="00D34556" w:rsidP="00D34556">
      <w:pPr>
        <w:pStyle w:val="21"/>
        <w:numPr>
          <w:ilvl w:val="0"/>
          <w:numId w:val="30"/>
        </w:numPr>
        <w:tabs>
          <w:tab w:val="left" w:pos="851"/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contextualSpacing w:val="0"/>
        <w:jc w:val="both"/>
        <w:rPr>
          <w:rFonts w:ascii="Times New Roman" w:hAnsi="Times New Roman"/>
          <w:sz w:val="28"/>
          <w:szCs w:val="28"/>
        </w:rPr>
      </w:pPr>
      <w:r w:rsidRPr="0098004F">
        <w:rPr>
          <w:rFonts w:ascii="Times New Roman" w:hAnsi="Times New Roman"/>
          <w:sz w:val="28"/>
          <w:szCs w:val="28"/>
        </w:rPr>
        <w:t>Совершенствование системы распределения и перераспределения финансовых ресурсов между уровнями бюджетной системы;</w:t>
      </w:r>
    </w:p>
    <w:p w:rsidR="00D34556" w:rsidRPr="0098004F" w:rsidRDefault="00D34556" w:rsidP="00D34556">
      <w:pPr>
        <w:pStyle w:val="21"/>
        <w:numPr>
          <w:ilvl w:val="0"/>
          <w:numId w:val="30"/>
        </w:numPr>
        <w:tabs>
          <w:tab w:val="left" w:pos="851"/>
          <w:tab w:val="left" w:pos="1134"/>
        </w:tabs>
        <w:spacing w:after="0" w:line="240" w:lineRule="auto"/>
        <w:ind w:left="0" w:firstLine="709"/>
        <w:contextualSpacing w:val="0"/>
        <w:jc w:val="both"/>
        <w:rPr>
          <w:rFonts w:ascii="Times New Roman" w:hAnsi="Times New Roman"/>
          <w:sz w:val="28"/>
          <w:szCs w:val="28"/>
        </w:rPr>
      </w:pPr>
      <w:r w:rsidRPr="0098004F">
        <w:rPr>
          <w:rFonts w:ascii="Times New Roman" w:hAnsi="Times New Roman"/>
          <w:sz w:val="28"/>
          <w:szCs w:val="28"/>
        </w:rPr>
        <w:t>Повышение качества управления муниципальными финансами.</w:t>
      </w:r>
    </w:p>
    <w:p w:rsidR="00D34556" w:rsidRPr="0098004F" w:rsidRDefault="00D34556" w:rsidP="00D34556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98004F">
        <w:rPr>
          <w:sz w:val="28"/>
          <w:szCs w:val="28"/>
        </w:rPr>
        <w:t>В рамках реализации мероприяти</w:t>
      </w:r>
      <w:r>
        <w:rPr>
          <w:sz w:val="28"/>
          <w:szCs w:val="28"/>
        </w:rPr>
        <w:t>й Муниципальной программы к 2019</w:t>
      </w:r>
      <w:r w:rsidRPr="0098004F">
        <w:rPr>
          <w:sz w:val="28"/>
          <w:szCs w:val="28"/>
        </w:rPr>
        <w:t xml:space="preserve"> году </w:t>
      </w:r>
      <w:r>
        <w:rPr>
          <w:sz w:val="28"/>
          <w:szCs w:val="28"/>
        </w:rPr>
        <w:t>Андреевский сельсовета</w:t>
      </w:r>
      <w:r w:rsidRPr="0098004F">
        <w:rPr>
          <w:sz w:val="28"/>
          <w:szCs w:val="28"/>
        </w:rPr>
        <w:t xml:space="preserve"> должен достичь следующих результатов:</w:t>
      </w:r>
    </w:p>
    <w:p w:rsidR="00D34556" w:rsidRPr="0098004F" w:rsidRDefault="00D34556" w:rsidP="00D34556">
      <w:pPr>
        <w:pStyle w:val="21"/>
        <w:numPr>
          <w:ilvl w:val="0"/>
          <w:numId w:val="32"/>
        </w:numPr>
        <w:tabs>
          <w:tab w:val="left" w:pos="851"/>
          <w:tab w:val="left" w:pos="993"/>
        </w:tabs>
        <w:autoSpaceDE w:val="0"/>
        <w:autoSpaceDN w:val="0"/>
        <w:adjustRightInd w:val="0"/>
        <w:spacing w:after="0" w:line="240" w:lineRule="auto"/>
        <w:ind w:left="0" w:firstLine="709"/>
        <w:contextualSpacing w:val="0"/>
        <w:jc w:val="both"/>
        <w:rPr>
          <w:rFonts w:ascii="Times New Roman" w:hAnsi="Times New Roman"/>
          <w:sz w:val="28"/>
          <w:szCs w:val="28"/>
        </w:rPr>
      </w:pPr>
      <w:r w:rsidRPr="0098004F">
        <w:rPr>
          <w:rFonts w:ascii="Times New Roman" w:hAnsi="Times New Roman"/>
          <w:sz w:val="28"/>
          <w:szCs w:val="28"/>
        </w:rPr>
        <w:t xml:space="preserve">Поддержание степени качества управления </w:t>
      </w:r>
      <w:r>
        <w:rPr>
          <w:rFonts w:ascii="Times New Roman" w:hAnsi="Times New Roman"/>
          <w:sz w:val="28"/>
          <w:szCs w:val="28"/>
        </w:rPr>
        <w:t>муниципальными</w:t>
      </w:r>
      <w:r w:rsidRPr="0098004F">
        <w:rPr>
          <w:rFonts w:ascii="Times New Roman" w:hAnsi="Times New Roman"/>
          <w:sz w:val="28"/>
          <w:szCs w:val="28"/>
        </w:rPr>
        <w:t xml:space="preserve"> финанса</w:t>
      </w:r>
      <w:r>
        <w:rPr>
          <w:rFonts w:ascii="Times New Roman" w:hAnsi="Times New Roman"/>
          <w:sz w:val="28"/>
          <w:szCs w:val="28"/>
        </w:rPr>
        <w:t xml:space="preserve">ми Андреевского сельсовета </w:t>
      </w:r>
      <w:r w:rsidRPr="0098004F">
        <w:rPr>
          <w:rFonts w:ascii="Times New Roman" w:hAnsi="Times New Roman"/>
          <w:sz w:val="28"/>
          <w:szCs w:val="28"/>
        </w:rPr>
        <w:t>на надлежащем уровне;</w:t>
      </w:r>
    </w:p>
    <w:p w:rsidR="00D34556" w:rsidRPr="0098004F" w:rsidRDefault="00D34556" w:rsidP="00D34556">
      <w:pPr>
        <w:pStyle w:val="21"/>
        <w:numPr>
          <w:ilvl w:val="0"/>
          <w:numId w:val="32"/>
        </w:numPr>
        <w:tabs>
          <w:tab w:val="left" w:pos="851"/>
          <w:tab w:val="left" w:pos="993"/>
        </w:tabs>
        <w:autoSpaceDE w:val="0"/>
        <w:autoSpaceDN w:val="0"/>
        <w:adjustRightInd w:val="0"/>
        <w:spacing w:after="0" w:line="240" w:lineRule="auto"/>
        <w:ind w:left="0" w:firstLine="709"/>
        <w:contextualSpacing w:val="0"/>
        <w:jc w:val="both"/>
        <w:rPr>
          <w:rFonts w:ascii="Times New Roman" w:hAnsi="Times New Roman"/>
          <w:sz w:val="28"/>
          <w:szCs w:val="28"/>
        </w:rPr>
      </w:pPr>
      <w:r w:rsidRPr="0098004F">
        <w:rPr>
          <w:rFonts w:ascii="Times New Roman" w:hAnsi="Times New Roman"/>
          <w:sz w:val="28"/>
          <w:szCs w:val="28"/>
        </w:rPr>
        <w:t>Снижение доли просроченной кредиторской задолженности в расхо</w:t>
      </w:r>
      <w:r>
        <w:rPr>
          <w:rFonts w:ascii="Times New Roman" w:hAnsi="Times New Roman"/>
          <w:sz w:val="28"/>
          <w:szCs w:val="28"/>
        </w:rPr>
        <w:t>дах местных бюджетов</w:t>
      </w:r>
      <w:r w:rsidRPr="0098004F">
        <w:rPr>
          <w:rFonts w:ascii="Times New Roman" w:hAnsi="Times New Roman"/>
          <w:sz w:val="28"/>
          <w:szCs w:val="28"/>
        </w:rPr>
        <w:t xml:space="preserve">; </w:t>
      </w:r>
    </w:p>
    <w:p w:rsidR="00D34556" w:rsidRDefault="00D34556" w:rsidP="00D34556">
      <w:pPr>
        <w:pStyle w:val="21"/>
        <w:numPr>
          <w:ilvl w:val="0"/>
          <w:numId w:val="32"/>
        </w:numPr>
        <w:tabs>
          <w:tab w:val="left" w:pos="851"/>
          <w:tab w:val="left" w:pos="993"/>
        </w:tabs>
        <w:autoSpaceDE w:val="0"/>
        <w:autoSpaceDN w:val="0"/>
        <w:adjustRightInd w:val="0"/>
        <w:spacing w:after="0" w:line="240" w:lineRule="auto"/>
        <w:ind w:left="0" w:firstLine="709"/>
        <w:contextualSpacing w:val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Рост доли расходов местного бюджета</w:t>
      </w:r>
      <w:r w:rsidRPr="0098004F">
        <w:rPr>
          <w:rFonts w:ascii="Times New Roman" w:hAnsi="Times New Roman"/>
          <w:sz w:val="28"/>
          <w:szCs w:val="28"/>
        </w:rPr>
        <w:t>, формируемых в рамках му</w:t>
      </w:r>
      <w:r>
        <w:rPr>
          <w:rFonts w:ascii="Times New Roman" w:hAnsi="Times New Roman"/>
          <w:sz w:val="28"/>
          <w:szCs w:val="28"/>
        </w:rPr>
        <w:t>ниципальных программ.</w:t>
      </w:r>
    </w:p>
    <w:p w:rsidR="00D34556" w:rsidRPr="0098004F" w:rsidRDefault="00D34556" w:rsidP="00D34556">
      <w:pPr>
        <w:pStyle w:val="21"/>
        <w:tabs>
          <w:tab w:val="left" w:pos="851"/>
          <w:tab w:val="left" w:pos="993"/>
        </w:tabs>
        <w:autoSpaceDE w:val="0"/>
        <w:autoSpaceDN w:val="0"/>
        <w:adjustRightInd w:val="0"/>
        <w:spacing w:after="0" w:line="240" w:lineRule="auto"/>
        <w:ind w:left="0"/>
        <w:contextualSpacing w:val="0"/>
        <w:jc w:val="both"/>
        <w:rPr>
          <w:rFonts w:ascii="Times New Roman" w:hAnsi="Times New Roman"/>
          <w:sz w:val="28"/>
          <w:szCs w:val="28"/>
        </w:rPr>
      </w:pPr>
    </w:p>
    <w:p w:rsidR="00D34556" w:rsidRPr="00F83BF1" w:rsidRDefault="00D34556" w:rsidP="00D34556">
      <w:pPr>
        <w:ind w:left="360"/>
        <w:jc w:val="center"/>
        <w:rPr>
          <w:sz w:val="28"/>
          <w:szCs w:val="28"/>
        </w:rPr>
      </w:pPr>
      <w:r w:rsidRPr="00F83BF1">
        <w:rPr>
          <w:sz w:val="28"/>
          <w:szCs w:val="28"/>
        </w:rPr>
        <w:t>3. Перечень целевых показателей Муниципальной программы</w:t>
      </w:r>
    </w:p>
    <w:p w:rsidR="00D34556" w:rsidRDefault="00D34556" w:rsidP="00D34556">
      <w:pPr>
        <w:ind w:left="720"/>
        <w:rPr>
          <w:b/>
          <w:sz w:val="28"/>
          <w:szCs w:val="28"/>
        </w:rPr>
      </w:pPr>
    </w:p>
    <w:p w:rsidR="00D34556" w:rsidRDefault="00D34556" w:rsidP="00D34556">
      <w:pPr>
        <w:ind w:firstLine="720"/>
        <w:jc w:val="both"/>
        <w:rPr>
          <w:color w:val="E36C0A"/>
          <w:sz w:val="28"/>
          <w:szCs w:val="28"/>
        </w:rPr>
      </w:pPr>
      <w:r>
        <w:rPr>
          <w:sz w:val="28"/>
          <w:szCs w:val="28"/>
        </w:rPr>
        <w:t>Муниципальная программа</w:t>
      </w:r>
      <w:r w:rsidRPr="002212DA">
        <w:rPr>
          <w:sz w:val="28"/>
          <w:szCs w:val="28"/>
        </w:rPr>
        <w:t xml:space="preserve"> имеет </w:t>
      </w:r>
      <w:r w:rsidRPr="00ED7D1D">
        <w:rPr>
          <w:sz w:val="28"/>
          <w:szCs w:val="28"/>
        </w:rPr>
        <w:t xml:space="preserve">5 </w:t>
      </w:r>
      <w:r>
        <w:rPr>
          <w:sz w:val="28"/>
          <w:szCs w:val="28"/>
        </w:rPr>
        <w:t>показателей</w:t>
      </w:r>
      <w:r w:rsidRPr="002212DA">
        <w:rPr>
          <w:sz w:val="28"/>
          <w:szCs w:val="28"/>
        </w:rPr>
        <w:t xml:space="preserve"> достижения целей и </w:t>
      </w:r>
      <w:r w:rsidRPr="00ED7D1D">
        <w:rPr>
          <w:sz w:val="28"/>
          <w:szCs w:val="28"/>
        </w:rPr>
        <w:t>4</w:t>
      </w:r>
      <w:r>
        <w:rPr>
          <w:sz w:val="28"/>
          <w:szCs w:val="28"/>
        </w:rPr>
        <w:t xml:space="preserve"> показателя</w:t>
      </w:r>
      <w:r w:rsidRPr="002212DA">
        <w:rPr>
          <w:sz w:val="28"/>
          <w:szCs w:val="28"/>
        </w:rPr>
        <w:t xml:space="preserve"> решения задач.</w:t>
      </w:r>
    </w:p>
    <w:p w:rsidR="00D34556" w:rsidRDefault="00D34556" w:rsidP="00D34556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Индикаторы показателей Муниципальной </w:t>
      </w:r>
      <w:r w:rsidRPr="0020755A">
        <w:rPr>
          <w:sz w:val="28"/>
          <w:szCs w:val="28"/>
        </w:rPr>
        <w:t>программы на весь срок ее реализации приведены в приложении</w:t>
      </w:r>
      <w:r>
        <w:rPr>
          <w:sz w:val="28"/>
          <w:szCs w:val="28"/>
        </w:rPr>
        <w:t xml:space="preserve"> 1</w:t>
      </w:r>
      <w:r w:rsidRPr="0020755A">
        <w:rPr>
          <w:sz w:val="28"/>
          <w:szCs w:val="28"/>
        </w:rPr>
        <w:t xml:space="preserve"> к Муниципальной программе.</w:t>
      </w:r>
    </w:p>
    <w:p w:rsidR="00D34556" w:rsidRDefault="00D34556" w:rsidP="00D34556">
      <w:pPr>
        <w:ind w:firstLine="720"/>
        <w:jc w:val="both"/>
        <w:rPr>
          <w:sz w:val="28"/>
          <w:szCs w:val="28"/>
        </w:rPr>
      </w:pPr>
    </w:p>
    <w:p w:rsidR="00D34556" w:rsidRPr="00F83BF1" w:rsidRDefault="00D34556" w:rsidP="00D34556">
      <w:pPr>
        <w:numPr>
          <w:ilvl w:val="0"/>
          <w:numId w:val="22"/>
        </w:numPr>
        <w:spacing w:line="240" w:lineRule="atLeast"/>
        <w:jc w:val="center"/>
        <w:rPr>
          <w:bCs/>
          <w:sz w:val="28"/>
          <w:szCs w:val="28"/>
        </w:rPr>
      </w:pPr>
      <w:r w:rsidRPr="00F83BF1">
        <w:rPr>
          <w:bCs/>
          <w:sz w:val="28"/>
          <w:szCs w:val="28"/>
        </w:rPr>
        <w:t>Краткое описание подпрограммы «Повышение эффективности бюджетных расходов муниципального образования Андреевского сельсовета»</w:t>
      </w:r>
    </w:p>
    <w:p w:rsidR="00D34556" w:rsidRPr="00F83BF1" w:rsidRDefault="00D34556" w:rsidP="00D34556">
      <w:pPr>
        <w:spacing w:line="240" w:lineRule="atLeast"/>
        <w:ind w:left="360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на 2020-2022</w:t>
      </w:r>
      <w:r w:rsidRPr="00F83BF1">
        <w:rPr>
          <w:bCs/>
          <w:sz w:val="28"/>
          <w:szCs w:val="28"/>
        </w:rPr>
        <w:t xml:space="preserve"> годы</w:t>
      </w:r>
    </w:p>
    <w:p w:rsidR="00D34556" w:rsidRDefault="00D34556" w:rsidP="00D34556">
      <w:pPr>
        <w:spacing w:line="240" w:lineRule="atLeast"/>
        <w:jc w:val="center"/>
        <w:rPr>
          <w:b/>
          <w:bCs/>
          <w:sz w:val="28"/>
          <w:szCs w:val="28"/>
        </w:rPr>
      </w:pPr>
    </w:p>
    <w:p w:rsidR="00D34556" w:rsidRPr="00461B5B" w:rsidRDefault="00D34556" w:rsidP="00D34556">
      <w:pPr>
        <w:spacing w:line="240" w:lineRule="atLeast"/>
        <w:ind w:firstLine="709"/>
        <w:rPr>
          <w:bCs/>
          <w:sz w:val="28"/>
          <w:szCs w:val="28"/>
        </w:rPr>
      </w:pPr>
      <w:r w:rsidRPr="00461B5B">
        <w:rPr>
          <w:bCs/>
          <w:sz w:val="28"/>
          <w:szCs w:val="28"/>
        </w:rPr>
        <w:t>Реализация подпрограммы направлена</w:t>
      </w:r>
      <w:r>
        <w:rPr>
          <w:bCs/>
          <w:sz w:val="28"/>
          <w:szCs w:val="28"/>
        </w:rPr>
        <w:t xml:space="preserve"> на достижение следующих целей:</w:t>
      </w:r>
    </w:p>
    <w:p w:rsidR="00D34556" w:rsidRPr="00454C4A" w:rsidRDefault="00D34556" w:rsidP="00D34556">
      <w:pPr>
        <w:ind w:firstLine="708"/>
        <w:jc w:val="both"/>
        <w:rPr>
          <w:color w:val="000000"/>
          <w:sz w:val="28"/>
          <w:szCs w:val="28"/>
        </w:rPr>
      </w:pPr>
      <w:r>
        <w:rPr>
          <w:iCs/>
          <w:sz w:val="28"/>
          <w:szCs w:val="28"/>
        </w:rPr>
        <w:t xml:space="preserve">1. </w:t>
      </w:r>
      <w:r>
        <w:rPr>
          <w:color w:val="000000"/>
          <w:sz w:val="28"/>
          <w:szCs w:val="28"/>
        </w:rPr>
        <w:t>Создание</w:t>
      </w:r>
      <w:r w:rsidRPr="00080DCA">
        <w:rPr>
          <w:color w:val="000000"/>
          <w:sz w:val="28"/>
          <w:szCs w:val="28"/>
        </w:rPr>
        <w:t xml:space="preserve"> условий для повышения эффективности деятельности органов местного самоуправления по обеспечению потребностей граждан и общества в муниципальных услугах</w:t>
      </w:r>
      <w:r>
        <w:rPr>
          <w:color w:val="000000"/>
          <w:sz w:val="28"/>
          <w:szCs w:val="28"/>
        </w:rPr>
        <w:t xml:space="preserve"> (работах)</w:t>
      </w:r>
      <w:r w:rsidRPr="00080DCA">
        <w:rPr>
          <w:color w:val="000000"/>
          <w:sz w:val="28"/>
          <w:szCs w:val="28"/>
        </w:rPr>
        <w:t>, увеличению их доступности и качества, реализации долгосрочных приоритетов и целей социально-экономического разви</w:t>
      </w:r>
      <w:r>
        <w:rPr>
          <w:color w:val="000000"/>
          <w:sz w:val="28"/>
          <w:szCs w:val="28"/>
        </w:rPr>
        <w:t>тия.</w:t>
      </w:r>
    </w:p>
    <w:p w:rsidR="00D34556" w:rsidRPr="00327DD2" w:rsidRDefault="00D34556" w:rsidP="00D34556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Pr="00327DD2">
        <w:rPr>
          <w:sz w:val="28"/>
          <w:szCs w:val="28"/>
        </w:rPr>
        <w:t xml:space="preserve">. Обеспечение долгосрочной сбалансированности и устойчивости бюджетной системы </w:t>
      </w:r>
      <w:r>
        <w:rPr>
          <w:sz w:val="28"/>
          <w:szCs w:val="28"/>
        </w:rPr>
        <w:t xml:space="preserve">муниципального образования Андреевского сельсовета </w:t>
      </w:r>
      <w:proofErr w:type="spellStart"/>
      <w:r w:rsidRPr="00AF1FA4">
        <w:rPr>
          <w:sz w:val="28"/>
          <w:szCs w:val="28"/>
        </w:rPr>
        <w:t>Баганского</w:t>
      </w:r>
      <w:proofErr w:type="spellEnd"/>
      <w:r w:rsidRPr="00AF1FA4">
        <w:rPr>
          <w:bCs/>
          <w:sz w:val="28"/>
          <w:szCs w:val="28"/>
        </w:rPr>
        <w:t xml:space="preserve"> района</w:t>
      </w:r>
      <w:r>
        <w:rPr>
          <w:sz w:val="28"/>
          <w:szCs w:val="28"/>
        </w:rPr>
        <w:t xml:space="preserve"> Новосибирской области.</w:t>
      </w:r>
    </w:p>
    <w:p w:rsidR="00D34556" w:rsidRDefault="00D34556" w:rsidP="00D34556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Pr="00FC2D73">
        <w:rPr>
          <w:sz w:val="28"/>
          <w:szCs w:val="28"/>
        </w:rPr>
        <w:t xml:space="preserve">. Повышение </w:t>
      </w:r>
      <w:r>
        <w:rPr>
          <w:sz w:val="28"/>
          <w:szCs w:val="28"/>
        </w:rPr>
        <w:t>эффективности бюджетных расходов.</w:t>
      </w:r>
      <w:r w:rsidRPr="00610243">
        <w:rPr>
          <w:sz w:val="28"/>
          <w:szCs w:val="28"/>
        </w:rPr>
        <w:t xml:space="preserve"> </w:t>
      </w:r>
    </w:p>
    <w:p w:rsidR="00D34556" w:rsidRDefault="00D34556" w:rsidP="00D34556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Pr="00FC2D73">
        <w:rPr>
          <w:sz w:val="28"/>
          <w:szCs w:val="28"/>
        </w:rPr>
        <w:t xml:space="preserve">. </w:t>
      </w:r>
      <w:r>
        <w:rPr>
          <w:sz w:val="28"/>
          <w:szCs w:val="28"/>
        </w:rPr>
        <w:t>Снижение долговой нагрузки на местный бюджет.</w:t>
      </w:r>
    </w:p>
    <w:p w:rsidR="00D34556" w:rsidRPr="003C588F" w:rsidRDefault="00D34556" w:rsidP="00D34556">
      <w:pPr>
        <w:tabs>
          <w:tab w:val="left" w:pos="993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3C588F">
        <w:rPr>
          <w:sz w:val="28"/>
          <w:szCs w:val="28"/>
        </w:rPr>
        <w:t xml:space="preserve">Для повышения качества осуществления бюджетного процесса </w:t>
      </w:r>
      <w:r>
        <w:rPr>
          <w:sz w:val="28"/>
          <w:szCs w:val="28"/>
        </w:rPr>
        <w:t>Андреевского сельсовета</w:t>
      </w:r>
      <w:r w:rsidRPr="003C588F">
        <w:rPr>
          <w:sz w:val="28"/>
          <w:szCs w:val="28"/>
        </w:rPr>
        <w:t>, совершенствования программно-целевых методов управления (развития механизмов их реализации) и создания стабильных финансовых условий для устойчивого экономического роста и повышения уровня и качества жизни на</w:t>
      </w:r>
      <w:r>
        <w:rPr>
          <w:sz w:val="28"/>
          <w:szCs w:val="28"/>
        </w:rPr>
        <w:t>селения сельсовета.</w:t>
      </w:r>
      <w:r w:rsidRPr="003C588F">
        <w:rPr>
          <w:sz w:val="28"/>
          <w:szCs w:val="28"/>
        </w:rPr>
        <w:t xml:space="preserve"> Подпрограмма ориентирована на достижение следующих конечных результатов:</w:t>
      </w:r>
    </w:p>
    <w:p w:rsidR="00D34556" w:rsidRPr="003C588F" w:rsidRDefault="00D34556" w:rsidP="00D34556">
      <w:pPr>
        <w:pStyle w:val="21"/>
        <w:autoSpaceDE w:val="0"/>
        <w:autoSpaceDN w:val="0"/>
        <w:adjustRightInd w:val="0"/>
        <w:spacing w:after="0" w:line="240" w:lineRule="auto"/>
        <w:ind w:left="7" w:firstLine="701"/>
        <w:contextualSpacing w:val="0"/>
        <w:jc w:val="both"/>
        <w:rPr>
          <w:rFonts w:ascii="Times New Roman" w:hAnsi="Times New Roman"/>
          <w:sz w:val="28"/>
          <w:szCs w:val="28"/>
        </w:rPr>
      </w:pPr>
      <w:r w:rsidRPr="003C588F">
        <w:rPr>
          <w:rFonts w:ascii="Times New Roman" w:hAnsi="Times New Roman"/>
          <w:sz w:val="28"/>
          <w:szCs w:val="28"/>
        </w:rPr>
        <w:t xml:space="preserve">1.Обеспечение долгосрочной сбалансированности и устойчивости бюджетной системы муниципального образования </w:t>
      </w:r>
      <w:r>
        <w:rPr>
          <w:rFonts w:ascii="Times New Roman" w:hAnsi="Times New Roman"/>
          <w:sz w:val="28"/>
          <w:szCs w:val="28"/>
        </w:rPr>
        <w:t xml:space="preserve">Андреевского сельсовета </w:t>
      </w:r>
      <w:proofErr w:type="spellStart"/>
      <w:r w:rsidRPr="00AF1FA4">
        <w:rPr>
          <w:rFonts w:ascii="Times New Roman" w:hAnsi="Times New Roman"/>
          <w:sz w:val="28"/>
          <w:szCs w:val="28"/>
        </w:rPr>
        <w:t>Баганского</w:t>
      </w:r>
      <w:proofErr w:type="spellEnd"/>
      <w:r w:rsidRPr="00AF1FA4">
        <w:rPr>
          <w:rFonts w:ascii="Times New Roman" w:hAnsi="Times New Roman"/>
          <w:bCs/>
          <w:sz w:val="28"/>
          <w:szCs w:val="28"/>
        </w:rPr>
        <w:t xml:space="preserve"> района</w:t>
      </w:r>
      <w:r w:rsidRPr="003C588F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Новосибирской </w:t>
      </w:r>
      <w:r w:rsidRPr="003C588F">
        <w:rPr>
          <w:rFonts w:ascii="Times New Roman" w:hAnsi="Times New Roman"/>
          <w:sz w:val="28"/>
          <w:szCs w:val="28"/>
        </w:rPr>
        <w:t xml:space="preserve"> области за счет интеграции стратегического и бюджетного планирования, создания инструментов долгосрочного финансового планирования.</w:t>
      </w:r>
    </w:p>
    <w:p w:rsidR="00D34556" w:rsidRPr="003C588F" w:rsidRDefault="00D34556" w:rsidP="00D34556">
      <w:pPr>
        <w:pStyle w:val="21"/>
        <w:tabs>
          <w:tab w:val="left" w:pos="709"/>
        </w:tabs>
        <w:autoSpaceDE w:val="0"/>
        <w:autoSpaceDN w:val="0"/>
        <w:adjustRightInd w:val="0"/>
        <w:spacing w:after="0" w:line="240" w:lineRule="auto"/>
        <w:ind w:left="0"/>
        <w:contextualSpacing w:val="0"/>
        <w:jc w:val="both"/>
        <w:rPr>
          <w:rFonts w:ascii="Times New Roman" w:hAnsi="Times New Roman"/>
          <w:sz w:val="28"/>
          <w:szCs w:val="28"/>
        </w:rPr>
      </w:pPr>
      <w:r w:rsidRPr="003C588F">
        <w:rPr>
          <w:rFonts w:ascii="Times New Roman" w:hAnsi="Times New Roman"/>
          <w:sz w:val="28"/>
          <w:szCs w:val="28"/>
        </w:rPr>
        <w:tab/>
        <w:t>2.</w:t>
      </w:r>
      <w:r w:rsidRPr="00806C6C">
        <w:rPr>
          <w:rFonts w:ascii="Times New Roman" w:hAnsi="Times New Roman"/>
          <w:sz w:val="28"/>
          <w:szCs w:val="28"/>
        </w:rPr>
        <w:t xml:space="preserve"> </w:t>
      </w:r>
      <w:r w:rsidRPr="003C588F">
        <w:rPr>
          <w:rFonts w:ascii="Times New Roman" w:hAnsi="Times New Roman"/>
          <w:sz w:val="28"/>
          <w:szCs w:val="28"/>
        </w:rPr>
        <w:t>Качественная организация планирования и исполнения местного бюджета, ведения бюджетного учета и формирования бюджетной отчетности и сводной бухгалтерской отчетности учреждений.</w:t>
      </w:r>
    </w:p>
    <w:p w:rsidR="00D34556" w:rsidRPr="003C588F" w:rsidRDefault="00D34556" w:rsidP="00D34556">
      <w:pPr>
        <w:pStyle w:val="21"/>
        <w:tabs>
          <w:tab w:val="left" w:pos="709"/>
        </w:tabs>
        <w:autoSpaceDE w:val="0"/>
        <w:autoSpaceDN w:val="0"/>
        <w:adjustRightInd w:val="0"/>
        <w:spacing w:after="0" w:line="240" w:lineRule="auto"/>
        <w:ind w:left="0"/>
        <w:contextualSpacing w:val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3</w:t>
      </w:r>
      <w:r w:rsidRPr="003C588F">
        <w:rPr>
          <w:rFonts w:ascii="Times New Roman" w:hAnsi="Times New Roman"/>
          <w:sz w:val="28"/>
          <w:szCs w:val="28"/>
        </w:rPr>
        <w:t>.Сокращение дефицита местного бюджета до норматива, установленного БК РФ.</w:t>
      </w:r>
    </w:p>
    <w:p w:rsidR="00D34556" w:rsidRPr="007B5172" w:rsidRDefault="00D34556" w:rsidP="00D34556">
      <w:pPr>
        <w:pStyle w:val="21"/>
        <w:tabs>
          <w:tab w:val="left" w:pos="851"/>
          <w:tab w:val="left" w:pos="993"/>
        </w:tabs>
        <w:autoSpaceDE w:val="0"/>
        <w:autoSpaceDN w:val="0"/>
        <w:adjustRightInd w:val="0"/>
        <w:spacing w:after="0" w:line="240" w:lineRule="auto"/>
        <w:ind w:left="0"/>
        <w:contextualSpacing w:val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4</w:t>
      </w:r>
      <w:r w:rsidRPr="007B5172">
        <w:rPr>
          <w:rFonts w:ascii="Times New Roman" w:hAnsi="Times New Roman"/>
          <w:sz w:val="28"/>
          <w:szCs w:val="28"/>
        </w:rPr>
        <w:t xml:space="preserve">. </w:t>
      </w:r>
      <w:r>
        <w:rPr>
          <w:rFonts w:ascii="Times New Roman" w:hAnsi="Times New Roman"/>
          <w:sz w:val="28"/>
          <w:szCs w:val="28"/>
        </w:rPr>
        <w:t>Рост доли расходов местного бюджета</w:t>
      </w:r>
      <w:r w:rsidRPr="0098004F">
        <w:rPr>
          <w:rFonts w:ascii="Times New Roman" w:hAnsi="Times New Roman"/>
          <w:sz w:val="28"/>
          <w:szCs w:val="28"/>
        </w:rPr>
        <w:t>, формируемых в рамках му</w:t>
      </w:r>
      <w:r>
        <w:rPr>
          <w:rFonts w:ascii="Times New Roman" w:hAnsi="Times New Roman"/>
          <w:sz w:val="28"/>
          <w:szCs w:val="28"/>
        </w:rPr>
        <w:t>ниципальных программ.</w:t>
      </w:r>
    </w:p>
    <w:p w:rsidR="00D34556" w:rsidRPr="003C588F" w:rsidRDefault="00D34556" w:rsidP="00D34556">
      <w:pPr>
        <w:tabs>
          <w:tab w:val="left" w:pos="993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5</w:t>
      </w:r>
      <w:r w:rsidRPr="003C588F">
        <w:rPr>
          <w:sz w:val="28"/>
          <w:szCs w:val="28"/>
        </w:rPr>
        <w:t>.</w:t>
      </w:r>
      <w:r w:rsidRPr="00806C6C">
        <w:rPr>
          <w:sz w:val="28"/>
          <w:szCs w:val="28"/>
        </w:rPr>
        <w:t xml:space="preserve"> </w:t>
      </w:r>
      <w:r w:rsidRPr="003C588F">
        <w:rPr>
          <w:sz w:val="28"/>
          <w:szCs w:val="28"/>
        </w:rPr>
        <w:t xml:space="preserve">Обеспечение открытости и доступности для граждан и организаций информации о прошлой, текущей и планируемой деятельности публично-правовых образований по подготовке и исполнению бюджета муниципального образования </w:t>
      </w:r>
      <w:r>
        <w:rPr>
          <w:sz w:val="28"/>
          <w:szCs w:val="28"/>
        </w:rPr>
        <w:t xml:space="preserve">Андреевского сельсовета </w:t>
      </w:r>
      <w:proofErr w:type="spellStart"/>
      <w:r w:rsidRPr="00AF1FA4">
        <w:rPr>
          <w:sz w:val="28"/>
          <w:szCs w:val="28"/>
        </w:rPr>
        <w:t>Баганского</w:t>
      </w:r>
      <w:proofErr w:type="spellEnd"/>
      <w:r w:rsidRPr="00AF1FA4">
        <w:rPr>
          <w:bCs/>
          <w:sz w:val="28"/>
          <w:szCs w:val="28"/>
        </w:rPr>
        <w:t xml:space="preserve"> района</w:t>
      </w:r>
      <w:r w:rsidRPr="003C588F">
        <w:rPr>
          <w:sz w:val="28"/>
          <w:szCs w:val="28"/>
        </w:rPr>
        <w:t>.</w:t>
      </w:r>
    </w:p>
    <w:p w:rsidR="00D34556" w:rsidRPr="003C588F" w:rsidRDefault="00D34556" w:rsidP="00D34556">
      <w:pPr>
        <w:autoSpaceDE w:val="0"/>
        <w:autoSpaceDN w:val="0"/>
        <w:adjustRightInd w:val="0"/>
        <w:ind w:firstLine="709"/>
        <w:jc w:val="both"/>
        <w:rPr>
          <w:b/>
          <w:bCs/>
          <w:sz w:val="28"/>
          <w:szCs w:val="28"/>
        </w:rPr>
      </w:pPr>
      <w:r w:rsidRPr="003C588F">
        <w:rPr>
          <w:bCs/>
          <w:sz w:val="28"/>
          <w:szCs w:val="28"/>
        </w:rPr>
        <w:t>Решение поставленных задач Подпрограммы  обеспечивается выполнением следующих мероприятий:</w:t>
      </w:r>
    </w:p>
    <w:p w:rsidR="00D34556" w:rsidRPr="003C588F" w:rsidRDefault="00D34556" w:rsidP="00D34556">
      <w:pPr>
        <w:pStyle w:val="21"/>
        <w:numPr>
          <w:ilvl w:val="0"/>
          <w:numId w:val="25"/>
        </w:numPr>
        <w:tabs>
          <w:tab w:val="left" w:pos="851"/>
          <w:tab w:val="left" w:pos="993"/>
        </w:tabs>
        <w:autoSpaceDE w:val="0"/>
        <w:autoSpaceDN w:val="0"/>
        <w:adjustRightInd w:val="0"/>
        <w:spacing w:after="0" w:line="240" w:lineRule="auto"/>
        <w:ind w:left="0" w:firstLine="709"/>
        <w:contextualSpacing w:val="0"/>
        <w:jc w:val="both"/>
        <w:rPr>
          <w:rFonts w:ascii="Times New Roman" w:hAnsi="Times New Roman"/>
          <w:bCs/>
          <w:sz w:val="28"/>
          <w:szCs w:val="28"/>
        </w:rPr>
      </w:pPr>
      <w:r w:rsidRPr="003C588F">
        <w:rPr>
          <w:rFonts w:ascii="Times New Roman" w:hAnsi="Times New Roman"/>
          <w:bCs/>
          <w:sz w:val="28"/>
          <w:szCs w:val="28"/>
        </w:rPr>
        <w:lastRenderedPageBreak/>
        <w:t>Нормативно-методическое обеспечение и ор</w:t>
      </w:r>
      <w:r>
        <w:rPr>
          <w:rFonts w:ascii="Times New Roman" w:hAnsi="Times New Roman"/>
          <w:bCs/>
          <w:sz w:val="28"/>
          <w:szCs w:val="28"/>
        </w:rPr>
        <w:t>ганизация бюджетного процесса в Андреевском сельсовете</w:t>
      </w:r>
      <w:r w:rsidRPr="003C588F">
        <w:rPr>
          <w:rFonts w:ascii="Times New Roman" w:hAnsi="Times New Roman"/>
          <w:bCs/>
          <w:sz w:val="28"/>
          <w:szCs w:val="28"/>
        </w:rPr>
        <w:t>.</w:t>
      </w:r>
    </w:p>
    <w:p w:rsidR="00D34556" w:rsidRPr="003C588F" w:rsidRDefault="00D34556" w:rsidP="00D34556">
      <w:pPr>
        <w:pStyle w:val="21"/>
        <w:tabs>
          <w:tab w:val="left" w:pos="851"/>
          <w:tab w:val="left" w:pos="993"/>
        </w:tabs>
        <w:autoSpaceDE w:val="0"/>
        <w:autoSpaceDN w:val="0"/>
        <w:adjustRightInd w:val="0"/>
        <w:spacing w:after="0" w:line="240" w:lineRule="auto"/>
        <w:ind w:left="0" w:firstLine="709"/>
        <w:contextualSpacing w:val="0"/>
        <w:jc w:val="both"/>
        <w:rPr>
          <w:rFonts w:ascii="Times New Roman" w:hAnsi="Times New Roman"/>
          <w:sz w:val="28"/>
          <w:szCs w:val="28"/>
        </w:rPr>
      </w:pPr>
      <w:r w:rsidRPr="003C588F">
        <w:rPr>
          <w:rFonts w:ascii="Times New Roman" w:hAnsi="Times New Roman"/>
          <w:sz w:val="28"/>
          <w:szCs w:val="28"/>
        </w:rPr>
        <w:t xml:space="preserve">Назначение основного мероприятия заключается в реализации мероприятий по нормативному правовому регулированию бюджетного процесса в </w:t>
      </w:r>
      <w:r>
        <w:rPr>
          <w:rFonts w:ascii="Times New Roman" w:hAnsi="Times New Roman"/>
          <w:sz w:val="28"/>
          <w:szCs w:val="28"/>
        </w:rPr>
        <w:t>Андреевском сельсовете</w:t>
      </w:r>
      <w:r w:rsidRPr="003C588F">
        <w:rPr>
          <w:rFonts w:ascii="Times New Roman" w:hAnsi="Times New Roman"/>
          <w:sz w:val="28"/>
          <w:szCs w:val="28"/>
        </w:rPr>
        <w:t>, совершенствованию планирования, исполнения местного бюджета, ведения бюджетного учета и формирования бюджетной отчетности;</w:t>
      </w:r>
    </w:p>
    <w:p w:rsidR="00D34556" w:rsidRPr="003C588F" w:rsidRDefault="00D34556" w:rsidP="00D34556">
      <w:pPr>
        <w:pStyle w:val="21"/>
        <w:tabs>
          <w:tab w:val="left" w:pos="851"/>
          <w:tab w:val="left" w:pos="993"/>
        </w:tabs>
        <w:autoSpaceDE w:val="0"/>
        <w:autoSpaceDN w:val="0"/>
        <w:adjustRightInd w:val="0"/>
        <w:spacing w:after="0" w:line="240" w:lineRule="auto"/>
        <w:ind w:left="0" w:firstLine="709"/>
        <w:contextualSpacing w:val="0"/>
        <w:jc w:val="both"/>
        <w:rPr>
          <w:rFonts w:ascii="Times New Roman" w:hAnsi="Times New Roman"/>
          <w:sz w:val="28"/>
          <w:szCs w:val="28"/>
        </w:rPr>
      </w:pPr>
      <w:r w:rsidRPr="003C588F">
        <w:rPr>
          <w:rFonts w:ascii="Times New Roman" w:hAnsi="Times New Roman"/>
          <w:sz w:val="28"/>
          <w:szCs w:val="28"/>
        </w:rPr>
        <w:t xml:space="preserve">Ожидаемый конечный результат реализации основного мероприятия - обеспечение качественного нормативно-правового регулирования в бюджетно-финансовой сфере и организации бюджетного процесса в </w:t>
      </w:r>
      <w:r>
        <w:rPr>
          <w:rFonts w:ascii="Times New Roman" w:hAnsi="Times New Roman"/>
          <w:sz w:val="28"/>
          <w:szCs w:val="28"/>
        </w:rPr>
        <w:t>Андреевском сельсовете</w:t>
      </w:r>
      <w:r w:rsidRPr="003C588F">
        <w:rPr>
          <w:rFonts w:ascii="Times New Roman" w:hAnsi="Times New Roman"/>
          <w:sz w:val="28"/>
          <w:szCs w:val="28"/>
        </w:rPr>
        <w:t>;</w:t>
      </w:r>
    </w:p>
    <w:p w:rsidR="00D34556" w:rsidRPr="003C588F" w:rsidRDefault="00D34556" w:rsidP="00D34556">
      <w:pPr>
        <w:pStyle w:val="21"/>
        <w:numPr>
          <w:ilvl w:val="0"/>
          <w:numId w:val="25"/>
        </w:numPr>
        <w:tabs>
          <w:tab w:val="left" w:pos="851"/>
          <w:tab w:val="left" w:pos="993"/>
        </w:tabs>
        <w:autoSpaceDE w:val="0"/>
        <w:autoSpaceDN w:val="0"/>
        <w:adjustRightInd w:val="0"/>
        <w:spacing w:after="0" w:line="240" w:lineRule="auto"/>
        <w:ind w:left="0" w:firstLine="709"/>
        <w:contextualSpacing w:val="0"/>
        <w:jc w:val="both"/>
        <w:rPr>
          <w:rFonts w:ascii="Times New Roman" w:hAnsi="Times New Roman"/>
          <w:bCs/>
          <w:sz w:val="28"/>
          <w:szCs w:val="28"/>
        </w:rPr>
      </w:pPr>
      <w:r w:rsidRPr="003C588F">
        <w:rPr>
          <w:rFonts w:ascii="Times New Roman" w:hAnsi="Times New Roman"/>
          <w:bCs/>
          <w:sz w:val="28"/>
          <w:szCs w:val="28"/>
        </w:rPr>
        <w:t xml:space="preserve">Развитие системы муниципальных закупок </w:t>
      </w:r>
      <w:r>
        <w:rPr>
          <w:rFonts w:ascii="Times New Roman" w:hAnsi="Times New Roman"/>
          <w:sz w:val="28"/>
          <w:szCs w:val="28"/>
        </w:rPr>
        <w:t>Андреевского</w:t>
      </w:r>
      <w:r w:rsidRPr="003C588F">
        <w:rPr>
          <w:rFonts w:ascii="Times New Roman" w:hAnsi="Times New Roman"/>
          <w:bCs/>
          <w:sz w:val="28"/>
          <w:szCs w:val="28"/>
        </w:rPr>
        <w:t>.</w:t>
      </w:r>
    </w:p>
    <w:p w:rsidR="00D34556" w:rsidRPr="003C588F" w:rsidRDefault="00D34556" w:rsidP="00D34556">
      <w:pPr>
        <w:pStyle w:val="ConsPlusNormal"/>
        <w:tabs>
          <w:tab w:val="left" w:pos="851"/>
          <w:tab w:val="left" w:pos="993"/>
        </w:tabs>
        <w:ind w:firstLine="709"/>
        <w:rPr>
          <w:rFonts w:ascii="Times New Roman" w:hAnsi="Times New Roman" w:cs="Times New Roman"/>
          <w:sz w:val="28"/>
          <w:szCs w:val="28"/>
        </w:rPr>
      </w:pPr>
      <w:r w:rsidRPr="003C588F">
        <w:rPr>
          <w:rFonts w:ascii="Times New Roman" w:hAnsi="Times New Roman" w:cs="Times New Roman"/>
          <w:sz w:val="28"/>
          <w:szCs w:val="28"/>
        </w:rPr>
        <w:t xml:space="preserve">Назначение основного мероприятия заключается </w:t>
      </w:r>
      <w:r>
        <w:rPr>
          <w:rFonts w:ascii="Times New Roman" w:hAnsi="Times New Roman" w:cs="Times New Roman"/>
          <w:sz w:val="28"/>
          <w:szCs w:val="28"/>
        </w:rPr>
        <w:t xml:space="preserve">в </w:t>
      </w:r>
      <w:r w:rsidRPr="003C588F">
        <w:rPr>
          <w:rFonts w:ascii="Times New Roman" w:hAnsi="Times New Roman"/>
          <w:sz w:val="28"/>
          <w:szCs w:val="28"/>
        </w:rPr>
        <w:t>о</w:t>
      </w:r>
      <w:r w:rsidRPr="003C588F">
        <w:rPr>
          <w:rFonts w:ascii="Times New Roman" w:hAnsi="Times New Roman" w:cs="Times New Roman"/>
          <w:sz w:val="28"/>
          <w:szCs w:val="28"/>
        </w:rPr>
        <w:t>беспечени</w:t>
      </w:r>
      <w:r>
        <w:rPr>
          <w:rFonts w:ascii="Times New Roman" w:hAnsi="Times New Roman" w:cs="Times New Roman"/>
          <w:sz w:val="28"/>
          <w:szCs w:val="28"/>
        </w:rPr>
        <w:t>е</w:t>
      </w:r>
      <w:r w:rsidRPr="003C588F">
        <w:rPr>
          <w:rFonts w:ascii="Times New Roman" w:hAnsi="Times New Roman" w:cs="Times New Roman"/>
          <w:sz w:val="28"/>
          <w:szCs w:val="28"/>
        </w:rPr>
        <w:t xml:space="preserve"> муниципальных нужд </w:t>
      </w:r>
      <w:r>
        <w:rPr>
          <w:rFonts w:ascii="Times New Roman" w:hAnsi="Times New Roman" w:cs="Times New Roman"/>
          <w:sz w:val="28"/>
          <w:szCs w:val="28"/>
        </w:rPr>
        <w:t>Андреевского сельсовета</w:t>
      </w:r>
      <w:r w:rsidRPr="003C588F">
        <w:rPr>
          <w:rFonts w:ascii="Times New Roman" w:hAnsi="Times New Roman" w:cs="Times New Roman"/>
          <w:sz w:val="28"/>
          <w:szCs w:val="28"/>
        </w:rPr>
        <w:t xml:space="preserve">, </w:t>
      </w:r>
      <w:proofErr w:type="gramStart"/>
      <w:r w:rsidRPr="003C588F">
        <w:rPr>
          <w:rFonts w:ascii="Times New Roman" w:hAnsi="Times New Roman" w:cs="Times New Roman"/>
          <w:sz w:val="28"/>
          <w:szCs w:val="28"/>
        </w:rPr>
        <w:t>повышении</w:t>
      </w:r>
      <w:proofErr w:type="gramEnd"/>
      <w:r w:rsidRPr="003C588F">
        <w:rPr>
          <w:rFonts w:ascii="Times New Roman" w:hAnsi="Times New Roman" w:cs="Times New Roman"/>
          <w:sz w:val="28"/>
          <w:szCs w:val="28"/>
        </w:rPr>
        <w:t xml:space="preserve"> эффективности, результативности осуществления закупок товаров, работ, услуг, обеспечении гласности и прозрачности осуществления таких закупок, предотвращении коррупции и других злоупотреблений в сфере закупок товаров, работ, услуг для муниципальных нужд </w:t>
      </w:r>
      <w:r>
        <w:rPr>
          <w:rFonts w:ascii="Times New Roman" w:hAnsi="Times New Roman" w:cs="Times New Roman"/>
          <w:sz w:val="28"/>
          <w:szCs w:val="28"/>
        </w:rPr>
        <w:t>Андреевского сельсовета</w:t>
      </w:r>
      <w:r w:rsidRPr="003C588F">
        <w:rPr>
          <w:rFonts w:ascii="Times New Roman" w:hAnsi="Times New Roman" w:cs="Times New Roman"/>
          <w:sz w:val="28"/>
          <w:szCs w:val="28"/>
        </w:rPr>
        <w:t>.</w:t>
      </w:r>
    </w:p>
    <w:p w:rsidR="00D34556" w:rsidRPr="003C588F" w:rsidRDefault="00D34556" w:rsidP="00D34556">
      <w:pPr>
        <w:pStyle w:val="21"/>
        <w:tabs>
          <w:tab w:val="left" w:pos="851"/>
          <w:tab w:val="left" w:pos="993"/>
        </w:tabs>
        <w:autoSpaceDE w:val="0"/>
        <w:autoSpaceDN w:val="0"/>
        <w:adjustRightInd w:val="0"/>
        <w:spacing w:after="0" w:line="240" w:lineRule="auto"/>
        <w:ind w:left="0" w:firstLine="709"/>
        <w:contextualSpacing w:val="0"/>
        <w:jc w:val="both"/>
        <w:rPr>
          <w:rFonts w:ascii="Times New Roman" w:hAnsi="Times New Roman"/>
          <w:bCs/>
          <w:sz w:val="28"/>
          <w:szCs w:val="28"/>
        </w:rPr>
      </w:pPr>
      <w:r w:rsidRPr="003C588F">
        <w:rPr>
          <w:rFonts w:ascii="Times New Roman" w:hAnsi="Times New Roman"/>
          <w:bCs/>
          <w:sz w:val="28"/>
          <w:szCs w:val="28"/>
        </w:rPr>
        <w:t xml:space="preserve">Ожидаемый конечный результат </w:t>
      </w:r>
      <w:r w:rsidRPr="003C588F">
        <w:rPr>
          <w:rFonts w:ascii="Times New Roman" w:hAnsi="Times New Roman"/>
          <w:sz w:val="28"/>
          <w:szCs w:val="28"/>
        </w:rPr>
        <w:t xml:space="preserve">реализации основного мероприятия </w:t>
      </w:r>
      <w:r w:rsidRPr="003C588F">
        <w:rPr>
          <w:rFonts w:ascii="Times New Roman" w:hAnsi="Times New Roman"/>
          <w:bCs/>
          <w:sz w:val="28"/>
          <w:szCs w:val="28"/>
        </w:rPr>
        <w:t>- увеличение доли экономии бюджетных средств в общем объеме средств, размещенных путем проведения конкурентных процедур, а также увеличение количества поставщиков (исполнителей, подрядчиков) в одном конкурсе или аукционе;</w:t>
      </w:r>
    </w:p>
    <w:p w:rsidR="00D34556" w:rsidRPr="003C588F" w:rsidRDefault="00D34556" w:rsidP="00D34556">
      <w:pPr>
        <w:pStyle w:val="21"/>
        <w:numPr>
          <w:ilvl w:val="0"/>
          <w:numId w:val="25"/>
        </w:numPr>
        <w:tabs>
          <w:tab w:val="left" w:pos="851"/>
          <w:tab w:val="left" w:pos="993"/>
        </w:tabs>
        <w:autoSpaceDE w:val="0"/>
        <w:autoSpaceDN w:val="0"/>
        <w:adjustRightInd w:val="0"/>
        <w:spacing w:after="0" w:line="240" w:lineRule="auto"/>
        <w:ind w:left="0" w:firstLine="709"/>
        <w:contextualSpacing w:val="0"/>
        <w:jc w:val="both"/>
        <w:rPr>
          <w:rFonts w:ascii="Times New Roman" w:hAnsi="Times New Roman"/>
          <w:sz w:val="28"/>
          <w:szCs w:val="28"/>
        </w:rPr>
      </w:pPr>
      <w:r w:rsidRPr="003C588F">
        <w:rPr>
          <w:rFonts w:ascii="Times New Roman" w:hAnsi="Times New Roman"/>
          <w:sz w:val="28"/>
          <w:szCs w:val="28"/>
        </w:rPr>
        <w:t xml:space="preserve">Управление </w:t>
      </w:r>
      <w:r>
        <w:rPr>
          <w:rFonts w:ascii="Times New Roman" w:hAnsi="Times New Roman"/>
          <w:sz w:val="28"/>
          <w:szCs w:val="28"/>
        </w:rPr>
        <w:t>м</w:t>
      </w:r>
      <w:r w:rsidRPr="003C588F">
        <w:rPr>
          <w:rFonts w:ascii="Times New Roman" w:hAnsi="Times New Roman"/>
          <w:sz w:val="28"/>
          <w:szCs w:val="28"/>
        </w:rPr>
        <w:t xml:space="preserve">униципальным долгом </w:t>
      </w:r>
      <w:r>
        <w:rPr>
          <w:rFonts w:ascii="Times New Roman" w:hAnsi="Times New Roman"/>
          <w:sz w:val="28"/>
          <w:szCs w:val="28"/>
        </w:rPr>
        <w:t>Андреевского сельсовета</w:t>
      </w:r>
      <w:r w:rsidRPr="003C588F">
        <w:rPr>
          <w:rFonts w:ascii="Times New Roman" w:hAnsi="Times New Roman"/>
          <w:bCs/>
          <w:sz w:val="28"/>
          <w:szCs w:val="28"/>
        </w:rPr>
        <w:t xml:space="preserve">. </w:t>
      </w:r>
    </w:p>
    <w:p w:rsidR="00D34556" w:rsidRPr="003C588F" w:rsidRDefault="00D34556" w:rsidP="00D34556">
      <w:pPr>
        <w:pStyle w:val="21"/>
        <w:tabs>
          <w:tab w:val="left" w:pos="851"/>
          <w:tab w:val="left" w:pos="993"/>
        </w:tabs>
        <w:autoSpaceDE w:val="0"/>
        <w:autoSpaceDN w:val="0"/>
        <w:adjustRightInd w:val="0"/>
        <w:spacing w:after="0" w:line="240" w:lineRule="auto"/>
        <w:ind w:left="0" w:firstLine="709"/>
        <w:contextualSpacing w:val="0"/>
        <w:jc w:val="both"/>
        <w:rPr>
          <w:rFonts w:ascii="Times New Roman" w:hAnsi="Times New Roman"/>
          <w:sz w:val="28"/>
          <w:szCs w:val="28"/>
          <w:lang w:eastAsia="en-US"/>
        </w:rPr>
      </w:pPr>
      <w:r w:rsidRPr="003C588F">
        <w:rPr>
          <w:rFonts w:ascii="Times New Roman" w:hAnsi="Times New Roman"/>
          <w:sz w:val="28"/>
          <w:szCs w:val="28"/>
        </w:rPr>
        <w:t xml:space="preserve">Назначение основного мероприятия заключается в оптимизации условий и структуры </w:t>
      </w:r>
      <w:r w:rsidRPr="003C588F">
        <w:rPr>
          <w:rFonts w:ascii="Times New Roman" w:hAnsi="Times New Roman"/>
          <w:sz w:val="28"/>
          <w:szCs w:val="28"/>
          <w:lang w:eastAsia="en-US"/>
        </w:rPr>
        <w:t xml:space="preserve">муниципальных заимствований и обеспечении долговых обязательств, принятых </w:t>
      </w:r>
      <w:r>
        <w:rPr>
          <w:rFonts w:ascii="Times New Roman" w:hAnsi="Times New Roman"/>
          <w:sz w:val="28"/>
          <w:szCs w:val="28"/>
        </w:rPr>
        <w:t>Андреевским сельсоветом</w:t>
      </w:r>
      <w:r w:rsidRPr="003C588F">
        <w:rPr>
          <w:rFonts w:ascii="Times New Roman" w:hAnsi="Times New Roman"/>
          <w:sz w:val="28"/>
          <w:szCs w:val="28"/>
          <w:lang w:eastAsia="en-US"/>
        </w:rPr>
        <w:t>.</w:t>
      </w:r>
    </w:p>
    <w:p w:rsidR="00D34556" w:rsidRPr="003C588F" w:rsidRDefault="00D34556" w:rsidP="00D34556">
      <w:pPr>
        <w:pStyle w:val="21"/>
        <w:tabs>
          <w:tab w:val="left" w:pos="851"/>
          <w:tab w:val="left" w:pos="993"/>
        </w:tabs>
        <w:autoSpaceDE w:val="0"/>
        <w:autoSpaceDN w:val="0"/>
        <w:adjustRightInd w:val="0"/>
        <w:spacing w:after="0" w:line="240" w:lineRule="auto"/>
        <w:ind w:left="0" w:firstLine="709"/>
        <w:contextualSpacing w:val="0"/>
        <w:jc w:val="both"/>
        <w:rPr>
          <w:rFonts w:ascii="Times New Roman" w:hAnsi="Times New Roman"/>
          <w:bCs/>
          <w:sz w:val="28"/>
          <w:szCs w:val="28"/>
        </w:rPr>
      </w:pPr>
      <w:r w:rsidRPr="003C588F">
        <w:rPr>
          <w:rFonts w:ascii="Times New Roman" w:hAnsi="Times New Roman"/>
          <w:bCs/>
          <w:sz w:val="28"/>
          <w:szCs w:val="28"/>
        </w:rPr>
        <w:t xml:space="preserve">Ожидаемые конечные результаты </w:t>
      </w:r>
      <w:r w:rsidRPr="003C588F">
        <w:rPr>
          <w:rFonts w:ascii="Times New Roman" w:hAnsi="Times New Roman"/>
          <w:sz w:val="28"/>
          <w:szCs w:val="28"/>
        </w:rPr>
        <w:t>реализации основного мероприятия</w:t>
      </w:r>
      <w:r w:rsidRPr="003C588F">
        <w:rPr>
          <w:rFonts w:ascii="Times New Roman" w:hAnsi="Times New Roman"/>
          <w:bCs/>
          <w:sz w:val="28"/>
          <w:szCs w:val="28"/>
        </w:rPr>
        <w:t>:</w:t>
      </w:r>
    </w:p>
    <w:p w:rsidR="00D34556" w:rsidRPr="003C588F" w:rsidRDefault="00D34556" w:rsidP="00D34556">
      <w:pPr>
        <w:pStyle w:val="21"/>
        <w:numPr>
          <w:ilvl w:val="0"/>
          <w:numId w:val="26"/>
        </w:numPr>
        <w:tabs>
          <w:tab w:val="left" w:pos="851"/>
          <w:tab w:val="left" w:pos="993"/>
        </w:tabs>
        <w:autoSpaceDE w:val="0"/>
        <w:autoSpaceDN w:val="0"/>
        <w:adjustRightInd w:val="0"/>
        <w:spacing w:after="0" w:line="240" w:lineRule="auto"/>
        <w:ind w:left="0" w:firstLine="709"/>
        <w:contextualSpacing w:val="0"/>
        <w:jc w:val="both"/>
        <w:rPr>
          <w:rFonts w:ascii="Times New Roman" w:hAnsi="Times New Roman"/>
          <w:bCs/>
          <w:sz w:val="28"/>
          <w:szCs w:val="28"/>
        </w:rPr>
      </w:pPr>
      <w:r w:rsidRPr="003C588F">
        <w:rPr>
          <w:rFonts w:ascii="Times New Roman" w:hAnsi="Times New Roman"/>
          <w:bCs/>
          <w:sz w:val="28"/>
          <w:szCs w:val="28"/>
        </w:rPr>
        <w:t>привлечение бюджетных кредитов, в том числе на пополнение остатков средств на счете местного бюджета, как наиболее выгодных с точки зрения долговой нагрузки на бюджет;</w:t>
      </w:r>
    </w:p>
    <w:p w:rsidR="00D34556" w:rsidRPr="003C588F" w:rsidRDefault="00D34556" w:rsidP="00D34556">
      <w:pPr>
        <w:pStyle w:val="21"/>
        <w:numPr>
          <w:ilvl w:val="0"/>
          <w:numId w:val="26"/>
        </w:numPr>
        <w:tabs>
          <w:tab w:val="left" w:pos="851"/>
          <w:tab w:val="left" w:pos="993"/>
        </w:tabs>
        <w:autoSpaceDE w:val="0"/>
        <w:autoSpaceDN w:val="0"/>
        <w:adjustRightInd w:val="0"/>
        <w:spacing w:after="0" w:line="240" w:lineRule="auto"/>
        <w:ind w:left="0" w:firstLine="709"/>
        <w:contextualSpacing w:val="0"/>
        <w:jc w:val="both"/>
        <w:rPr>
          <w:rFonts w:ascii="Times New Roman" w:hAnsi="Times New Roman"/>
          <w:bCs/>
          <w:sz w:val="28"/>
          <w:szCs w:val="28"/>
        </w:rPr>
      </w:pPr>
      <w:r w:rsidRPr="003C588F">
        <w:rPr>
          <w:rFonts w:ascii="Times New Roman" w:hAnsi="Times New Roman"/>
          <w:bCs/>
          <w:sz w:val="28"/>
          <w:szCs w:val="28"/>
        </w:rPr>
        <w:t>погашение кредитных ресурсов ранее сроков, установленных кредитными договорами и соглашениями;</w:t>
      </w:r>
    </w:p>
    <w:p w:rsidR="00D34556" w:rsidRPr="003C588F" w:rsidRDefault="00D34556" w:rsidP="00D34556">
      <w:pPr>
        <w:pStyle w:val="21"/>
        <w:numPr>
          <w:ilvl w:val="0"/>
          <w:numId w:val="26"/>
        </w:numPr>
        <w:tabs>
          <w:tab w:val="left" w:pos="851"/>
          <w:tab w:val="left" w:pos="993"/>
        </w:tabs>
        <w:autoSpaceDE w:val="0"/>
        <w:autoSpaceDN w:val="0"/>
        <w:adjustRightInd w:val="0"/>
        <w:spacing w:after="0" w:line="240" w:lineRule="auto"/>
        <w:ind w:left="0" w:firstLine="709"/>
        <w:contextualSpacing w:val="0"/>
        <w:jc w:val="both"/>
        <w:rPr>
          <w:rFonts w:ascii="Times New Roman" w:hAnsi="Times New Roman"/>
          <w:bCs/>
          <w:sz w:val="28"/>
          <w:szCs w:val="28"/>
        </w:rPr>
      </w:pPr>
      <w:r w:rsidRPr="003C588F">
        <w:rPr>
          <w:rFonts w:ascii="Times New Roman" w:hAnsi="Times New Roman"/>
          <w:bCs/>
          <w:sz w:val="28"/>
          <w:szCs w:val="28"/>
        </w:rPr>
        <w:t>управление остатками средств на едином счете по учету средств бюджета с целью снижения привлечения заемных средств</w:t>
      </w:r>
      <w:proofErr w:type="gramStart"/>
      <w:r w:rsidRPr="003C588F">
        <w:rPr>
          <w:rFonts w:ascii="Times New Roman" w:hAnsi="Times New Roman"/>
          <w:bCs/>
          <w:sz w:val="28"/>
          <w:szCs w:val="28"/>
        </w:rPr>
        <w:t xml:space="preserve"> .</w:t>
      </w:r>
      <w:proofErr w:type="gramEnd"/>
    </w:p>
    <w:p w:rsidR="00D34556" w:rsidRPr="003C588F" w:rsidRDefault="00D34556" w:rsidP="00D34556">
      <w:pPr>
        <w:pStyle w:val="21"/>
        <w:numPr>
          <w:ilvl w:val="0"/>
          <w:numId w:val="25"/>
        </w:numPr>
        <w:tabs>
          <w:tab w:val="left" w:pos="709"/>
          <w:tab w:val="left" w:pos="851"/>
          <w:tab w:val="left" w:pos="993"/>
        </w:tabs>
        <w:autoSpaceDE w:val="0"/>
        <w:autoSpaceDN w:val="0"/>
        <w:adjustRightInd w:val="0"/>
        <w:spacing w:after="0" w:line="240" w:lineRule="auto"/>
        <w:ind w:left="0" w:firstLine="709"/>
        <w:contextualSpacing w:val="0"/>
        <w:jc w:val="both"/>
        <w:rPr>
          <w:rFonts w:ascii="Times New Roman" w:hAnsi="Times New Roman"/>
          <w:bCs/>
          <w:sz w:val="28"/>
          <w:szCs w:val="28"/>
        </w:rPr>
      </w:pPr>
      <w:r w:rsidRPr="003C588F">
        <w:rPr>
          <w:rFonts w:ascii="Times New Roman" w:hAnsi="Times New Roman"/>
          <w:bCs/>
          <w:sz w:val="28"/>
          <w:szCs w:val="28"/>
        </w:rPr>
        <w:t>Сопровождение и развитие информационно-технологической инфраструктуры в сфере управления общественными финансами.</w:t>
      </w:r>
    </w:p>
    <w:p w:rsidR="00D34556" w:rsidRPr="003C588F" w:rsidRDefault="00D34556" w:rsidP="00D34556">
      <w:pPr>
        <w:pStyle w:val="21"/>
        <w:tabs>
          <w:tab w:val="left" w:pos="851"/>
          <w:tab w:val="left" w:pos="993"/>
        </w:tabs>
        <w:spacing w:after="0" w:line="240" w:lineRule="auto"/>
        <w:ind w:left="0" w:firstLine="709"/>
        <w:contextualSpacing w:val="0"/>
        <w:jc w:val="both"/>
        <w:rPr>
          <w:rFonts w:ascii="Times New Roman" w:hAnsi="Times New Roman"/>
          <w:sz w:val="28"/>
          <w:szCs w:val="28"/>
        </w:rPr>
      </w:pPr>
      <w:r w:rsidRPr="003C588F">
        <w:rPr>
          <w:rFonts w:ascii="Times New Roman" w:hAnsi="Times New Roman"/>
          <w:sz w:val="28"/>
          <w:szCs w:val="28"/>
        </w:rPr>
        <w:t>Назначение основного мероприятия заключается в обеспечении прозрачности, открытости и подотчетности деятельно</w:t>
      </w:r>
      <w:r>
        <w:rPr>
          <w:rFonts w:ascii="Times New Roman" w:hAnsi="Times New Roman"/>
          <w:sz w:val="28"/>
          <w:szCs w:val="28"/>
        </w:rPr>
        <w:t>сти органа</w:t>
      </w:r>
      <w:r w:rsidRPr="003C588F">
        <w:rPr>
          <w:rFonts w:ascii="Times New Roman" w:hAnsi="Times New Roman"/>
          <w:sz w:val="28"/>
          <w:szCs w:val="28"/>
        </w:rPr>
        <w:t xml:space="preserve"> местного самоуправления, а также повышении </w:t>
      </w:r>
      <w:proofErr w:type="gramStart"/>
      <w:r w:rsidRPr="003C588F">
        <w:rPr>
          <w:rFonts w:ascii="Times New Roman" w:hAnsi="Times New Roman"/>
          <w:sz w:val="28"/>
          <w:szCs w:val="28"/>
        </w:rPr>
        <w:t>качества финансового менеджмента организаций сектора государственного управления</w:t>
      </w:r>
      <w:proofErr w:type="gramEnd"/>
      <w:r w:rsidRPr="003C588F">
        <w:rPr>
          <w:rFonts w:ascii="Times New Roman" w:hAnsi="Times New Roman"/>
          <w:sz w:val="28"/>
          <w:szCs w:val="28"/>
        </w:rPr>
        <w:t xml:space="preserve"> за счет формирования единого информационного пространства и применения информационных и телекоммуникационных технологий в сфере управления общественными финансами.</w:t>
      </w:r>
    </w:p>
    <w:p w:rsidR="00D34556" w:rsidRPr="003C588F" w:rsidRDefault="00D34556" w:rsidP="00D34556">
      <w:pPr>
        <w:pStyle w:val="21"/>
        <w:autoSpaceDE w:val="0"/>
        <w:autoSpaceDN w:val="0"/>
        <w:adjustRightInd w:val="0"/>
        <w:spacing w:after="0" w:line="240" w:lineRule="auto"/>
        <w:ind w:left="0" w:firstLine="709"/>
        <w:contextualSpacing w:val="0"/>
        <w:jc w:val="both"/>
        <w:rPr>
          <w:rFonts w:ascii="Times New Roman" w:hAnsi="Times New Roman"/>
          <w:bCs/>
          <w:sz w:val="28"/>
          <w:szCs w:val="28"/>
        </w:rPr>
      </w:pPr>
      <w:r w:rsidRPr="003C588F">
        <w:rPr>
          <w:rFonts w:ascii="Times New Roman" w:hAnsi="Times New Roman"/>
          <w:bCs/>
          <w:sz w:val="28"/>
          <w:szCs w:val="28"/>
        </w:rPr>
        <w:t xml:space="preserve">Ожидаемые конечные результаты </w:t>
      </w:r>
      <w:r w:rsidRPr="003C588F">
        <w:rPr>
          <w:rFonts w:ascii="Times New Roman" w:hAnsi="Times New Roman"/>
          <w:sz w:val="28"/>
          <w:szCs w:val="28"/>
        </w:rPr>
        <w:t>реализации основного мероприятия</w:t>
      </w:r>
      <w:r w:rsidRPr="003C588F">
        <w:rPr>
          <w:rFonts w:ascii="Times New Roman" w:hAnsi="Times New Roman"/>
          <w:bCs/>
          <w:sz w:val="28"/>
          <w:szCs w:val="28"/>
        </w:rPr>
        <w:t xml:space="preserve">: </w:t>
      </w:r>
    </w:p>
    <w:p w:rsidR="00D34556" w:rsidRPr="003C588F" w:rsidRDefault="00D34556" w:rsidP="00D34556">
      <w:pPr>
        <w:pStyle w:val="21"/>
        <w:numPr>
          <w:ilvl w:val="0"/>
          <w:numId w:val="23"/>
        </w:numPr>
        <w:tabs>
          <w:tab w:val="left" w:pos="993"/>
        </w:tabs>
        <w:autoSpaceDE w:val="0"/>
        <w:autoSpaceDN w:val="0"/>
        <w:adjustRightInd w:val="0"/>
        <w:spacing w:after="0" w:line="240" w:lineRule="auto"/>
        <w:ind w:left="0" w:firstLine="709"/>
        <w:contextualSpacing w:val="0"/>
        <w:jc w:val="both"/>
        <w:rPr>
          <w:rFonts w:ascii="Times New Roman" w:hAnsi="Times New Roman"/>
          <w:bCs/>
          <w:sz w:val="28"/>
          <w:szCs w:val="28"/>
        </w:rPr>
      </w:pPr>
      <w:r w:rsidRPr="003C588F">
        <w:rPr>
          <w:rFonts w:ascii="Times New Roman" w:hAnsi="Times New Roman"/>
          <w:bCs/>
          <w:sz w:val="28"/>
          <w:szCs w:val="28"/>
        </w:rPr>
        <w:t xml:space="preserve">формирование единого информационного пространства и осуществление интеграции  информационных потоков в сфере управления общественными финансами. </w:t>
      </w:r>
    </w:p>
    <w:p w:rsidR="00D34556" w:rsidRPr="003C588F" w:rsidRDefault="00D34556" w:rsidP="00D34556">
      <w:pPr>
        <w:pStyle w:val="21"/>
        <w:numPr>
          <w:ilvl w:val="0"/>
          <w:numId w:val="23"/>
        </w:numPr>
        <w:tabs>
          <w:tab w:val="left" w:pos="993"/>
        </w:tabs>
        <w:autoSpaceDE w:val="0"/>
        <w:autoSpaceDN w:val="0"/>
        <w:adjustRightInd w:val="0"/>
        <w:spacing w:after="0" w:line="240" w:lineRule="auto"/>
        <w:ind w:left="0" w:firstLine="709"/>
        <w:contextualSpacing w:val="0"/>
        <w:jc w:val="both"/>
        <w:rPr>
          <w:rFonts w:ascii="Times New Roman" w:hAnsi="Times New Roman"/>
          <w:bCs/>
          <w:sz w:val="28"/>
          <w:szCs w:val="28"/>
        </w:rPr>
      </w:pPr>
      <w:r w:rsidRPr="003C588F">
        <w:rPr>
          <w:rFonts w:ascii="Times New Roman" w:hAnsi="Times New Roman"/>
          <w:bCs/>
          <w:sz w:val="28"/>
          <w:szCs w:val="28"/>
        </w:rPr>
        <w:lastRenderedPageBreak/>
        <w:t>обеспечение открытости и доступности для граждан  и организаций информации о прошлой, текущей и п</w:t>
      </w:r>
      <w:r>
        <w:rPr>
          <w:rFonts w:ascii="Times New Roman" w:hAnsi="Times New Roman"/>
          <w:bCs/>
          <w:sz w:val="28"/>
          <w:szCs w:val="28"/>
        </w:rPr>
        <w:t>ланируемой  деятельности органа</w:t>
      </w:r>
      <w:r w:rsidRPr="003C588F">
        <w:rPr>
          <w:rFonts w:ascii="Times New Roman" w:hAnsi="Times New Roman"/>
          <w:bCs/>
          <w:sz w:val="28"/>
          <w:szCs w:val="28"/>
        </w:rPr>
        <w:t xml:space="preserve"> местного самоуправления и сведений об исполнении бюджета.  </w:t>
      </w:r>
    </w:p>
    <w:p w:rsidR="00D34556" w:rsidRPr="003C588F" w:rsidRDefault="00D34556" w:rsidP="00D34556">
      <w:pPr>
        <w:pStyle w:val="21"/>
        <w:numPr>
          <w:ilvl w:val="0"/>
          <w:numId w:val="23"/>
        </w:numPr>
        <w:tabs>
          <w:tab w:val="left" w:pos="993"/>
        </w:tabs>
        <w:autoSpaceDE w:val="0"/>
        <w:autoSpaceDN w:val="0"/>
        <w:adjustRightInd w:val="0"/>
        <w:spacing w:after="0" w:line="240" w:lineRule="auto"/>
        <w:ind w:left="0" w:firstLine="709"/>
        <w:contextualSpacing w:val="0"/>
        <w:jc w:val="both"/>
        <w:rPr>
          <w:rFonts w:ascii="Times New Roman" w:hAnsi="Times New Roman"/>
          <w:bCs/>
          <w:sz w:val="28"/>
          <w:szCs w:val="28"/>
        </w:rPr>
      </w:pPr>
      <w:r w:rsidRPr="003C588F">
        <w:rPr>
          <w:rFonts w:ascii="Times New Roman" w:hAnsi="Times New Roman"/>
          <w:bCs/>
          <w:sz w:val="28"/>
          <w:szCs w:val="28"/>
        </w:rPr>
        <w:t>обеспечение подотчетности и создание инструментов для повышения отв</w:t>
      </w:r>
      <w:r>
        <w:rPr>
          <w:rFonts w:ascii="Times New Roman" w:hAnsi="Times New Roman"/>
          <w:bCs/>
          <w:sz w:val="28"/>
          <w:szCs w:val="28"/>
        </w:rPr>
        <w:t>етственности Андреевского сельсовета</w:t>
      </w:r>
      <w:r w:rsidRPr="003C588F">
        <w:rPr>
          <w:rFonts w:ascii="Times New Roman" w:hAnsi="Times New Roman"/>
          <w:bCs/>
          <w:sz w:val="28"/>
          <w:szCs w:val="28"/>
        </w:rPr>
        <w:t xml:space="preserve"> за выполнение функций, достижение индикаторов результативности деятельности и эффективности использования ресурсов.  </w:t>
      </w:r>
    </w:p>
    <w:p w:rsidR="00D34556" w:rsidRPr="003C588F" w:rsidRDefault="00D34556" w:rsidP="00D34556">
      <w:pPr>
        <w:tabs>
          <w:tab w:val="left" w:pos="851"/>
          <w:tab w:val="left" w:pos="993"/>
        </w:tabs>
        <w:autoSpaceDE w:val="0"/>
        <w:autoSpaceDN w:val="0"/>
        <w:adjustRightInd w:val="0"/>
        <w:ind w:firstLine="709"/>
        <w:jc w:val="both"/>
        <w:rPr>
          <w:bCs/>
          <w:sz w:val="28"/>
          <w:szCs w:val="28"/>
        </w:rPr>
      </w:pPr>
      <w:r w:rsidRPr="003C588F">
        <w:rPr>
          <w:bCs/>
          <w:sz w:val="28"/>
          <w:szCs w:val="28"/>
        </w:rPr>
        <w:t>5) Организация и осуществление контроля и надзора в финансово-бюджетной сфере.</w:t>
      </w:r>
    </w:p>
    <w:p w:rsidR="00D34556" w:rsidRPr="00611146" w:rsidRDefault="00D34556" w:rsidP="00D34556">
      <w:pPr>
        <w:widowControl w:val="0"/>
        <w:autoSpaceDE w:val="0"/>
        <w:autoSpaceDN w:val="0"/>
        <w:adjustRightInd w:val="0"/>
        <w:ind w:firstLine="709"/>
        <w:jc w:val="both"/>
        <w:rPr>
          <w:color w:val="00B050"/>
          <w:sz w:val="28"/>
          <w:szCs w:val="28"/>
        </w:rPr>
      </w:pPr>
      <w:r w:rsidRPr="003C588F">
        <w:rPr>
          <w:sz w:val="28"/>
          <w:szCs w:val="28"/>
        </w:rPr>
        <w:t>Назначение основного мероприятия заключается в соблюдении экономической обоснованности использования государственных финансовых средств, соблюдении финансовой дисциплины и увеличении экономии бюджетных сре</w:t>
      </w:r>
      <w:proofErr w:type="gramStart"/>
      <w:r w:rsidRPr="003C588F">
        <w:rPr>
          <w:sz w:val="28"/>
          <w:szCs w:val="28"/>
        </w:rPr>
        <w:t>дств всл</w:t>
      </w:r>
      <w:proofErr w:type="gramEnd"/>
      <w:r w:rsidRPr="003C588F">
        <w:rPr>
          <w:sz w:val="28"/>
          <w:szCs w:val="28"/>
        </w:rPr>
        <w:t>едствие сокращения неэффективных расходов</w:t>
      </w:r>
      <w:r w:rsidRPr="00611146">
        <w:rPr>
          <w:color w:val="00B050"/>
          <w:sz w:val="28"/>
          <w:szCs w:val="28"/>
        </w:rPr>
        <w:t xml:space="preserve"> </w:t>
      </w:r>
      <w:r w:rsidRPr="007B5172">
        <w:rPr>
          <w:sz w:val="28"/>
          <w:szCs w:val="28"/>
        </w:rPr>
        <w:t>бюджета.</w:t>
      </w:r>
    </w:p>
    <w:p w:rsidR="00D34556" w:rsidRPr="003C588F" w:rsidRDefault="00D34556" w:rsidP="00D34556">
      <w:pPr>
        <w:autoSpaceDE w:val="0"/>
        <w:autoSpaceDN w:val="0"/>
        <w:adjustRightInd w:val="0"/>
        <w:ind w:firstLine="709"/>
        <w:jc w:val="both"/>
        <w:rPr>
          <w:bCs/>
          <w:sz w:val="28"/>
          <w:szCs w:val="28"/>
        </w:rPr>
      </w:pPr>
      <w:r w:rsidRPr="003C588F">
        <w:rPr>
          <w:bCs/>
          <w:sz w:val="28"/>
          <w:szCs w:val="28"/>
        </w:rPr>
        <w:t xml:space="preserve">Ожидаемый конечный результат </w:t>
      </w:r>
      <w:r w:rsidRPr="003C588F">
        <w:rPr>
          <w:sz w:val="28"/>
          <w:szCs w:val="28"/>
        </w:rPr>
        <w:t>реализации основного мероприятия</w:t>
      </w:r>
      <w:r w:rsidRPr="003C588F">
        <w:rPr>
          <w:bCs/>
          <w:sz w:val="28"/>
          <w:szCs w:val="28"/>
        </w:rPr>
        <w:t xml:space="preserve"> – снижение объема  нарушений законодательства в финансово-бюджетной сфере и повышение эффективности расходования бюджетных средств, соблюдение финансовой дисциплины. </w:t>
      </w:r>
    </w:p>
    <w:p w:rsidR="00D34556" w:rsidRPr="00F83BF1" w:rsidRDefault="00D34556" w:rsidP="00D34556">
      <w:pPr>
        <w:spacing w:line="240" w:lineRule="atLeast"/>
        <w:rPr>
          <w:rFonts w:ascii="TimesNewRomanPS-BoldMT" w:hAnsi="TimesNewRomanPS-BoldMT" w:cs="TimesNewRomanPS-BoldMT"/>
          <w:bCs/>
          <w:sz w:val="28"/>
          <w:szCs w:val="28"/>
        </w:rPr>
      </w:pPr>
    </w:p>
    <w:p w:rsidR="00D34556" w:rsidRPr="00F83BF1" w:rsidRDefault="00D34556" w:rsidP="00D34556">
      <w:pPr>
        <w:pStyle w:val="ConsPlusNormal"/>
        <w:ind w:firstLine="0"/>
        <w:jc w:val="center"/>
        <w:outlineLvl w:val="0"/>
        <w:rPr>
          <w:rFonts w:ascii="Times New Roman" w:hAnsi="Times New Roman" w:cs="Times New Roman"/>
          <w:sz w:val="28"/>
          <w:szCs w:val="28"/>
        </w:rPr>
      </w:pPr>
      <w:r w:rsidRPr="00F83BF1">
        <w:rPr>
          <w:rFonts w:ascii="Times New Roman" w:hAnsi="Times New Roman"/>
          <w:sz w:val="28"/>
          <w:szCs w:val="28"/>
        </w:rPr>
        <w:t>5. Сведения об объемах финансирования Муниципальной программы</w:t>
      </w:r>
    </w:p>
    <w:p w:rsidR="00D34556" w:rsidRDefault="00D34556" w:rsidP="00D34556">
      <w:pPr>
        <w:pStyle w:val="ConsPlusNormal"/>
        <w:ind w:firstLine="0"/>
        <w:jc w:val="center"/>
        <w:outlineLvl w:val="0"/>
        <w:rPr>
          <w:rFonts w:ascii="Times New Roman" w:hAnsi="Times New Roman" w:cs="Times New Roman"/>
          <w:b/>
          <w:sz w:val="28"/>
          <w:szCs w:val="28"/>
        </w:rPr>
      </w:pPr>
    </w:p>
    <w:p w:rsidR="00D34556" w:rsidRPr="009C4FAD" w:rsidRDefault="00D34556" w:rsidP="00D34556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Расходы на реализацию Муниципальной программы планируется осуществлять в пределах средств, предусмотренных в бюджете муниципального образования Андреевского сельсовета на очередной финансовый год и плановый период.</w:t>
      </w:r>
    </w:p>
    <w:p w:rsidR="00D34556" w:rsidRPr="00FF7623" w:rsidRDefault="00D34556" w:rsidP="00D34556">
      <w:pPr>
        <w:autoSpaceDE w:val="0"/>
        <w:autoSpaceDN w:val="0"/>
        <w:adjustRightInd w:val="0"/>
        <w:ind w:firstLine="709"/>
        <w:jc w:val="both"/>
        <w:rPr>
          <w:bCs/>
          <w:sz w:val="28"/>
          <w:szCs w:val="28"/>
        </w:rPr>
      </w:pPr>
      <w:r w:rsidRPr="00396FFB">
        <w:rPr>
          <w:bCs/>
          <w:sz w:val="28"/>
          <w:szCs w:val="28"/>
        </w:rPr>
        <w:t xml:space="preserve">Объем </w:t>
      </w:r>
      <w:r w:rsidRPr="00FF7623">
        <w:rPr>
          <w:bCs/>
          <w:sz w:val="28"/>
          <w:szCs w:val="28"/>
        </w:rPr>
        <w:t xml:space="preserve">бюджетных ассигнований на реализацию Муниципальной программы  составляет – </w:t>
      </w:r>
      <w:r>
        <w:rPr>
          <w:sz w:val="28"/>
          <w:szCs w:val="28"/>
        </w:rPr>
        <w:t xml:space="preserve">7799,0 </w:t>
      </w:r>
      <w:r w:rsidRPr="00C06345">
        <w:rPr>
          <w:sz w:val="28"/>
          <w:szCs w:val="28"/>
        </w:rPr>
        <w:t xml:space="preserve"> </w:t>
      </w:r>
      <w:r w:rsidRPr="00FF7623">
        <w:rPr>
          <w:bCs/>
          <w:sz w:val="28"/>
          <w:szCs w:val="28"/>
        </w:rPr>
        <w:t>тыс. рублей, в том числе:</w:t>
      </w:r>
    </w:p>
    <w:p w:rsidR="00D34556" w:rsidRPr="00FF7623" w:rsidRDefault="00D34556" w:rsidP="00D34556">
      <w:pPr>
        <w:autoSpaceDE w:val="0"/>
        <w:autoSpaceDN w:val="0"/>
        <w:adjustRightInd w:val="0"/>
        <w:ind w:firstLine="709"/>
        <w:jc w:val="both"/>
        <w:rPr>
          <w:bCs/>
          <w:sz w:val="28"/>
          <w:szCs w:val="28"/>
        </w:rPr>
      </w:pPr>
      <w:r w:rsidRPr="00FF7623">
        <w:rPr>
          <w:bCs/>
          <w:sz w:val="28"/>
          <w:szCs w:val="28"/>
        </w:rPr>
        <w:t xml:space="preserve">за счет средств областного бюджета –  </w:t>
      </w:r>
      <w:r>
        <w:rPr>
          <w:bCs/>
          <w:sz w:val="28"/>
          <w:szCs w:val="28"/>
        </w:rPr>
        <w:t xml:space="preserve">0,0 </w:t>
      </w:r>
      <w:r w:rsidRPr="00FF7623">
        <w:rPr>
          <w:bCs/>
          <w:sz w:val="28"/>
          <w:szCs w:val="28"/>
        </w:rPr>
        <w:t>тыс. рублей;</w:t>
      </w:r>
    </w:p>
    <w:p w:rsidR="00D34556" w:rsidRDefault="00D34556" w:rsidP="00D34556">
      <w:pPr>
        <w:autoSpaceDE w:val="0"/>
        <w:autoSpaceDN w:val="0"/>
        <w:adjustRightInd w:val="0"/>
        <w:ind w:firstLine="709"/>
        <w:rPr>
          <w:bCs/>
          <w:sz w:val="28"/>
          <w:szCs w:val="28"/>
        </w:rPr>
      </w:pPr>
      <w:r w:rsidRPr="00FF7623">
        <w:rPr>
          <w:bCs/>
          <w:sz w:val="28"/>
          <w:szCs w:val="28"/>
        </w:rPr>
        <w:t xml:space="preserve">за счет средств местного бюджета – </w:t>
      </w:r>
      <w:r>
        <w:rPr>
          <w:bCs/>
          <w:sz w:val="28"/>
          <w:szCs w:val="28"/>
        </w:rPr>
        <w:t>7799,0 тыс</w:t>
      </w:r>
      <w:r w:rsidRPr="00396FFB">
        <w:rPr>
          <w:bCs/>
          <w:sz w:val="28"/>
          <w:szCs w:val="28"/>
        </w:rPr>
        <w:t>. рублей.</w:t>
      </w:r>
    </w:p>
    <w:p w:rsidR="00D34556" w:rsidRDefault="00D34556" w:rsidP="00D34556">
      <w:pPr>
        <w:autoSpaceDE w:val="0"/>
        <w:autoSpaceDN w:val="0"/>
        <w:adjustRightInd w:val="0"/>
        <w:ind w:firstLine="709"/>
        <w:jc w:val="both"/>
        <w:rPr>
          <w:bCs/>
          <w:color w:val="FF0000"/>
          <w:sz w:val="28"/>
          <w:szCs w:val="28"/>
        </w:rPr>
      </w:pPr>
      <w:r>
        <w:rPr>
          <w:bCs/>
          <w:sz w:val="28"/>
          <w:szCs w:val="28"/>
        </w:rPr>
        <w:t>Распределение бюджетных ассигнований по годам реализации Муниципальной программы отражено в приложении 2</w:t>
      </w:r>
      <w:r w:rsidRPr="000D11EA">
        <w:rPr>
          <w:bCs/>
          <w:sz w:val="28"/>
          <w:szCs w:val="28"/>
        </w:rPr>
        <w:t>.</w:t>
      </w:r>
    </w:p>
    <w:p w:rsidR="00D34556" w:rsidRPr="00840E81" w:rsidRDefault="00D34556" w:rsidP="00D34556">
      <w:pPr>
        <w:autoSpaceDE w:val="0"/>
        <w:autoSpaceDN w:val="0"/>
        <w:adjustRightInd w:val="0"/>
        <w:ind w:firstLine="709"/>
        <w:jc w:val="both"/>
        <w:rPr>
          <w:bCs/>
          <w:sz w:val="28"/>
          <w:szCs w:val="28"/>
        </w:rPr>
      </w:pPr>
      <w:r w:rsidRPr="00840E81">
        <w:rPr>
          <w:bCs/>
          <w:sz w:val="28"/>
          <w:szCs w:val="28"/>
        </w:rPr>
        <w:t xml:space="preserve">Объемы бюджетных ассигнований будут уточняться ежегодно при формировании бюджета муниципального образования </w:t>
      </w:r>
      <w:r>
        <w:rPr>
          <w:bCs/>
          <w:sz w:val="28"/>
          <w:szCs w:val="28"/>
        </w:rPr>
        <w:t xml:space="preserve">Андреевского сельсовета </w:t>
      </w:r>
      <w:r w:rsidRPr="00840E81">
        <w:rPr>
          <w:bCs/>
          <w:sz w:val="28"/>
          <w:szCs w:val="28"/>
        </w:rPr>
        <w:t xml:space="preserve"> на очередной год и плановый период.</w:t>
      </w:r>
    </w:p>
    <w:p w:rsidR="00D34556" w:rsidRPr="00F83BF1" w:rsidRDefault="00D34556" w:rsidP="00D34556">
      <w:pPr>
        <w:pStyle w:val="ConsPlusNormal"/>
        <w:ind w:firstLine="0"/>
        <w:jc w:val="center"/>
        <w:outlineLvl w:val="0"/>
        <w:rPr>
          <w:rFonts w:ascii="Times New Roman" w:hAnsi="Times New Roman" w:cs="Times New Roman"/>
          <w:sz w:val="28"/>
          <w:szCs w:val="28"/>
        </w:rPr>
      </w:pPr>
    </w:p>
    <w:p w:rsidR="00D34556" w:rsidRPr="00F83BF1" w:rsidRDefault="00D34556" w:rsidP="00D34556">
      <w:pPr>
        <w:pStyle w:val="ConsPlusNormal"/>
        <w:ind w:firstLine="0"/>
        <w:jc w:val="center"/>
        <w:outlineLvl w:val="0"/>
        <w:rPr>
          <w:rFonts w:ascii="Times New Roman" w:hAnsi="Times New Roman" w:cs="Times New Roman"/>
          <w:sz w:val="28"/>
          <w:szCs w:val="28"/>
        </w:rPr>
      </w:pPr>
      <w:r w:rsidRPr="00F83BF1">
        <w:rPr>
          <w:rFonts w:ascii="Times New Roman" w:hAnsi="Times New Roman" w:cs="Times New Roman"/>
          <w:sz w:val="28"/>
          <w:szCs w:val="28"/>
        </w:rPr>
        <w:t>7. Описание мер государственного регулирования</w:t>
      </w:r>
    </w:p>
    <w:p w:rsidR="00D34556" w:rsidRDefault="00D34556" w:rsidP="00D34556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</w:p>
    <w:p w:rsidR="00D34556" w:rsidRPr="00D823DF" w:rsidRDefault="00D34556" w:rsidP="00D34556">
      <w:pPr>
        <w:ind w:firstLine="709"/>
        <w:jc w:val="both"/>
        <w:rPr>
          <w:sz w:val="28"/>
          <w:szCs w:val="28"/>
        </w:rPr>
      </w:pPr>
      <w:r w:rsidRPr="00D823DF">
        <w:rPr>
          <w:sz w:val="28"/>
          <w:szCs w:val="28"/>
        </w:rPr>
        <w:t xml:space="preserve">В рамках </w:t>
      </w:r>
      <w:r>
        <w:rPr>
          <w:sz w:val="28"/>
          <w:szCs w:val="28"/>
        </w:rPr>
        <w:t>Муниципаль</w:t>
      </w:r>
      <w:r w:rsidRPr="00D823DF">
        <w:rPr>
          <w:sz w:val="28"/>
          <w:szCs w:val="28"/>
        </w:rPr>
        <w:t xml:space="preserve">ной программы предусматриваются следующие меры государственного регулирования: </w:t>
      </w:r>
    </w:p>
    <w:p w:rsidR="00D34556" w:rsidRPr="00D823DF" w:rsidRDefault="00D34556" w:rsidP="00D34556">
      <w:pPr>
        <w:ind w:firstLine="709"/>
        <w:jc w:val="both"/>
        <w:rPr>
          <w:sz w:val="28"/>
          <w:szCs w:val="28"/>
        </w:rPr>
      </w:pPr>
      <w:r w:rsidRPr="00D823DF">
        <w:rPr>
          <w:sz w:val="28"/>
          <w:szCs w:val="28"/>
        </w:rPr>
        <w:t xml:space="preserve">1. </w:t>
      </w:r>
      <w:proofErr w:type="gramStart"/>
      <w:r w:rsidRPr="00D823DF">
        <w:rPr>
          <w:sz w:val="28"/>
          <w:szCs w:val="28"/>
        </w:rPr>
        <w:t xml:space="preserve">Формирование бюджетной политики, предполагающей определение целей и задач в области </w:t>
      </w:r>
      <w:r>
        <w:rPr>
          <w:sz w:val="28"/>
          <w:szCs w:val="28"/>
        </w:rPr>
        <w:t>муниципальных</w:t>
      </w:r>
      <w:r w:rsidRPr="00D823DF">
        <w:rPr>
          <w:sz w:val="28"/>
          <w:szCs w:val="28"/>
        </w:rPr>
        <w:t xml:space="preserve"> финансов, разработку механизма мобилизации денежных средств в бюджет, выбор направлений использования бюджетных средств, в том числе концентрацию финансовых ресурсов на решении приоритетных вопросов, управление </w:t>
      </w:r>
      <w:r>
        <w:rPr>
          <w:sz w:val="28"/>
          <w:szCs w:val="28"/>
        </w:rPr>
        <w:t>муниципаль</w:t>
      </w:r>
      <w:r w:rsidRPr="00D823DF">
        <w:rPr>
          <w:sz w:val="28"/>
          <w:szCs w:val="28"/>
        </w:rPr>
        <w:t xml:space="preserve">ными финансами, бюджетной системой, создание эффективной системы межбюджетных отношений и управления </w:t>
      </w:r>
      <w:r>
        <w:rPr>
          <w:sz w:val="28"/>
          <w:szCs w:val="28"/>
        </w:rPr>
        <w:t>муниципаль</w:t>
      </w:r>
      <w:r w:rsidRPr="00D823DF">
        <w:rPr>
          <w:sz w:val="28"/>
          <w:szCs w:val="28"/>
        </w:rPr>
        <w:t>ными финансами.</w:t>
      </w:r>
      <w:proofErr w:type="gramEnd"/>
    </w:p>
    <w:p w:rsidR="00D34556" w:rsidRPr="00D823DF" w:rsidRDefault="00D34556" w:rsidP="00D34556">
      <w:pPr>
        <w:ind w:firstLine="709"/>
        <w:jc w:val="both"/>
        <w:rPr>
          <w:sz w:val="28"/>
          <w:szCs w:val="28"/>
        </w:rPr>
      </w:pPr>
      <w:r w:rsidRPr="00D823DF">
        <w:rPr>
          <w:sz w:val="28"/>
          <w:szCs w:val="28"/>
        </w:rPr>
        <w:t xml:space="preserve">Основными инструментами проведения государственной бюджетной политики будут выступать, прежде всего, такие рычаги воздействия, как налоги, </w:t>
      </w:r>
      <w:r>
        <w:rPr>
          <w:sz w:val="28"/>
          <w:szCs w:val="28"/>
        </w:rPr>
        <w:lastRenderedPageBreak/>
        <w:t>муниципальные</w:t>
      </w:r>
      <w:r w:rsidRPr="00D823DF">
        <w:rPr>
          <w:sz w:val="28"/>
          <w:szCs w:val="28"/>
        </w:rPr>
        <w:t xml:space="preserve"> расходы, трансферты, </w:t>
      </w:r>
      <w:r>
        <w:rPr>
          <w:sz w:val="28"/>
          <w:szCs w:val="28"/>
        </w:rPr>
        <w:t>муниципальные</w:t>
      </w:r>
      <w:r w:rsidRPr="00D823DF">
        <w:rPr>
          <w:sz w:val="28"/>
          <w:szCs w:val="28"/>
        </w:rPr>
        <w:t xml:space="preserve"> закупки и </w:t>
      </w:r>
      <w:r>
        <w:rPr>
          <w:sz w:val="28"/>
          <w:szCs w:val="28"/>
        </w:rPr>
        <w:t>муниципальные</w:t>
      </w:r>
      <w:r w:rsidRPr="00D823DF">
        <w:rPr>
          <w:sz w:val="28"/>
          <w:szCs w:val="28"/>
        </w:rPr>
        <w:t xml:space="preserve"> займы.</w:t>
      </w:r>
    </w:p>
    <w:p w:rsidR="00D34556" w:rsidRPr="00D823DF" w:rsidRDefault="00D34556" w:rsidP="00D34556">
      <w:pPr>
        <w:ind w:firstLine="709"/>
        <w:jc w:val="both"/>
        <w:rPr>
          <w:sz w:val="28"/>
          <w:szCs w:val="28"/>
        </w:rPr>
      </w:pPr>
      <w:r w:rsidRPr="00D823DF">
        <w:rPr>
          <w:sz w:val="28"/>
          <w:szCs w:val="28"/>
        </w:rPr>
        <w:t>2. Нормативно-правовое регулирование в бюджетно-финансовой сфере, предполагающее:</w:t>
      </w:r>
    </w:p>
    <w:p w:rsidR="00D34556" w:rsidRPr="00D823DF" w:rsidRDefault="00D34556" w:rsidP="00D34556">
      <w:pPr>
        <w:pStyle w:val="21"/>
        <w:numPr>
          <w:ilvl w:val="0"/>
          <w:numId w:val="20"/>
        </w:numPr>
        <w:tabs>
          <w:tab w:val="left" w:pos="993"/>
        </w:tabs>
        <w:spacing w:after="0" w:line="240" w:lineRule="auto"/>
        <w:ind w:left="0" w:firstLine="709"/>
        <w:contextualSpacing w:val="0"/>
        <w:jc w:val="both"/>
        <w:rPr>
          <w:rFonts w:ascii="Times New Roman" w:hAnsi="Times New Roman"/>
          <w:sz w:val="28"/>
          <w:szCs w:val="28"/>
        </w:rPr>
      </w:pPr>
      <w:r w:rsidRPr="00D823DF">
        <w:rPr>
          <w:rFonts w:ascii="Times New Roman" w:hAnsi="Times New Roman"/>
          <w:sz w:val="28"/>
          <w:szCs w:val="28"/>
        </w:rPr>
        <w:t xml:space="preserve">приведение </w:t>
      </w:r>
      <w:r>
        <w:rPr>
          <w:rFonts w:ascii="Times New Roman" w:hAnsi="Times New Roman"/>
          <w:sz w:val="28"/>
          <w:szCs w:val="28"/>
        </w:rPr>
        <w:t>нормативно</w:t>
      </w:r>
      <w:r w:rsidRPr="00D823DF">
        <w:rPr>
          <w:rFonts w:ascii="Times New Roman" w:hAnsi="Times New Roman"/>
          <w:sz w:val="28"/>
          <w:szCs w:val="28"/>
        </w:rPr>
        <w:t xml:space="preserve">-правовых актов </w:t>
      </w:r>
      <w:r>
        <w:rPr>
          <w:rFonts w:ascii="Times New Roman" w:hAnsi="Times New Roman"/>
          <w:bCs/>
          <w:sz w:val="28"/>
          <w:szCs w:val="28"/>
        </w:rPr>
        <w:t>Андреевского сельсовета</w:t>
      </w:r>
      <w:r w:rsidRPr="00D823DF">
        <w:rPr>
          <w:rFonts w:ascii="Times New Roman" w:hAnsi="Times New Roman"/>
          <w:sz w:val="28"/>
          <w:szCs w:val="28"/>
        </w:rPr>
        <w:t xml:space="preserve"> в бюджетно-финансовой сфере в соответствие с изменениями в законодательства Российской Федерации</w:t>
      </w:r>
      <w:r>
        <w:rPr>
          <w:rFonts w:ascii="Times New Roman" w:hAnsi="Times New Roman"/>
          <w:sz w:val="28"/>
          <w:szCs w:val="28"/>
        </w:rPr>
        <w:t xml:space="preserve"> и Новосибирской области</w:t>
      </w:r>
      <w:r w:rsidRPr="00D823DF">
        <w:rPr>
          <w:rFonts w:ascii="Times New Roman" w:hAnsi="Times New Roman"/>
          <w:sz w:val="28"/>
          <w:szCs w:val="28"/>
        </w:rPr>
        <w:t>;</w:t>
      </w:r>
    </w:p>
    <w:p w:rsidR="00D34556" w:rsidRPr="00D823DF" w:rsidRDefault="00D34556" w:rsidP="00D34556">
      <w:pPr>
        <w:pStyle w:val="21"/>
        <w:numPr>
          <w:ilvl w:val="0"/>
          <w:numId w:val="20"/>
        </w:numPr>
        <w:tabs>
          <w:tab w:val="left" w:pos="993"/>
        </w:tabs>
        <w:spacing w:after="0" w:line="240" w:lineRule="auto"/>
        <w:ind w:left="0" w:firstLine="709"/>
        <w:contextualSpacing w:val="0"/>
        <w:jc w:val="both"/>
        <w:rPr>
          <w:rFonts w:ascii="Times New Roman" w:hAnsi="Times New Roman"/>
          <w:sz w:val="28"/>
          <w:szCs w:val="28"/>
        </w:rPr>
      </w:pPr>
      <w:r w:rsidRPr="00D823DF">
        <w:rPr>
          <w:rFonts w:ascii="Times New Roman" w:hAnsi="Times New Roman"/>
          <w:sz w:val="28"/>
          <w:szCs w:val="28"/>
        </w:rPr>
        <w:t>разра</w:t>
      </w:r>
      <w:r>
        <w:rPr>
          <w:rFonts w:ascii="Times New Roman" w:hAnsi="Times New Roman"/>
          <w:sz w:val="28"/>
          <w:szCs w:val="28"/>
        </w:rPr>
        <w:t>ботку и актуализацию нормативно</w:t>
      </w:r>
      <w:r w:rsidRPr="00D823DF">
        <w:rPr>
          <w:rFonts w:ascii="Times New Roman" w:hAnsi="Times New Roman"/>
          <w:sz w:val="28"/>
          <w:szCs w:val="28"/>
        </w:rPr>
        <w:t xml:space="preserve">-правовых актов </w:t>
      </w:r>
      <w:r>
        <w:rPr>
          <w:rFonts w:ascii="Times New Roman" w:hAnsi="Times New Roman"/>
          <w:bCs/>
          <w:sz w:val="28"/>
          <w:szCs w:val="28"/>
        </w:rPr>
        <w:t>Андреевского сельсовета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D823DF">
        <w:rPr>
          <w:rFonts w:ascii="Times New Roman" w:hAnsi="Times New Roman"/>
          <w:sz w:val="28"/>
          <w:szCs w:val="28"/>
        </w:rPr>
        <w:t xml:space="preserve"> в бюджетно-финансовой сфере с целью реализации задач, предусмотренных </w:t>
      </w:r>
      <w:r>
        <w:rPr>
          <w:rFonts w:ascii="Times New Roman" w:hAnsi="Times New Roman"/>
          <w:sz w:val="28"/>
          <w:szCs w:val="28"/>
        </w:rPr>
        <w:t>Муниципальной</w:t>
      </w:r>
      <w:r w:rsidRPr="00D823DF">
        <w:rPr>
          <w:rFonts w:ascii="Times New Roman" w:hAnsi="Times New Roman"/>
          <w:sz w:val="28"/>
          <w:szCs w:val="28"/>
        </w:rPr>
        <w:t xml:space="preserve"> программой.</w:t>
      </w:r>
    </w:p>
    <w:p w:rsidR="00D34556" w:rsidRPr="00D823DF" w:rsidRDefault="00D34556" w:rsidP="00D34556">
      <w:pPr>
        <w:ind w:firstLine="709"/>
        <w:jc w:val="both"/>
        <w:rPr>
          <w:sz w:val="28"/>
          <w:szCs w:val="28"/>
        </w:rPr>
      </w:pPr>
      <w:r w:rsidRPr="00D823DF">
        <w:rPr>
          <w:sz w:val="28"/>
          <w:szCs w:val="28"/>
        </w:rPr>
        <w:t xml:space="preserve">Важнейшими мероприятиями в рамках нормативно-правового регулирования в бюджетно-финансовой сфере, предусмотренными </w:t>
      </w:r>
      <w:r>
        <w:rPr>
          <w:sz w:val="28"/>
          <w:szCs w:val="28"/>
        </w:rPr>
        <w:t>Муниципальной</w:t>
      </w:r>
      <w:r w:rsidRPr="00D823DF">
        <w:rPr>
          <w:sz w:val="28"/>
          <w:szCs w:val="28"/>
        </w:rPr>
        <w:t xml:space="preserve"> программой, станут:</w:t>
      </w:r>
    </w:p>
    <w:p w:rsidR="00D34556" w:rsidRPr="00D823DF" w:rsidRDefault="00D34556" w:rsidP="00D34556">
      <w:pPr>
        <w:ind w:firstLine="709"/>
        <w:jc w:val="both"/>
        <w:rPr>
          <w:sz w:val="28"/>
          <w:szCs w:val="28"/>
        </w:rPr>
      </w:pPr>
      <w:r w:rsidRPr="00D823DF">
        <w:rPr>
          <w:sz w:val="28"/>
          <w:szCs w:val="28"/>
        </w:rPr>
        <w:t xml:space="preserve">1) Разработка долгосрочной бюджетной стратегии </w:t>
      </w:r>
      <w:r>
        <w:rPr>
          <w:bCs/>
          <w:sz w:val="28"/>
          <w:szCs w:val="28"/>
        </w:rPr>
        <w:t>Андреевского сельсовета</w:t>
      </w:r>
      <w:r w:rsidRPr="00D823DF">
        <w:rPr>
          <w:sz w:val="28"/>
          <w:szCs w:val="28"/>
        </w:rPr>
        <w:t>,  что повысит обоснованность принимаемых решений, давая возможность всесторонне оценить их отдаленные последствия. Долгосрочное планирование может также стать реальным шагом на пути к повышению эффективности расходов бюджета, выступая в то же время сдерживающим фактором для необоснованного роста расходов.</w:t>
      </w:r>
    </w:p>
    <w:p w:rsidR="00D34556" w:rsidRPr="00D823DF" w:rsidRDefault="00D34556" w:rsidP="00D34556">
      <w:pPr>
        <w:ind w:firstLine="709"/>
        <w:jc w:val="both"/>
        <w:rPr>
          <w:sz w:val="28"/>
          <w:szCs w:val="28"/>
        </w:rPr>
      </w:pPr>
      <w:r w:rsidRPr="00D823DF">
        <w:rPr>
          <w:sz w:val="28"/>
          <w:szCs w:val="28"/>
        </w:rPr>
        <w:t xml:space="preserve">2) Подготовка проекта </w:t>
      </w:r>
      <w:r>
        <w:rPr>
          <w:sz w:val="28"/>
          <w:szCs w:val="28"/>
        </w:rPr>
        <w:t xml:space="preserve">постановления </w:t>
      </w:r>
      <w:r w:rsidRPr="00D823DF">
        <w:rPr>
          <w:sz w:val="28"/>
          <w:szCs w:val="28"/>
        </w:rPr>
        <w:t>о внесении изменений в</w:t>
      </w:r>
      <w:r w:rsidRPr="001A2CC5">
        <w:rPr>
          <w:sz w:val="28"/>
          <w:szCs w:val="28"/>
        </w:rPr>
        <w:t xml:space="preserve"> </w:t>
      </w:r>
      <w:r w:rsidRPr="00C63D7C">
        <w:rPr>
          <w:sz w:val="28"/>
          <w:szCs w:val="28"/>
        </w:rPr>
        <w:t>Поло</w:t>
      </w:r>
      <w:r>
        <w:rPr>
          <w:sz w:val="28"/>
          <w:szCs w:val="28"/>
        </w:rPr>
        <w:t>жение</w:t>
      </w:r>
      <w:r w:rsidRPr="00C63D7C">
        <w:rPr>
          <w:sz w:val="28"/>
          <w:szCs w:val="28"/>
        </w:rPr>
        <w:t xml:space="preserve"> о бюджетном</w:t>
      </w:r>
      <w:r>
        <w:rPr>
          <w:sz w:val="28"/>
          <w:szCs w:val="28"/>
        </w:rPr>
        <w:t xml:space="preserve"> процессе в муниципальном образовании,</w:t>
      </w:r>
      <w:r w:rsidRPr="00D823DF">
        <w:rPr>
          <w:sz w:val="28"/>
          <w:szCs w:val="28"/>
        </w:rPr>
        <w:t xml:space="preserve"> в целях приведения его в соответствие с положениями новой редакции Бюджетного кодекса Российской Федерации в части предстоящего перехода к формированию бюджета на основе государственных программ, а также по другим вопросам бюджетно-финансовой сферы.</w:t>
      </w:r>
      <w:r w:rsidRPr="001A2CC5">
        <w:rPr>
          <w:sz w:val="28"/>
          <w:szCs w:val="28"/>
        </w:rPr>
        <w:t xml:space="preserve"> </w:t>
      </w:r>
    </w:p>
    <w:p w:rsidR="00D34556" w:rsidRDefault="00D34556" w:rsidP="00D34556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3) Ежегодная разработка основных направлений</w:t>
      </w:r>
      <w:r w:rsidRPr="007C1F88">
        <w:rPr>
          <w:sz w:val="28"/>
          <w:szCs w:val="28"/>
        </w:rPr>
        <w:t xml:space="preserve"> бюджетной и налоговой полити</w:t>
      </w:r>
      <w:r>
        <w:rPr>
          <w:sz w:val="28"/>
          <w:szCs w:val="28"/>
        </w:rPr>
        <w:t>ки</w:t>
      </w:r>
      <w:r w:rsidRPr="007C1F88">
        <w:rPr>
          <w:sz w:val="28"/>
          <w:szCs w:val="28"/>
        </w:rPr>
        <w:t xml:space="preserve"> </w:t>
      </w:r>
      <w:r>
        <w:rPr>
          <w:bCs/>
          <w:sz w:val="28"/>
          <w:szCs w:val="28"/>
        </w:rPr>
        <w:t>Андреевского сельсовета</w:t>
      </w:r>
      <w:r w:rsidRPr="007C1F88">
        <w:rPr>
          <w:sz w:val="28"/>
          <w:szCs w:val="28"/>
        </w:rPr>
        <w:t xml:space="preserve"> на очередной финансовый год и на плановый пери</w:t>
      </w:r>
      <w:r>
        <w:rPr>
          <w:sz w:val="28"/>
          <w:szCs w:val="28"/>
        </w:rPr>
        <w:t xml:space="preserve">од. </w:t>
      </w:r>
    </w:p>
    <w:p w:rsidR="00D34556" w:rsidRPr="00D823DF" w:rsidRDefault="00D34556" w:rsidP="00D34556">
      <w:pPr>
        <w:ind w:firstLine="709"/>
        <w:jc w:val="both"/>
        <w:rPr>
          <w:sz w:val="28"/>
          <w:szCs w:val="28"/>
        </w:rPr>
      </w:pPr>
      <w:r w:rsidRPr="00D823DF">
        <w:rPr>
          <w:sz w:val="28"/>
          <w:szCs w:val="28"/>
        </w:rPr>
        <w:t xml:space="preserve">3. Государственный контроль и </w:t>
      </w:r>
      <w:proofErr w:type="gramStart"/>
      <w:r w:rsidRPr="00D823DF">
        <w:rPr>
          <w:sz w:val="28"/>
          <w:szCs w:val="28"/>
        </w:rPr>
        <w:t>надзор</w:t>
      </w:r>
      <w:proofErr w:type="gramEnd"/>
      <w:r w:rsidRPr="00D823DF">
        <w:rPr>
          <w:sz w:val="28"/>
          <w:szCs w:val="28"/>
        </w:rPr>
        <w:t xml:space="preserve"> включающий предварительный и текущий, последующий контроль законности, рациональности, эффективности и целевого </w:t>
      </w:r>
      <w:r>
        <w:rPr>
          <w:sz w:val="28"/>
          <w:szCs w:val="28"/>
        </w:rPr>
        <w:t xml:space="preserve">использования средств  местного бюджетов, муниципальной </w:t>
      </w:r>
      <w:r w:rsidRPr="00D823DF">
        <w:rPr>
          <w:sz w:val="28"/>
          <w:szCs w:val="28"/>
        </w:rPr>
        <w:t xml:space="preserve">собственности, контроль за соблюдением законодательства Российской Федерации, регионального законодательства, </w:t>
      </w:r>
      <w:r>
        <w:rPr>
          <w:sz w:val="28"/>
          <w:szCs w:val="28"/>
        </w:rPr>
        <w:t xml:space="preserve">законодательства </w:t>
      </w:r>
      <w:r w:rsidRPr="00D823DF">
        <w:rPr>
          <w:sz w:val="28"/>
          <w:szCs w:val="28"/>
        </w:rPr>
        <w:t>ор</w:t>
      </w:r>
      <w:r>
        <w:rPr>
          <w:sz w:val="28"/>
          <w:szCs w:val="28"/>
        </w:rPr>
        <w:t>гана</w:t>
      </w:r>
      <w:r w:rsidRPr="00D823DF">
        <w:rPr>
          <w:sz w:val="28"/>
          <w:szCs w:val="28"/>
        </w:rPr>
        <w:t xml:space="preserve"> </w:t>
      </w:r>
      <w:r>
        <w:rPr>
          <w:sz w:val="28"/>
          <w:szCs w:val="28"/>
        </w:rPr>
        <w:t>местного самоуправления.</w:t>
      </w:r>
    </w:p>
    <w:p w:rsidR="00D34556" w:rsidRPr="00D823DF" w:rsidRDefault="00D34556" w:rsidP="00D34556">
      <w:pPr>
        <w:ind w:firstLine="709"/>
        <w:jc w:val="both"/>
        <w:rPr>
          <w:sz w:val="28"/>
          <w:szCs w:val="28"/>
        </w:rPr>
      </w:pPr>
      <w:r w:rsidRPr="00D823DF">
        <w:rPr>
          <w:sz w:val="28"/>
          <w:szCs w:val="28"/>
        </w:rPr>
        <w:t xml:space="preserve">4. Моделирование ситуации при формировании </w:t>
      </w:r>
      <w:r w:rsidRPr="00D823DF">
        <w:rPr>
          <w:rFonts w:cs="Arial"/>
          <w:bCs/>
          <w:sz w:val="28"/>
          <w:lang w:eastAsia="en-US"/>
        </w:rPr>
        <w:t xml:space="preserve">прогноза консолидированного бюджета </w:t>
      </w:r>
      <w:r>
        <w:rPr>
          <w:bCs/>
          <w:sz w:val="28"/>
          <w:szCs w:val="28"/>
        </w:rPr>
        <w:t>Андреевского сельсовета</w:t>
      </w:r>
      <w:r w:rsidRPr="00D823DF">
        <w:rPr>
          <w:rFonts w:cs="Arial"/>
          <w:bCs/>
          <w:sz w:val="28"/>
          <w:lang w:eastAsia="en-US"/>
        </w:rPr>
        <w:t xml:space="preserve">, составлении Паспорта </w:t>
      </w:r>
      <w:r>
        <w:rPr>
          <w:rFonts w:cs="Arial"/>
          <w:bCs/>
          <w:sz w:val="28"/>
          <w:lang w:eastAsia="en-US"/>
        </w:rPr>
        <w:t>муниципального образования</w:t>
      </w:r>
      <w:r w:rsidRPr="00D823DF">
        <w:rPr>
          <w:rFonts w:cs="Arial"/>
          <w:bCs/>
          <w:sz w:val="28"/>
          <w:lang w:eastAsia="en-US"/>
        </w:rPr>
        <w:t>, а также на стадиях пла</w:t>
      </w:r>
      <w:r>
        <w:rPr>
          <w:rFonts w:cs="Arial"/>
          <w:bCs/>
          <w:sz w:val="28"/>
          <w:lang w:eastAsia="en-US"/>
        </w:rPr>
        <w:t xml:space="preserve">нирования и исполнения </w:t>
      </w:r>
      <w:r w:rsidRPr="00D823DF">
        <w:rPr>
          <w:rFonts w:cs="Arial"/>
          <w:bCs/>
          <w:sz w:val="28"/>
          <w:lang w:eastAsia="en-US"/>
        </w:rPr>
        <w:t>бюджета</w:t>
      </w:r>
      <w:r>
        <w:rPr>
          <w:rFonts w:cs="Arial"/>
          <w:bCs/>
          <w:sz w:val="28"/>
          <w:lang w:eastAsia="en-US"/>
        </w:rPr>
        <w:t xml:space="preserve"> муниципального образования</w:t>
      </w:r>
      <w:r w:rsidRPr="00D823DF">
        <w:rPr>
          <w:rFonts w:cs="Arial"/>
          <w:bCs/>
          <w:sz w:val="28"/>
          <w:lang w:eastAsia="en-US"/>
        </w:rPr>
        <w:t xml:space="preserve"> и формирования бюджетных проектировок на долгосрочную перспективу с целью оперативного эффективного управления </w:t>
      </w:r>
      <w:r>
        <w:rPr>
          <w:rFonts w:cs="Arial"/>
          <w:bCs/>
          <w:sz w:val="28"/>
          <w:lang w:eastAsia="en-US"/>
        </w:rPr>
        <w:t>муниципальными финансами</w:t>
      </w:r>
      <w:r w:rsidRPr="00D823DF">
        <w:rPr>
          <w:rFonts w:cs="Arial"/>
          <w:bCs/>
          <w:sz w:val="28"/>
          <w:lang w:eastAsia="en-US"/>
        </w:rPr>
        <w:t xml:space="preserve"> и поддержания сбалансированности и устойчивости бюджета</w:t>
      </w:r>
      <w:r>
        <w:rPr>
          <w:rFonts w:cs="Arial"/>
          <w:bCs/>
          <w:sz w:val="28"/>
          <w:lang w:eastAsia="en-US"/>
        </w:rPr>
        <w:t xml:space="preserve"> муниципального образования </w:t>
      </w:r>
      <w:r>
        <w:rPr>
          <w:bCs/>
          <w:sz w:val="28"/>
          <w:szCs w:val="28"/>
        </w:rPr>
        <w:t>Андреевского сельсовета</w:t>
      </w:r>
      <w:r w:rsidRPr="00D823DF">
        <w:rPr>
          <w:rFonts w:cs="Arial"/>
          <w:bCs/>
          <w:sz w:val="28"/>
          <w:lang w:eastAsia="en-US"/>
        </w:rPr>
        <w:t>.</w:t>
      </w:r>
    </w:p>
    <w:p w:rsidR="00D34556" w:rsidRPr="00F83BF1" w:rsidRDefault="00D34556" w:rsidP="00D34556">
      <w:pPr>
        <w:pStyle w:val="ConsPlusNormal"/>
        <w:ind w:firstLine="0"/>
        <w:jc w:val="center"/>
        <w:outlineLvl w:val="0"/>
        <w:rPr>
          <w:rFonts w:ascii="Times New Roman" w:hAnsi="Times New Roman" w:cs="Times New Roman"/>
          <w:sz w:val="28"/>
          <w:szCs w:val="28"/>
        </w:rPr>
      </w:pPr>
    </w:p>
    <w:p w:rsidR="00D34556" w:rsidRPr="00F83BF1" w:rsidRDefault="00D34556" w:rsidP="00D34556">
      <w:pPr>
        <w:pStyle w:val="ConsPlusNormal"/>
        <w:ind w:firstLine="0"/>
        <w:jc w:val="center"/>
        <w:outlineLvl w:val="0"/>
        <w:rPr>
          <w:rFonts w:ascii="Times New Roman" w:hAnsi="Times New Roman"/>
          <w:bCs/>
          <w:sz w:val="28"/>
          <w:szCs w:val="22"/>
          <w:lang w:eastAsia="en-US"/>
        </w:rPr>
      </w:pPr>
      <w:r w:rsidRPr="00F83BF1">
        <w:rPr>
          <w:rFonts w:ascii="Times New Roman" w:hAnsi="Times New Roman" w:cs="Times New Roman"/>
          <w:sz w:val="28"/>
          <w:szCs w:val="28"/>
        </w:rPr>
        <w:t>8. Описание механизмов управления рисками</w:t>
      </w:r>
    </w:p>
    <w:p w:rsidR="00D34556" w:rsidRDefault="00D34556" w:rsidP="00D34556">
      <w:pPr>
        <w:pStyle w:val="ConsPlusNormal"/>
        <w:ind w:firstLine="0"/>
        <w:jc w:val="center"/>
        <w:outlineLvl w:val="0"/>
        <w:rPr>
          <w:rFonts w:ascii="Times New Roman" w:hAnsi="Times New Roman" w:cs="Times New Roman"/>
          <w:b/>
          <w:sz w:val="28"/>
          <w:szCs w:val="28"/>
        </w:rPr>
      </w:pPr>
    </w:p>
    <w:p w:rsidR="00D34556" w:rsidRPr="007A3784" w:rsidRDefault="00D34556" w:rsidP="00D34556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Реализация Муниципальной программы связана со следующими основными рисками:</w:t>
      </w:r>
    </w:p>
    <w:p w:rsidR="00D34556" w:rsidRDefault="00D34556" w:rsidP="00D34556">
      <w:pPr>
        <w:widowControl w:val="0"/>
        <w:autoSpaceDE w:val="0"/>
        <w:autoSpaceDN w:val="0"/>
        <w:adjustRightInd w:val="0"/>
        <w:jc w:val="right"/>
        <w:rPr>
          <w:sz w:val="28"/>
          <w:szCs w:val="28"/>
        </w:rPr>
      </w:pPr>
      <w:r>
        <w:rPr>
          <w:sz w:val="28"/>
          <w:szCs w:val="28"/>
        </w:rPr>
        <w:t>Таблица 1</w:t>
      </w:r>
    </w:p>
    <w:p w:rsidR="00D34556" w:rsidRDefault="00D34556" w:rsidP="00D34556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D34556" w:rsidRDefault="00D34556" w:rsidP="00D34556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>
        <w:rPr>
          <w:sz w:val="28"/>
          <w:szCs w:val="28"/>
        </w:rPr>
        <w:lastRenderedPageBreak/>
        <w:t>Риски, определение факторов риска и меры управления рисками</w:t>
      </w:r>
    </w:p>
    <w:p w:rsidR="00D34556" w:rsidRPr="00DF7C2F" w:rsidRDefault="00D34556" w:rsidP="00D34556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/>
      </w:tblPr>
      <w:tblGrid>
        <w:gridCol w:w="681"/>
        <w:gridCol w:w="1846"/>
        <w:gridCol w:w="3351"/>
        <w:gridCol w:w="3793"/>
      </w:tblGrid>
      <w:tr w:rsidR="00D34556" w:rsidRPr="00F305B9" w:rsidTr="0073063B">
        <w:trPr>
          <w:tblHeader/>
        </w:trPr>
        <w:tc>
          <w:tcPr>
            <w:tcW w:w="681" w:type="dxa"/>
          </w:tcPr>
          <w:p w:rsidR="00D34556" w:rsidRPr="00F305B9" w:rsidRDefault="00D34556" w:rsidP="0073063B">
            <w:pPr>
              <w:autoSpaceDE w:val="0"/>
              <w:autoSpaceDN w:val="0"/>
              <w:adjustRightInd w:val="0"/>
              <w:jc w:val="center"/>
              <w:rPr>
                <w:bCs/>
              </w:rPr>
            </w:pPr>
            <w:r w:rsidRPr="00F305B9">
              <w:rPr>
                <w:bCs/>
              </w:rPr>
              <w:t xml:space="preserve">№ </w:t>
            </w:r>
            <w:proofErr w:type="spellStart"/>
            <w:proofErr w:type="gramStart"/>
            <w:r w:rsidRPr="00F305B9">
              <w:rPr>
                <w:bCs/>
              </w:rPr>
              <w:t>п</w:t>
            </w:r>
            <w:proofErr w:type="spellEnd"/>
            <w:proofErr w:type="gramEnd"/>
            <w:r w:rsidRPr="00F305B9">
              <w:rPr>
                <w:bCs/>
              </w:rPr>
              <w:t>/</w:t>
            </w:r>
            <w:proofErr w:type="spellStart"/>
            <w:r w:rsidRPr="00F305B9">
              <w:rPr>
                <w:bCs/>
              </w:rPr>
              <w:t>п</w:t>
            </w:r>
            <w:proofErr w:type="spellEnd"/>
          </w:p>
        </w:tc>
        <w:tc>
          <w:tcPr>
            <w:tcW w:w="1846" w:type="dxa"/>
            <w:vAlign w:val="center"/>
          </w:tcPr>
          <w:p w:rsidR="00D34556" w:rsidRPr="00F305B9" w:rsidRDefault="00D34556" w:rsidP="0073063B">
            <w:pPr>
              <w:autoSpaceDE w:val="0"/>
              <w:autoSpaceDN w:val="0"/>
              <w:adjustRightInd w:val="0"/>
              <w:jc w:val="center"/>
              <w:rPr>
                <w:bCs/>
              </w:rPr>
            </w:pPr>
            <w:r w:rsidRPr="00F305B9">
              <w:rPr>
                <w:bCs/>
              </w:rPr>
              <w:t>Вид риска</w:t>
            </w:r>
          </w:p>
        </w:tc>
        <w:tc>
          <w:tcPr>
            <w:tcW w:w="3351" w:type="dxa"/>
            <w:vAlign w:val="center"/>
          </w:tcPr>
          <w:p w:rsidR="00D34556" w:rsidRPr="00F305B9" w:rsidRDefault="00D34556" w:rsidP="0073063B">
            <w:pPr>
              <w:autoSpaceDE w:val="0"/>
              <w:autoSpaceDN w:val="0"/>
              <w:adjustRightInd w:val="0"/>
              <w:jc w:val="center"/>
              <w:rPr>
                <w:bCs/>
              </w:rPr>
            </w:pPr>
            <w:r w:rsidRPr="00F305B9">
              <w:rPr>
                <w:bCs/>
              </w:rPr>
              <w:t>Определение факторов риска</w:t>
            </w:r>
          </w:p>
        </w:tc>
        <w:tc>
          <w:tcPr>
            <w:tcW w:w="3793" w:type="dxa"/>
            <w:vAlign w:val="center"/>
          </w:tcPr>
          <w:p w:rsidR="00D34556" w:rsidRPr="00F305B9" w:rsidRDefault="00D34556" w:rsidP="0073063B">
            <w:pPr>
              <w:autoSpaceDE w:val="0"/>
              <w:autoSpaceDN w:val="0"/>
              <w:adjustRightInd w:val="0"/>
              <w:jc w:val="center"/>
              <w:rPr>
                <w:bCs/>
              </w:rPr>
            </w:pPr>
            <w:r w:rsidRPr="00F305B9">
              <w:rPr>
                <w:bCs/>
              </w:rPr>
              <w:t>Меры управления рисками</w:t>
            </w:r>
          </w:p>
        </w:tc>
      </w:tr>
      <w:tr w:rsidR="00D34556" w:rsidRPr="00F305B9" w:rsidTr="0073063B">
        <w:tc>
          <w:tcPr>
            <w:tcW w:w="681" w:type="dxa"/>
          </w:tcPr>
          <w:p w:rsidR="00D34556" w:rsidRPr="00F305B9" w:rsidRDefault="00D34556" w:rsidP="0073063B">
            <w:pPr>
              <w:autoSpaceDE w:val="0"/>
              <w:autoSpaceDN w:val="0"/>
              <w:adjustRightInd w:val="0"/>
              <w:rPr>
                <w:bCs/>
              </w:rPr>
            </w:pPr>
            <w:r w:rsidRPr="00F305B9">
              <w:rPr>
                <w:bCs/>
              </w:rPr>
              <w:t>1</w:t>
            </w:r>
          </w:p>
        </w:tc>
        <w:tc>
          <w:tcPr>
            <w:tcW w:w="1846" w:type="dxa"/>
          </w:tcPr>
          <w:p w:rsidR="00D34556" w:rsidRPr="00F305B9" w:rsidRDefault="00D34556" w:rsidP="0073063B">
            <w:pPr>
              <w:autoSpaceDE w:val="0"/>
              <w:autoSpaceDN w:val="0"/>
              <w:adjustRightInd w:val="0"/>
              <w:rPr>
                <w:bCs/>
              </w:rPr>
            </w:pPr>
            <w:r w:rsidRPr="00F305B9">
              <w:rPr>
                <w:bCs/>
              </w:rPr>
              <w:t>Финансовый</w:t>
            </w:r>
          </w:p>
        </w:tc>
        <w:tc>
          <w:tcPr>
            <w:tcW w:w="3351" w:type="dxa"/>
          </w:tcPr>
          <w:p w:rsidR="00D34556" w:rsidRPr="00F305B9" w:rsidRDefault="00D34556" w:rsidP="0073063B">
            <w:pPr>
              <w:autoSpaceDE w:val="0"/>
              <w:autoSpaceDN w:val="0"/>
              <w:adjustRightInd w:val="0"/>
              <w:jc w:val="both"/>
              <w:rPr>
                <w:bCs/>
              </w:rPr>
            </w:pPr>
            <w:r w:rsidRPr="00F305B9">
              <w:rPr>
                <w:bCs/>
              </w:rPr>
              <w:t>Ухудшение параметров внешнеэкономической конъюнктуры;</w:t>
            </w:r>
          </w:p>
          <w:p w:rsidR="00D34556" w:rsidRPr="002D384B" w:rsidRDefault="00D34556" w:rsidP="0073063B">
            <w:pPr>
              <w:autoSpaceDE w:val="0"/>
              <w:autoSpaceDN w:val="0"/>
              <w:adjustRightInd w:val="0"/>
              <w:jc w:val="both"/>
              <w:rPr>
                <w:bCs/>
              </w:rPr>
            </w:pPr>
            <w:r w:rsidRPr="002D384B">
              <w:rPr>
                <w:bCs/>
              </w:rPr>
              <w:t>Образование новых консолидированных групп налогоплательщиков;</w:t>
            </w:r>
          </w:p>
          <w:p w:rsidR="00D34556" w:rsidRPr="002D384B" w:rsidRDefault="00D34556" w:rsidP="0073063B">
            <w:pPr>
              <w:autoSpaceDE w:val="0"/>
              <w:autoSpaceDN w:val="0"/>
              <w:adjustRightInd w:val="0"/>
              <w:jc w:val="both"/>
              <w:rPr>
                <w:bCs/>
              </w:rPr>
            </w:pPr>
            <w:r w:rsidRPr="002D384B">
              <w:rPr>
                <w:bCs/>
              </w:rPr>
              <w:t>Принятие решений по введению новых расходных обязательств, не обеспеченных финансовыми ресурсами;</w:t>
            </w:r>
          </w:p>
          <w:p w:rsidR="00D34556" w:rsidRPr="00F305B9" w:rsidRDefault="00D34556" w:rsidP="0073063B">
            <w:pPr>
              <w:autoSpaceDE w:val="0"/>
              <w:autoSpaceDN w:val="0"/>
              <w:adjustRightInd w:val="0"/>
              <w:jc w:val="both"/>
              <w:rPr>
                <w:bCs/>
              </w:rPr>
            </w:pPr>
            <w:r w:rsidRPr="002D384B">
              <w:rPr>
                <w:bCs/>
              </w:rPr>
              <w:t xml:space="preserve">Принятие новых нормативных правовых актов федерального </w:t>
            </w:r>
            <w:r>
              <w:rPr>
                <w:bCs/>
              </w:rPr>
              <w:t xml:space="preserve">и областного </w:t>
            </w:r>
            <w:r w:rsidRPr="002D384B">
              <w:rPr>
                <w:bCs/>
              </w:rPr>
              <w:t>уровня, предусматривающих изменение баланса полномочий и (или) финансовых потоков между уровнями бюджетов.</w:t>
            </w:r>
          </w:p>
          <w:p w:rsidR="00D34556" w:rsidRPr="00F305B9" w:rsidRDefault="00D34556" w:rsidP="0073063B">
            <w:pPr>
              <w:autoSpaceDE w:val="0"/>
              <w:autoSpaceDN w:val="0"/>
              <w:adjustRightInd w:val="0"/>
              <w:jc w:val="both"/>
              <w:rPr>
                <w:bCs/>
              </w:rPr>
            </w:pPr>
            <w:r w:rsidRPr="00F305B9">
              <w:rPr>
                <w:bCs/>
              </w:rPr>
              <w:t xml:space="preserve">Возникновение перечисленных </w:t>
            </w:r>
            <w:r w:rsidRPr="002D384B">
              <w:rPr>
                <w:bCs/>
              </w:rPr>
              <w:t>рисков может повлечь увеличение объема</w:t>
            </w:r>
            <w:r w:rsidRPr="00F305B9">
              <w:rPr>
                <w:bCs/>
              </w:rPr>
              <w:t xml:space="preserve"> </w:t>
            </w:r>
            <w:r>
              <w:rPr>
                <w:bCs/>
              </w:rPr>
              <w:t>муниципальн</w:t>
            </w:r>
            <w:r w:rsidRPr="00F305B9">
              <w:rPr>
                <w:bCs/>
              </w:rPr>
              <w:t xml:space="preserve">ого долга и стоимости его обслуживания, </w:t>
            </w:r>
            <w:r>
              <w:rPr>
                <w:bCs/>
              </w:rPr>
              <w:t xml:space="preserve">и как следствие </w:t>
            </w:r>
            <w:r w:rsidRPr="00F305B9">
              <w:rPr>
                <w:bCs/>
              </w:rPr>
              <w:t>повлечет за собой увеличен</w:t>
            </w:r>
            <w:r>
              <w:rPr>
                <w:bCs/>
              </w:rPr>
              <w:t>ие дефицита местного бюджета.</w:t>
            </w:r>
          </w:p>
          <w:p w:rsidR="00D34556" w:rsidRPr="00F305B9" w:rsidRDefault="00D34556" w:rsidP="0073063B">
            <w:pPr>
              <w:autoSpaceDE w:val="0"/>
              <w:autoSpaceDN w:val="0"/>
              <w:adjustRightInd w:val="0"/>
              <w:jc w:val="both"/>
              <w:rPr>
                <w:bCs/>
              </w:rPr>
            </w:pPr>
            <w:r w:rsidRPr="00F305B9">
              <w:rPr>
                <w:bCs/>
              </w:rPr>
              <w:t>Использование при формировании документов стратегического планирования (в том числе</w:t>
            </w:r>
            <w:r>
              <w:rPr>
                <w:bCs/>
              </w:rPr>
              <w:t xml:space="preserve"> муниципальных</w:t>
            </w:r>
            <w:r w:rsidRPr="00F305B9">
              <w:rPr>
                <w:bCs/>
              </w:rPr>
              <w:t xml:space="preserve"> программ) прогноза расходов, не соответствующего прогнозу доходов </w:t>
            </w:r>
            <w:r>
              <w:rPr>
                <w:bCs/>
              </w:rPr>
              <w:t>местного</w:t>
            </w:r>
            <w:r w:rsidRPr="00F305B9">
              <w:rPr>
                <w:bCs/>
              </w:rPr>
              <w:t xml:space="preserve"> бюджета</w:t>
            </w:r>
          </w:p>
        </w:tc>
        <w:tc>
          <w:tcPr>
            <w:tcW w:w="3793" w:type="dxa"/>
          </w:tcPr>
          <w:p w:rsidR="00D34556" w:rsidRPr="00F305B9" w:rsidRDefault="00D34556" w:rsidP="0073063B">
            <w:pPr>
              <w:autoSpaceDE w:val="0"/>
              <w:autoSpaceDN w:val="0"/>
              <w:adjustRightInd w:val="0"/>
              <w:jc w:val="both"/>
              <w:rPr>
                <w:bCs/>
              </w:rPr>
            </w:pPr>
            <w:proofErr w:type="gramStart"/>
            <w:r w:rsidRPr="00F305B9">
              <w:rPr>
                <w:bCs/>
              </w:rPr>
              <w:t xml:space="preserve">Утверждение долгосрочной бюджетной стратегии, обеспечивающей соблюдение законодательно установленных бюджетных правил, а также установление на долгосрочный период предельных расходов </w:t>
            </w:r>
            <w:r>
              <w:rPr>
                <w:bCs/>
              </w:rPr>
              <w:t xml:space="preserve">местного </w:t>
            </w:r>
            <w:r w:rsidRPr="00F305B9">
              <w:rPr>
                <w:bCs/>
              </w:rPr>
              <w:t xml:space="preserve">бюджета на реализацию </w:t>
            </w:r>
            <w:r>
              <w:rPr>
                <w:bCs/>
              </w:rPr>
              <w:t>муниципальных</w:t>
            </w:r>
            <w:r w:rsidRPr="00F305B9">
              <w:rPr>
                <w:bCs/>
              </w:rPr>
              <w:t xml:space="preserve"> программ </w:t>
            </w:r>
            <w:r>
              <w:rPr>
                <w:bCs/>
                <w:sz w:val="22"/>
                <w:szCs w:val="28"/>
              </w:rPr>
              <w:t>Андреевского сельсовета</w:t>
            </w:r>
            <w:r w:rsidRPr="00897663">
              <w:rPr>
                <w:sz w:val="22"/>
                <w:szCs w:val="28"/>
              </w:rPr>
              <w:t xml:space="preserve"> </w:t>
            </w:r>
            <w:r w:rsidRPr="00F305B9">
              <w:rPr>
                <w:bCs/>
              </w:rPr>
              <w:t xml:space="preserve">(«потолков расходов»), соответствующих долгосрочному прогнозу основных характеристик </w:t>
            </w:r>
            <w:r>
              <w:rPr>
                <w:bCs/>
              </w:rPr>
              <w:t>местного</w:t>
            </w:r>
            <w:r w:rsidRPr="00F305B9">
              <w:rPr>
                <w:bCs/>
              </w:rPr>
              <w:t xml:space="preserve"> бюджета, и их соблюдение при формировании проекта бюджета</w:t>
            </w:r>
            <w:r>
              <w:rPr>
                <w:bCs/>
              </w:rPr>
              <w:t xml:space="preserve"> муниципального образования </w:t>
            </w:r>
            <w:r>
              <w:rPr>
                <w:bCs/>
                <w:sz w:val="22"/>
                <w:szCs w:val="28"/>
              </w:rPr>
              <w:t>Андреевского сельсовета</w:t>
            </w:r>
            <w:r w:rsidRPr="00F305B9">
              <w:rPr>
                <w:bCs/>
              </w:rPr>
              <w:t xml:space="preserve"> на очередной финансовый год и плановый период.</w:t>
            </w:r>
            <w:proofErr w:type="gramEnd"/>
          </w:p>
        </w:tc>
      </w:tr>
      <w:tr w:rsidR="00D34556" w:rsidRPr="00F305B9" w:rsidTr="0073063B">
        <w:tc>
          <w:tcPr>
            <w:tcW w:w="681" w:type="dxa"/>
            <w:vMerge w:val="restart"/>
          </w:tcPr>
          <w:p w:rsidR="00D34556" w:rsidRPr="00F305B9" w:rsidRDefault="00D34556" w:rsidP="0073063B">
            <w:pPr>
              <w:autoSpaceDE w:val="0"/>
              <w:autoSpaceDN w:val="0"/>
              <w:adjustRightInd w:val="0"/>
              <w:rPr>
                <w:bCs/>
              </w:rPr>
            </w:pPr>
            <w:r w:rsidRPr="00F305B9">
              <w:rPr>
                <w:bCs/>
              </w:rPr>
              <w:t>2</w:t>
            </w:r>
          </w:p>
        </w:tc>
        <w:tc>
          <w:tcPr>
            <w:tcW w:w="1846" w:type="dxa"/>
            <w:vMerge w:val="restart"/>
          </w:tcPr>
          <w:p w:rsidR="00D34556" w:rsidRPr="00F305B9" w:rsidRDefault="00D34556" w:rsidP="0073063B">
            <w:pPr>
              <w:autoSpaceDE w:val="0"/>
              <w:autoSpaceDN w:val="0"/>
              <w:adjustRightInd w:val="0"/>
              <w:rPr>
                <w:bCs/>
              </w:rPr>
            </w:pPr>
            <w:r w:rsidRPr="00F305B9">
              <w:rPr>
                <w:bCs/>
              </w:rPr>
              <w:t>Правовой</w:t>
            </w:r>
          </w:p>
        </w:tc>
        <w:tc>
          <w:tcPr>
            <w:tcW w:w="3351" w:type="dxa"/>
          </w:tcPr>
          <w:p w:rsidR="00D34556" w:rsidRPr="00F305B9" w:rsidRDefault="00D34556" w:rsidP="0073063B">
            <w:pPr>
              <w:autoSpaceDE w:val="0"/>
              <w:autoSpaceDN w:val="0"/>
              <w:adjustRightInd w:val="0"/>
              <w:jc w:val="both"/>
              <w:rPr>
                <w:bCs/>
              </w:rPr>
            </w:pPr>
            <w:r w:rsidRPr="00F305B9">
              <w:t xml:space="preserve">Изменения федерального </w:t>
            </w:r>
            <w:r>
              <w:t xml:space="preserve">и регионального </w:t>
            </w:r>
            <w:r w:rsidRPr="00F305B9">
              <w:t>законодательства в бюджетной и налоговой сферах</w:t>
            </w:r>
          </w:p>
        </w:tc>
        <w:tc>
          <w:tcPr>
            <w:tcW w:w="3793" w:type="dxa"/>
          </w:tcPr>
          <w:p w:rsidR="00D34556" w:rsidRPr="00F305B9" w:rsidRDefault="00D34556" w:rsidP="0073063B">
            <w:pPr>
              <w:autoSpaceDE w:val="0"/>
              <w:autoSpaceDN w:val="0"/>
              <w:adjustRightInd w:val="0"/>
              <w:jc w:val="both"/>
              <w:rPr>
                <w:bCs/>
              </w:rPr>
            </w:pPr>
            <w:r w:rsidRPr="00F305B9">
              <w:t xml:space="preserve">Оперативное реагирование на изменения федерального </w:t>
            </w:r>
            <w:r>
              <w:t xml:space="preserve">и регионального </w:t>
            </w:r>
            <w:r w:rsidRPr="00F305B9">
              <w:t>законодательства</w:t>
            </w:r>
          </w:p>
        </w:tc>
      </w:tr>
      <w:tr w:rsidR="00D34556" w:rsidRPr="00F305B9" w:rsidTr="0073063B">
        <w:tc>
          <w:tcPr>
            <w:tcW w:w="681" w:type="dxa"/>
            <w:vMerge/>
          </w:tcPr>
          <w:p w:rsidR="00D34556" w:rsidRPr="00F305B9" w:rsidRDefault="00D34556" w:rsidP="0073063B">
            <w:pPr>
              <w:autoSpaceDE w:val="0"/>
              <w:autoSpaceDN w:val="0"/>
              <w:adjustRightInd w:val="0"/>
              <w:rPr>
                <w:bCs/>
              </w:rPr>
            </w:pPr>
          </w:p>
        </w:tc>
        <w:tc>
          <w:tcPr>
            <w:tcW w:w="1846" w:type="dxa"/>
            <w:vMerge/>
          </w:tcPr>
          <w:p w:rsidR="00D34556" w:rsidRPr="00F305B9" w:rsidRDefault="00D34556" w:rsidP="0073063B">
            <w:pPr>
              <w:autoSpaceDE w:val="0"/>
              <w:autoSpaceDN w:val="0"/>
              <w:adjustRightInd w:val="0"/>
              <w:rPr>
                <w:bCs/>
              </w:rPr>
            </w:pPr>
          </w:p>
        </w:tc>
        <w:tc>
          <w:tcPr>
            <w:tcW w:w="3351" w:type="dxa"/>
          </w:tcPr>
          <w:p w:rsidR="00D34556" w:rsidRPr="00F305B9" w:rsidRDefault="00D34556" w:rsidP="0073063B">
            <w:pPr>
              <w:autoSpaceDE w:val="0"/>
              <w:autoSpaceDN w:val="0"/>
              <w:adjustRightInd w:val="0"/>
              <w:jc w:val="both"/>
            </w:pPr>
            <w:r w:rsidRPr="00F305B9">
              <w:t>Снижение эффективности планируемых мер правового регулирования</w:t>
            </w:r>
          </w:p>
        </w:tc>
        <w:tc>
          <w:tcPr>
            <w:tcW w:w="3793" w:type="dxa"/>
          </w:tcPr>
          <w:p w:rsidR="00D34556" w:rsidRPr="00F305B9" w:rsidRDefault="00D34556" w:rsidP="0073063B">
            <w:pPr>
              <w:autoSpaceDE w:val="0"/>
              <w:autoSpaceDN w:val="0"/>
              <w:adjustRightInd w:val="0"/>
              <w:jc w:val="both"/>
            </w:pPr>
            <w:r w:rsidRPr="00F305B9">
              <w:t xml:space="preserve">Разработка и реализация согласованных межведомственных решений, а также увязка с мерами правового регулирования в рамках </w:t>
            </w:r>
            <w:r>
              <w:t xml:space="preserve">Андреевского сельсовета </w:t>
            </w:r>
            <w:r w:rsidRPr="00F305B9">
              <w:t xml:space="preserve">(прежде всего, в сфере стратегического планирования, экономического регулирования, государственно-частного партнерства, управления </w:t>
            </w:r>
            <w:r>
              <w:lastRenderedPageBreak/>
              <w:t xml:space="preserve">муниципальным </w:t>
            </w:r>
            <w:r w:rsidRPr="00F305B9">
              <w:t xml:space="preserve">имуществом, </w:t>
            </w:r>
            <w:r>
              <w:t xml:space="preserve">муниципальных </w:t>
            </w:r>
            <w:r w:rsidRPr="00F305B9">
              <w:t>закупок</w:t>
            </w:r>
            <w:r>
              <w:t>)</w:t>
            </w:r>
          </w:p>
        </w:tc>
      </w:tr>
      <w:tr w:rsidR="00D34556" w:rsidRPr="00F305B9" w:rsidTr="0073063B">
        <w:tc>
          <w:tcPr>
            <w:tcW w:w="681" w:type="dxa"/>
          </w:tcPr>
          <w:p w:rsidR="00D34556" w:rsidRPr="00F305B9" w:rsidRDefault="00D34556" w:rsidP="0073063B">
            <w:pPr>
              <w:autoSpaceDE w:val="0"/>
              <w:autoSpaceDN w:val="0"/>
              <w:adjustRightInd w:val="0"/>
              <w:rPr>
                <w:bCs/>
              </w:rPr>
            </w:pPr>
            <w:r w:rsidRPr="00F305B9">
              <w:rPr>
                <w:bCs/>
              </w:rPr>
              <w:lastRenderedPageBreak/>
              <w:t>3</w:t>
            </w:r>
          </w:p>
        </w:tc>
        <w:tc>
          <w:tcPr>
            <w:tcW w:w="1846" w:type="dxa"/>
          </w:tcPr>
          <w:p w:rsidR="00D34556" w:rsidRPr="00F305B9" w:rsidRDefault="00D34556" w:rsidP="0073063B">
            <w:pPr>
              <w:autoSpaceDE w:val="0"/>
              <w:autoSpaceDN w:val="0"/>
              <w:adjustRightInd w:val="0"/>
              <w:rPr>
                <w:bCs/>
              </w:rPr>
            </w:pPr>
            <w:r w:rsidRPr="00F305B9">
              <w:rPr>
                <w:bCs/>
              </w:rPr>
              <w:t>Социальный</w:t>
            </w:r>
          </w:p>
          <w:p w:rsidR="00D34556" w:rsidRPr="00F305B9" w:rsidRDefault="00D34556" w:rsidP="0073063B">
            <w:pPr>
              <w:autoSpaceDE w:val="0"/>
              <w:autoSpaceDN w:val="0"/>
              <w:adjustRightInd w:val="0"/>
              <w:rPr>
                <w:bCs/>
              </w:rPr>
            </w:pPr>
            <w:r w:rsidRPr="00F305B9">
              <w:rPr>
                <w:bCs/>
              </w:rPr>
              <w:t>(«Человеческий фактор»)</w:t>
            </w:r>
          </w:p>
        </w:tc>
        <w:tc>
          <w:tcPr>
            <w:tcW w:w="3351" w:type="dxa"/>
          </w:tcPr>
          <w:p w:rsidR="00D34556" w:rsidRPr="00F305B9" w:rsidRDefault="00D34556" w:rsidP="0073063B">
            <w:pPr>
              <w:autoSpaceDE w:val="0"/>
              <w:autoSpaceDN w:val="0"/>
              <w:adjustRightInd w:val="0"/>
              <w:jc w:val="both"/>
            </w:pPr>
            <w:r w:rsidRPr="00F305B9">
              <w:t xml:space="preserve">Некачественное и/или несвоевременное исполнение мероприятий </w:t>
            </w:r>
            <w:r>
              <w:t>муниципаль</w:t>
            </w:r>
            <w:r w:rsidRPr="00F305B9">
              <w:t>ной программы</w:t>
            </w:r>
          </w:p>
        </w:tc>
        <w:tc>
          <w:tcPr>
            <w:tcW w:w="3793" w:type="dxa"/>
          </w:tcPr>
          <w:p w:rsidR="00D34556" w:rsidRPr="00F305B9" w:rsidRDefault="00D34556" w:rsidP="0073063B">
            <w:pPr>
              <w:autoSpaceDE w:val="0"/>
              <w:autoSpaceDN w:val="0"/>
              <w:adjustRightInd w:val="0"/>
              <w:jc w:val="both"/>
            </w:pPr>
            <w:r w:rsidRPr="00F305B9">
              <w:t xml:space="preserve">Применение санкций к руководителям исполнительных органов </w:t>
            </w:r>
            <w:r>
              <w:t xml:space="preserve">муниципальной </w:t>
            </w:r>
            <w:r w:rsidRPr="00F305B9">
              <w:t xml:space="preserve"> власти </w:t>
            </w:r>
            <w:r>
              <w:rPr>
                <w:bCs/>
                <w:sz w:val="22"/>
                <w:szCs w:val="28"/>
              </w:rPr>
              <w:t>Андреевского сельсовета</w:t>
            </w:r>
            <w:r>
              <w:t xml:space="preserve"> </w:t>
            </w:r>
            <w:r w:rsidRPr="00F305B9">
              <w:t>с целью повышения ответственности и результативности деятель</w:t>
            </w:r>
            <w:r>
              <w:t>ности органа</w:t>
            </w:r>
            <w:r w:rsidRPr="00F305B9">
              <w:t xml:space="preserve"> власти</w:t>
            </w:r>
          </w:p>
        </w:tc>
      </w:tr>
    </w:tbl>
    <w:p w:rsidR="00D34556" w:rsidRDefault="00D34556" w:rsidP="00D34556">
      <w:pPr>
        <w:widowControl w:val="0"/>
        <w:autoSpaceDE w:val="0"/>
        <w:autoSpaceDN w:val="0"/>
        <w:adjustRightInd w:val="0"/>
        <w:rPr>
          <w:b/>
          <w:sz w:val="28"/>
          <w:szCs w:val="28"/>
        </w:rPr>
      </w:pPr>
    </w:p>
    <w:p w:rsidR="00D34556" w:rsidRPr="00934184" w:rsidRDefault="00D34556" w:rsidP="00D34556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9</w:t>
      </w:r>
      <w:r w:rsidRPr="00934184">
        <w:rPr>
          <w:b/>
          <w:bCs/>
          <w:sz w:val="28"/>
          <w:szCs w:val="28"/>
        </w:rPr>
        <w:t>. Методика оценки эффект</w:t>
      </w:r>
      <w:r>
        <w:rPr>
          <w:b/>
          <w:bCs/>
          <w:sz w:val="28"/>
          <w:szCs w:val="28"/>
        </w:rPr>
        <w:t>ивности Муниципальной программы</w:t>
      </w:r>
    </w:p>
    <w:p w:rsidR="00D34556" w:rsidRDefault="00D34556" w:rsidP="00D34556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 w:rsidRPr="00934184">
        <w:rPr>
          <w:sz w:val="28"/>
          <w:szCs w:val="28"/>
        </w:rPr>
        <w:t xml:space="preserve">Оценка эффективности реализации </w:t>
      </w:r>
      <w:r>
        <w:rPr>
          <w:sz w:val="28"/>
          <w:szCs w:val="28"/>
        </w:rPr>
        <w:t>Муниципальной п</w:t>
      </w:r>
      <w:r w:rsidRPr="00934184">
        <w:rPr>
          <w:sz w:val="28"/>
          <w:szCs w:val="28"/>
        </w:rPr>
        <w:t>рограммы осуществляется на основании</w:t>
      </w:r>
      <w:r>
        <w:rPr>
          <w:sz w:val="28"/>
          <w:szCs w:val="28"/>
        </w:rPr>
        <w:t xml:space="preserve"> </w:t>
      </w:r>
      <w:r w:rsidRPr="00934184">
        <w:rPr>
          <w:sz w:val="28"/>
          <w:szCs w:val="28"/>
        </w:rPr>
        <w:t>сопоставления фактических и планируемых значений целевых индикаторов.</w:t>
      </w:r>
      <w:r>
        <w:rPr>
          <w:sz w:val="28"/>
          <w:szCs w:val="28"/>
        </w:rPr>
        <w:t xml:space="preserve"> </w:t>
      </w:r>
      <w:r w:rsidRPr="00934184">
        <w:rPr>
          <w:sz w:val="28"/>
          <w:szCs w:val="28"/>
        </w:rPr>
        <w:t>Оценка эффективности проводится ежегодно в течение всего срока реализации</w:t>
      </w:r>
      <w:r>
        <w:rPr>
          <w:sz w:val="28"/>
          <w:szCs w:val="28"/>
        </w:rPr>
        <w:t xml:space="preserve"> Муниципальной п</w:t>
      </w:r>
      <w:r w:rsidRPr="00934184">
        <w:rPr>
          <w:sz w:val="28"/>
          <w:szCs w:val="28"/>
        </w:rPr>
        <w:t xml:space="preserve">рограммы в сроки, установленные для сдачи отчета о реализации </w:t>
      </w:r>
      <w:r>
        <w:rPr>
          <w:sz w:val="28"/>
          <w:szCs w:val="28"/>
        </w:rPr>
        <w:t>Муниципальной п</w:t>
      </w:r>
      <w:r w:rsidRPr="00934184">
        <w:rPr>
          <w:sz w:val="28"/>
          <w:szCs w:val="28"/>
        </w:rPr>
        <w:t>рограммы</w:t>
      </w:r>
      <w:r>
        <w:rPr>
          <w:sz w:val="28"/>
          <w:szCs w:val="28"/>
        </w:rPr>
        <w:t xml:space="preserve">, </w:t>
      </w:r>
      <w:r w:rsidRPr="00934184">
        <w:rPr>
          <w:sz w:val="28"/>
          <w:szCs w:val="28"/>
        </w:rPr>
        <w:t>посредством анализа целевых индикаторов</w:t>
      </w:r>
      <w:r>
        <w:rPr>
          <w:sz w:val="28"/>
          <w:szCs w:val="28"/>
        </w:rPr>
        <w:t xml:space="preserve">. </w:t>
      </w:r>
    </w:p>
    <w:p w:rsidR="00D34556" w:rsidRDefault="00D34556" w:rsidP="00D34556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 w:rsidRPr="00934184">
        <w:rPr>
          <w:sz w:val="28"/>
          <w:szCs w:val="28"/>
        </w:rPr>
        <w:t xml:space="preserve">Оценка эффективности </w:t>
      </w:r>
      <w:r>
        <w:rPr>
          <w:sz w:val="28"/>
          <w:szCs w:val="28"/>
        </w:rPr>
        <w:t>Муниципальной п</w:t>
      </w:r>
      <w:r w:rsidRPr="00934184">
        <w:rPr>
          <w:sz w:val="28"/>
          <w:szCs w:val="28"/>
        </w:rPr>
        <w:t>рограммы по годам определяется по следующей формуле:</w:t>
      </w:r>
    </w:p>
    <w:p w:rsidR="00D34556" w:rsidRPr="00934184" w:rsidRDefault="00D34556" w:rsidP="00D34556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</w:p>
    <w:p w:rsidR="00D34556" w:rsidRDefault="00D34556" w:rsidP="00D34556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proofErr w:type="spellStart"/>
      <w:proofErr w:type="gramStart"/>
      <w:r w:rsidRPr="00934184">
        <w:rPr>
          <w:i/>
          <w:iCs/>
          <w:sz w:val="28"/>
          <w:szCs w:val="28"/>
        </w:rPr>
        <w:t>E</w:t>
      </w:r>
      <w:proofErr w:type="gramEnd"/>
      <w:r w:rsidRPr="00934184">
        <w:rPr>
          <w:i/>
          <w:iCs/>
          <w:sz w:val="28"/>
          <w:szCs w:val="28"/>
        </w:rPr>
        <w:t>вп</w:t>
      </w:r>
      <w:proofErr w:type="spellEnd"/>
      <w:r w:rsidRPr="00934184">
        <w:rPr>
          <w:i/>
          <w:iCs/>
          <w:sz w:val="28"/>
          <w:szCs w:val="28"/>
        </w:rPr>
        <w:t xml:space="preserve"> </w:t>
      </w:r>
      <w:r>
        <w:rPr>
          <w:i/>
          <w:iCs/>
          <w:sz w:val="28"/>
          <w:szCs w:val="28"/>
        </w:rPr>
        <w:t xml:space="preserve">= </w:t>
      </w:r>
      <w:proofErr w:type="spellStart"/>
      <w:r>
        <w:rPr>
          <w:i/>
          <w:iCs/>
          <w:sz w:val="28"/>
          <w:szCs w:val="28"/>
        </w:rPr>
        <w:t>Qф</w:t>
      </w:r>
      <w:proofErr w:type="spellEnd"/>
      <w:r>
        <w:rPr>
          <w:i/>
          <w:iCs/>
          <w:sz w:val="28"/>
          <w:szCs w:val="28"/>
        </w:rPr>
        <w:t xml:space="preserve"> / </w:t>
      </w:r>
      <w:proofErr w:type="spellStart"/>
      <w:r>
        <w:rPr>
          <w:i/>
          <w:iCs/>
          <w:sz w:val="28"/>
          <w:szCs w:val="28"/>
        </w:rPr>
        <w:t>Q</w:t>
      </w:r>
      <w:r w:rsidRPr="00934184">
        <w:rPr>
          <w:sz w:val="28"/>
          <w:szCs w:val="28"/>
        </w:rPr>
        <w:t>max</w:t>
      </w:r>
      <w:proofErr w:type="spellEnd"/>
      <w:r w:rsidRPr="00934184">
        <w:rPr>
          <w:sz w:val="28"/>
          <w:szCs w:val="28"/>
        </w:rPr>
        <w:t xml:space="preserve"> </w:t>
      </w:r>
      <w:proofErr w:type="spellStart"/>
      <w:r w:rsidRPr="00934184">
        <w:rPr>
          <w:i/>
          <w:iCs/>
          <w:sz w:val="28"/>
          <w:szCs w:val="28"/>
        </w:rPr>
        <w:t>х</w:t>
      </w:r>
      <w:proofErr w:type="spellEnd"/>
      <w:r>
        <w:rPr>
          <w:i/>
          <w:iCs/>
          <w:sz w:val="28"/>
          <w:szCs w:val="28"/>
        </w:rPr>
        <w:t xml:space="preserve"> </w:t>
      </w:r>
      <w:r w:rsidRPr="00934184">
        <w:rPr>
          <w:sz w:val="28"/>
          <w:szCs w:val="28"/>
        </w:rPr>
        <w:t xml:space="preserve">100%, </w:t>
      </w:r>
      <w:r>
        <w:rPr>
          <w:sz w:val="28"/>
          <w:szCs w:val="28"/>
        </w:rPr>
        <w:t xml:space="preserve"> </w:t>
      </w:r>
      <w:r w:rsidRPr="00934184">
        <w:rPr>
          <w:sz w:val="28"/>
          <w:szCs w:val="28"/>
        </w:rPr>
        <w:t>где:</w:t>
      </w:r>
    </w:p>
    <w:p w:rsidR="00D34556" w:rsidRPr="00934184" w:rsidRDefault="00D34556" w:rsidP="00D34556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</w:p>
    <w:p w:rsidR="00D34556" w:rsidRPr="00934184" w:rsidRDefault="00D34556" w:rsidP="00D34556">
      <w:pPr>
        <w:autoSpaceDE w:val="0"/>
        <w:autoSpaceDN w:val="0"/>
        <w:adjustRightInd w:val="0"/>
        <w:jc w:val="both"/>
        <w:rPr>
          <w:sz w:val="28"/>
          <w:szCs w:val="28"/>
        </w:rPr>
      </w:pPr>
      <w:proofErr w:type="spellStart"/>
      <w:proofErr w:type="gramStart"/>
      <w:r w:rsidRPr="00934184">
        <w:rPr>
          <w:sz w:val="28"/>
          <w:szCs w:val="28"/>
        </w:rPr>
        <w:t>E</w:t>
      </w:r>
      <w:proofErr w:type="gramEnd"/>
      <w:r w:rsidRPr="00934184">
        <w:rPr>
          <w:sz w:val="28"/>
          <w:szCs w:val="28"/>
        </w:rPr>
        <w:t>вп</w:t>
      </w:r>
      <w:proofErr w:type="spellEnd"/>
      <w:r w:rsidRPr="00934184">
        <w:rPr>
          <w:sz w:val="28"/>
          <w:szCs w:val="28"/>
        </w:rPr>
        <w:t xml:space="preserve"> - уровень выполнения </w:t>
      </w:r>
      <w:r>
        <w:rPr>
          <w:sz w:val="28"/>
          <w:szCs w:val="28"/>
        </w:rPr>
        <w:t>Муниципальной п</w:t>
      </w:r>
      <w:r w:rsidRPr="00934184">
        <w:rPr>
          <w:sz w:val="28"/>
          <w:szCs w:val="28"/>
        </w:rPr>
        <w:t>рограммы, в процентах;</w:t>
      </w:r>
    </w:p>
    <w:p w:rsidR="00D34556" w:rsidRPr="00934184" w:rsidRDefault="00D34556" w:rsidP="00D34556">
      <w:pPr>
        <w:autoSpaceDE w:val="0"/>
        <w:autoSpaceDN w:val="0"/>
        <w:adjustRightInd w:val="0"/>
        <w:jc w:val="both"/>
        <w:rPr>
          <w:sz w:val="28"/>
          <w:szCs w:val="28"/>
        </w:rPr>
      </w:pPr>
      <w:proofErr w:type="spellStart"/>
      <w:proofErr w:type="gramStart"/>
      <w:r w:rsidRPr="00934184">
        <w:rPr>
          <w:sz w:val="28"/>
          <w:szCs w:val="28"/>
        </w:rPr>
        <w:t>Q</w:t>
      </w:r>
      <w:proofErr w:type="gramEnd"/>
      <w:r w:rsidRPr="00934184">
        <w:rPr>
          <w:sz w:val="28"/>
          <w:szCs w:val="28"/>
        </w:rPr>
        <w:t>ф</w:t>
      </w:r>
      <w:proofErr w:type="spellEnd"/>
      <w:r w:rsidRPr="00934184">
        <w:rPr>
          <w:sz w:val="28"/>
          <w:szCs w:val="28"/>
        </w:rPr>
        <w:t xml:space="preserve"> - количество фактически набранных баллов за выполнение индикаторов</w:t>
      </w:r>
    </w:p>
    <w:p w:rsidR="00D34556" w:rsidRPr="00934184" w:rsidRDefault="00D34556" w:rsidP="00D34556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934184">
        <w:rPr>
          <w:sz w:val="28"/>
          <w:szCs w:val="28"/>
        </w:rPr>
        <w:t>программы;</w:t>
      </w:r>
    </w:p>
    <w:p w:rsidR="00D34556" w:rsidRPr="00934184" w:rsidRDefault="00D34556" w:rsidP="00D34556">
      <w:pPr>
        <w:autoSpaceDE w:val="0"/>
        <w:autoSpaceDN w:val="0"/>
        <w:adjustRightInd w:val="0"/>
        <w:jc w:val="both"/>
        <w:rPr>
          <w:sz w:val="28"/>
          <w:szCs w:val="28"/>
        </w:rPr>
      </w:pPr>
      <w:proofErr w:type="spellStart"/>
      <w:r w:rsidRPr="00934184">
        <w:rPr>
          <w:sz w:val="28"/>
          <w:szCs w:val="28"/>
        </w:rPr>
        <w:t>Qmax</w:t>
      </w:r>
      <w:proofErr w:type="spellEnd"/>
      <w:r w:rsidRPr="00934184">
        <w:rPr>
          <w:sz w:val="28"/>
          <w:szCs w:val="28"/>
        </w:rPr>
        <w:t xml:space="preserve"> - максимальное количество баллов.</w:t>
      </w:r>
    </w:p>
    <w:p w:rsidR="00D34556" w:rsidRPr="00934184" w:rsidRDefault="00D34556" w:rsidP="00D34556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 w:rsidRPr="00934184">
        <w:rPr>
          <w:sz w:val="28"/>
          <w:szCs w:val="28"/>
        </w:rPr>
        <w:t xml:space="preserve">При достижении целевого значения по каждому индикатору </w:t>
      </w:r>
      <w:r>
        <w:rPr>
          <w:sz w:val="28"/>
          <w:szCs w:val="28"/>
        </w:rPr>
        <w:t>Муниципальной п</w:t>
      </w:r>
      <w:r w:rsidRPr="00934184">
        <w:rPr>
          <w:sz w:val="28"/>
          <w:szCs w:val="28"/>
        </w:rPr>
        <w:t>рограммы ему</w:t>
      </w:r>
      <w:r>
        <w:rPr>
          <w:sz w:val="28"/>
          <w:szCs w:val="28"/>
        </w:rPr>
        <w:t xml:space="preserve"> </w:t>
      </w:r>
      <w:r w:rsidRPr="00934184">
        <w:rPr>
          <w:sz w:val="28"/>
          <w:szCs w:val="28"/>
        </w:rPr>
        <w:t>присваивается 1 балл, при не достижении баллы не присваиваются.</w:t>
      </w:r>
    </w:p>
    <w:p w:rsidR="00D34556" w:rsidRPr="00934184" w:rsidRDefault="00D34556" w:rsidP="00D34556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bookmarkStart w:id="0" w:name="sub_1000"/>
      <w:bookmarkEnd w:id="0"/>
      <w:r w:rsidRPr="00934184">
        <w:rPr>
          <w:sz w:val="28"/>
          <w:szCs w:val="28"/>
        </w:rPr>
        <w:t>Максимальное количество баллов соответствует количеству индикаторов</w:t>
      </w:r>
      <w:r>
        <w:rPr>
          <w:sz w:val="28"/>
          <w:szCs w:val="28"/>
        </w:rPr>
        <w:t xml:space="preserve"> Муниципальной п</w:t>
      </w:r>
      <w:r w:rsidRPr="00934184">
        <w:rPr>
          <w:sz w:val="28"/>
          <w:szCs w:val="28"/>
        </w:rPr>
        <w:t>рограммы.</w:t>
      </w:r>
    </w:p>
    <w:p w:rsidR="00D34556" w:rsidRPr="00934184" w:rsidRDefault="00D34556" w:rsidP="00D34556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Муниципальной п</w:t>
      </w:r>
      <w:r w:rsidRPr="00934184">
        <w:rPr>
          <w:sz w:val="28"/>
          <w:szCs w:val="28"/>
        </w:rPr>
        <w:t>рограммы считается выполненной (за отчетный год, за период реализации</w:t>
      </w:r>
      <w:r>
        <w:rPr>
          <w:sz w:val="28"/>
          <w:szCs w:val="28"/>
        </w:rPr>
        <w:t xml:space="preserve"> Муниципальной п</w:t>
      </w:r>
      <w:r w:rsidRPr="00934184">
        <w:rPr>
          <w:sz w:val="28"/>
          <w:szCs w:val="28"/>
        </w:rPr>
        <w:t xml:space="preserve">рограммы), если эффективность реализации </w:t>
      </w:r>
      <w:r>
        <w:rPr>
          <w:sz w:val="28"/>
          <w:szCs w:val="28"/>
        </w:rPr>
        <w:t>Муниципальной п</w:t>
      </w:r>
      <w:r w:rsidRPr="00934184">
        <w:rPr>
          <w:sz w:val="28"/>
          <w:szCs w:val="28"/>
        </w:rPr>
        <w:t>рограммы составляет 80 % и более.</w:t>
      </w:r>
    </w:p>
    <w:p w:rsidR="00D34556" w:rsidRPr="00934184" w:rsidRDefault="00D34556" w:rsidP="00D34556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 w:rsidRPr="00934184">
        <w:rPr>
          <w:sz w:val="28"/>
          <w:szCs w:val="28"/>
        </w:rPr>
        <w:t>В случае</w:t>
      </w:r>
      <w:proofErr w:type="gramStart"/>
      <w:r w:rsidRPr="00934184">
        <w:rPr>
          <w:sz w:val="28"/>
          <w:szCs w:val="28"/>
        </w:rPr>
        <w:t>,</w:t>
      </w:r>
      <w:proofErr w:type="gramEnd"/>
      <w:r w:rsidRPr="00934184">
        <w:rPr>
          <w:sz w:val="28"/>
          <w:szCs w:val="28"/>
        </w:rPr>
        <w:t xml:space="preserve"> если эффективность реализации </w:t>
      </w:r>
      <w:r>
        <w:rPr>
          <w:sz w:val="28"/>
          <w:szCs w:val="28"/>
        </w:rPr>
        <w:t>Муниципальной п</w:t>
      </w:r>
      <w:r w:rsidRPr="00934184">
        <w:rPr>
          <w:sz w:val="28"/>
          <w:szCs w:val="28"/>
        </w:rPr>
        <w:t>рограммы составляет от 60 % до 80 %,</w:t>
      </w:r>
      <w:r>
        <w:rPr>
          <w:sz w:val="28"/>
          <w:szCs w:val="28"/>
        </w:rPr>
        <w:t xml:space="preserve"> </w:t>
      </w:r>
      <w:r w:rsidRPr="00934184">
        <w:rPr>
          <w:sz w:val="28"/>
          <w:szCs w:val="28"/>
        </w:rPr>
        <w:t xml:space="preserve">то </w:t>
      </w:r>
      <w:r>
        <w:rPr>
          <w:sz w:val="28"/>
          <w:szCs w:val="28"/>
        </w:rPr>
        <w:t>Муниципальная  программа</w:t>
      </w:r>
      <w:r w:rsidRPr="00934184">
        <w:rPr>
          <w:sz w:val="28"/>
          <w:szCs w:val="28"/>
        </w:rPr>
        <w:t xml:space="preserve"> требует доработки и корректиров</w:t>
      </w:r>
      <w:r>
        <w:rPr>
          <w:sz w:val="28"/>
          <w:szCs w:val="28"/>
        </w:rPr>
        <w:t>ки</w:t>
      </w:r>
      <w:r w:rsidRPr="00934184">
        <w:rPr>
          <w:sz w:val="28"/>
          <w:szCs w:val="28"/>
        </w:rPr>
        <w:t>.</w:t>
      </w:r>
    </w:p>
    <w:p w:rsidR="00D34556" w:rsidRDefault="00D34556" w:rsidP="00D34556">
      <w:pPr>
        <w:spacing w:line="240" w:lineRule="atLeast"/>
        <w:ind w:firstLine="720"/>
        <w:jc w:val="both"/>
        <w:rPr>
          <w:rFonts w:ascii="TimesNewRomanPSMT" w:hAnsi="TimesNewRomanPSMT" w:cs="TimesNewRomanPSMT"/>
        </w:rPr>
      </w:pPr>
      <w:r w:rsidRPr="00934184">
        <w:rPr>
          <w:sz w:val="28"/>
          <w:szCs w:val="28"/>
        </w:rPr>
        <w:t xml:space="preserve">Менее 60 % - реализацию </w:t>
      </w:r>
      <w:r>
        <w:rPr>
          <w:sz w:val="28"/>
          <w:szCs w:val="28"/>
        </w:rPr>
        <w:t>Муниципальной п</w:t>
      </w:r>
      <w:r w:rsidRPr="00934184">
        <w:rPr>
          <w:sz w:val="28"/>
          <w:szCs w:val="28"/>
        </w:rPr>
        <w:t>рограммы считать неэффективной</w:t>
      </w:r>
      <w:r>
        <w:rPr>
          <w:rFonts w:ascii="TimesNewRomanPSMT" w:hAnsi="TimesNewRomanPSMT" w:cs="TimesNewRomanPSMT"/>
        </w:rPr>
        <w:t>.</w:t>
      </w:r>
    </w:p>
    <w:p w:rsidR="00D34556" w:rsidRDefault="00D34556" w:rsidP="00D34556">
      <w:pPr>
        <w:spacing w:line="240" w:lineRule="atLeast"/>
        <w:ind w:firstLine="720"/>
        <w:jc w:val="both"/>
        <w:rPr>
          <w:rFonts w:ascii="TimesNewRomanPSMT" w:hAnsi="TimesNewRomanPSMT" w:cs="TimesNewRomanPSMT"/>
        </w:rPr>
      </w:pPr>
    </w:p>
    <w:p w:rsidR="00D34556" w:rsidRDefault="00D34556" w:rsidP="00D34556">
      <w:pPr>
        <w:spacing w:line="240" w:lineRule="atLeast"/>
        <w:ind w:firstLine="720"/>
        <w:jc w:val="both"/>
        <w:rPr>
          <w:rFonts w:ascii="TimesNewRomanPSMT" w:hAnsi="TimesNewRomanPSMT" w:cs="TimesNewRomanPSMT"/>
        </w:rPr>
      </w:pPr>
    </w:p>
    <w:p w:rsidR="00D34556" w:rsidRDefault="00D34556" w:rsidP="00D34556">
      <w:pPr>
        <w:spacing w:line="240" w:lineRule="atLeast"/>
        <w:ind w:firstLine="720"/>
        <w:jc w:val="both"/>
        <w:rPr>
          <w:rFonts w:ascii="TimesNewRomanPSMT" w:hAnsi="TimesNewRomanPSMT" w:cs="TimesNewRomanPSMT"/>
        </w:rPr>
      </w:pPr>
    </w:p>
    <w:p w:rsidR="00D34556" w:rsidRDefault="00D34556" w:rsidP="00D34556">
      <w:pPr>
        <w:spacing w:line="240" w:lineRule="atLeast"/>
        <w:ind w:firstLine="720"/>
        <w:jc w:val="both"/>
        <w:rPr>
          <w:rFonts w:ascii="TimesNewRomanPSMT" w:hAnsi="TimesNewRomanPSMT" w:cs="TimesNewRomanPSMT"/>
        </w:rPr>
      </w:pPr>
    </w:p>
    <w:p w:rsidR="00D34556" w:rsidRDefault="00D34556" w:rsidP="00D34556">
      <w:pPr>
        <w:spacing w:line="240" w:lineRule="atLeast"/>
        <w:ind w:firstLine="720"/>
        <w:jc w:val="both"/>
        <w:rPr>
          <w:rFonts w:ascii="TimesNewRomanPSMT" w:hAnsi="TimesNewRomanPSMT" w:cs="TimesNewRomanPSMT"/>
        </w:rPr>
      </w:pPr>
    </w:p>
    <w:p w:rsidR="00D34556" w:rsidRDefault="00D34556" w:rsidP="00D34556">
      <w:pPr>
        <w:spacing w:line="240" w:lineRule="atLeast"/>
        <w:ind w:firstLine="720"/>
        <w:jc w:val="both"/>
        <w:rPr>
          <w:rFonts w:ascii="TimesNewRomanPSMT" w:hAnsi="TimesNewRomanPSMT" w:cs="TimesNewRomanPSMT"/>
        </w:rPr>
      </w:pPr>
    </w:p>
    <w:p w:rsidR="00D34556" w:rsidRDefault="00D34556" w:rsidP="00D34556">
      <w:pPr>
        <w:spacing w:line="240" w:lineRule="atLeast"/>
        <w:ind w:firstLine="720"/>
        <w:jc w:val="both"/>
        <w:rPr>
          <w:rFonts w:ascii="TimesNewRomanPSMT" w:hAnsi="TimesNewRomanPSMT" w:cs="TimesNewRomanPSMT"/>
        </w:rPr>
      </w:pPr>
    </w:p>
    <w:p w:rsidR="00D34556" w:rsidRDefault="00D34556" w:rsidP="00D34556">
      <w:pPr>
        <w:spacing w:line="240" w:lineRule="atLeast"/>
        <w:ind w:firstLine="720"/>
        <w:jc w:val="both"/>
        <w:rPr>
          <w:rFonts w:ascii="TimesNewRomanPSMT" w:hAnsi="TimesNewRomanPSMT" w:cs="TimesNewRomanPSMT"/>
        </w:rPr>
      </w:pPr>
    </w:p>
    <w:p w:rsidR="00D34556" w:rsidRDefault="00D34556" w:rsidP="00D34556">
      <w:pPr>
        <w:spacing w:line="240" w:lineRule="atLeast"/>
        <w:ind w:firstLine="720"/>
        <w:jc w:val="both"/>
        <w:rPr>
          <w:rFonts w:ascii="TimesNewRomanPSMT" w:hAnsi="TimesNewRomanPSMT" w:cs="TimesNewRomanPSMT"/>
        </w:rPr>
      </w:pPr>
    </w:p>
    <w:p w:rsidR="00D34556" w:rsidRDefault="00D34556" w:rsidP="00D34556">
      <w:pPr>
        <w:spacing w:line="240" w:lineRule="atLeast"/>
        <w:ind w:firstLine="720"/>
        <w:jc w:val="both"/>
        <w:rPr>
          <w:rFonts w:ascii="TimesNewRomanPSMT" w:hAnsi="TimesNewRomanPSMT" w:cs="TimesNewRomanPSMT"/>
        </w:rPr>
      </w:pPr>
    </w:p>
    <w:p w:rsidR="00D34556" w:rsidRDefault="00D34556" w:rsidP="00D34556">
      <w:pPr>
        <w:spacing w:line="240" w:lineRule="atLeast"/>
        <w:ind w:firstLine="720"/>
        <w:jc w:val="both"/>
        <w:rPr>
          <w:rFonts w:ascii="TimesNewRomanPSMT" w:hAnsi="TimesNewRomanPSMT" w:cs="TimesNewRomanPSMT"/>
        </w:rPr>
      </w:pPr>
    </w:p>
    <w:p w:rsidR="00D34556" w:rsidRDefault="00D34556" w:rsidP="00D34556">
      <w:pPr>
        <w:spacing w:line="240" w:lineRule="atLeast"/>
        <w:ind w:firstLine="720"/>
        <w:jc w:val="both"/>
        <w:rPr>
          <w:rFonts w:ascii="TimesNewRomanPSMT" w:hAnsi="TimesNewRomanPSMT" w:cs="TimesNewRomanPSMT"/>
        </w:rPr>
      </w:pPr>
    </w:p>
    <w:p w:rsidR="00D34556" w:rsidRDefault="00D34556" w:rsidP="00D34556">
      <w:pPr>
        <w:spacing w:line="240" w:lineRule="atLeast"/>
        <w:ind w:firstLine="720"/>
        <w:jc w:val="both"/>
        <w:rPr>
          <w:rFonts w:ascii="TimesNewRomanPSMT" w:hAnsi="TimesNewRomanPSMT" w:cs="TimesNewRomanPSMT"/>
        </w:rPr>
      </w:pPr>
    </w:p>
    <w:p w:rsidR="00D34556" w:rsidRDefault="00D34556" w:rsidP="00D34556">
      <w:pPr>
        <w:spacing w:line="240" w:lineRule="atLeast"/>
        <w:ind w:firstLine="720"/>
        <w:jc w:val="both"/>
        <w:rPr>
          <w:rFonts w:ascii="TimesNewRomanPSMT" w:hAnsi="TimesNewRomanPSMT" w:cs="TimesNewRomanPSMT"/>
        </w:rPr>
      </w:pPr>
    </w:p>
    <w:p w:rsidR="00D34556" w:rsidRDefault="00D34556" w:rsidP="00D34556">
      <w:pPr>
        <w:spacing w:line="240" w:lineRule="atLeast"/>
        <w:ind w:firstLine="720"/>
        <w:jc w:val="both"/>
        <w:rPr>
          <w:rFonts w:ascii="TimesNewRomanPSMT" w:hAnsi="TimesNewRomanPSMT" w:cs="TimesNewRomanPSMT"/>
        </w:rPr>
      </w:pPr>
    </w:p>
    <w:p w:rsidR="00D34556" w:rsidRDefault="00D34556" w:rsidP="00D34556">
      <w:pPr>
        <w:rPr>
          <w:color w:val="000000"/>
          <w:sz w:val="28"/>
          <w:szCs w:val="28"/>
        </w:rPr>
        <w:sectPr w:rsidR="00D34556">
          <w:pgSz w:w="11906" w:h="16838"/>
          <w:pgMar w:top="851" w:right="567" w:bottom="720" w:left="1077" w:header="539" w:footer="709" w:gutter="0"/>
          <w:cols w:space="720"/>
        </w:sectPr>
      </w:pPr>
    </w:p>
    <w:p w:rsidR="00D34556" w:rsidRDefault="00D34556" w:rsidP="00D34556">
      <w:pPr>
        <w:ind w:right="327"/>
        <w:jc w:val="right"/>
        <w:rPr>
          <w:sz w:val="28"/>
          <w:szCs w:val="28"/>
        </w:rPr>
      </w:pPr>
      <w:r>
        <w:rPr>
          <w:sz w:val="28"/>
          <w:szCs w:val="28"/>
        </w:rPr>
        <w:lastRenderedPageBreak/>
        <w:t>Приложение № 2</w:t>
      </w:r>
    </w:p>
    <w:p w:rsidR="00D34556" w:rsidRDefault="00D34556" w:rsidP="00D34556">
      <w:pPr>
        <w:ind w:right="327"/>
        <w:jc w:val="right"/>
        <w:rPr>
          <w:sz w:val="28"/>
          <w:szCs w:val="28"/>
        </w:rPr>
      </w:pPr>
      <w:r>
        <w:rPr>
          <w:sz w:val="28"/>
          <w:szCs w:val="28"/>
        </w:rPr>
        <w:t>к муниципальной программе</w:t>
      </w:r>
    </w:p>
    <w:p w:rsidR="00D34556" w:rsidRDefault="00D34556" w:rsidP="00D34556">
      <w:pPr>
        <w:ind w:right="327"/>
        <w:jc w:val="right"/>
        <w:rPr>
          <w:sz w:val="28"/>
          <w:szCs w:val="28"/>
        </w:rPr>
      </w:pPr>
      <w:r>
        <w:rPr>
          <w:sz w:val="28"/>
          <w:szCs w:val="28"/>
        </w:rPr>
        <w:t>«Управление финансами</w:t>
      </w:r>
    </w:p>
    <w:p w:rsidR="00D34556" w:rsidRDefault="00D34556" w:rsidP="00D34556">
      <w:pPr>
        <w:ind w:right="327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Андреевского сельсовета</w:t>
      </w:r>
    </w:p>
    <w:p w:rsidR="00D34556" w:rsidRDefault="00D34556" w:rsidP="00D34556">
      <w:pPr>
        <w:ind w:right="327"/>
        <w:jc w:val="right"/>
        <w:rPr>
          <w:sz w:val="28"/>
          <w:szCs w:val="28"/>
        </w:rPr>
      </w:pPr>
      <w:proofErr w:type="spellStart"/>
      <w:r>
        <w:rPr>
          <w:sz w:val="28"/>
          <w:szCs w:val="28"/>
        </w:rPr>
        <w:t>Баганского</w:t>
      </w:r>
      <w:proofErr w:type="spellEnd"/>
      <w:r>
        <w:rPr>
          <w:sz w:val="28"/>
          <w:szCs w:val="28"/>
        </w:rPr>
        <w:t xml:space="preserve"> района</w:t>
      </w:r>
    </w:p>
    <w:p w:rsidR="00D34556" w:rsidRDefault="00D34556" w:rsidP="00D34556">
      <w:pPr>
        <w:ind w:right="327"/>
        <w:jc w:val="right"/>
        <w:rPr>
          <w:sz w:val="28"/>
          <w:szCs w:val="28"/>
        </w:rPr>
      </w:pPr>
      <w:r>
        <w:rPr>
          <w:sz w:val="28"/>
          <w:szCs w:val="28"/>
        </w:rPr>
        <w:t>Новосибирской области</w:t>
      </w:r>
    </w:p>
    <w:p w:rsidR="00D34556" w:rsidRDefault="00D34556" w:rsidP="00D34556">
      <w:pPr>
        <w:ind w:right="327"/>
        <w:jc w:val="right"/>
        <w:rPr>
          <w:sz w:val="28"/>
          <w:szCs w:val="28"/>
        </w:rPr>
      </w:pPr>
      <w:r>
        <w:rPr>
          <w:sz w:val="28"/>
          <w:szCs w:val="28"/>
        </w:rPr>
        <w:t>на 2020-2022 годы»</w:t>
      </w:r>
    </w:p>
    <w:p w:rsidR="00D34556" w:rsidRDefault="00D34556" w:rsidP="00D34556">
      <w:pPr>
        <w:ind w:right="327"/>
        <w:jc w:val="center"/>
        <w:rPr>
          <w:sz w:val="28"/>
          <w:szCs w:val="28"/>
        </w:rPr>
      </w:pPr>
    </w:p>
    <w:p w:rsidR="00D34556" w:rsidRDefault="00D34556" w:rsidP="00D34556">
      <w:pPr>
        <w:ind w:right="327"/>
        <w:jc w:val="center"/>
        <w:rPr>
          <w:sz w:val="28"/>
          <w:szCs w:val="28"/>
        </w:rPr>
      </w:pPr>
      <w:r>
        <w:rPr>
          <w:sz w:val="28"/>
          <w:szCs w:val="28"/>
        </w:rPr>
        <w:t>Распределение бюджетных ассигнований</w:t>
      </w:r>
    </w:p>
    <w:p w:rsidR="00D34556" w:rsidRDefault="00D34556" w:rsidP="00D34556">
      <w:pPr>
        <w:ind w:right="327"/>
        <w:jc w:val="center"/>
        <w:rPr>
          <w:sz w:val="28"/>
          <w:szCs w:val="28"/>
        </w:rPr>
      </w:pPr>
      <w:r>
        <w:rPr>
          <w:sz w:val="28"/>
          <w:szCs w:val="28"/>
        </w:rPr>
        <w:t>по разделам, подразделам программы</w:t>
      </w:r>
    </w:p>
    <w:p w:rsidR="00D34556" w:rsidRDefault="00D34556" w:rsidP="00D34556">
      <w:pPr>
        <w:ind w:right="327"/>
        <w:jc w:val="center"/>
        <w:rPr>
          <w:sz w:val="28"/>
          <w:szCs w:val="28"/>
        </w:rPr>
      </w:pPr>
    </w:p>
    <w:tbl>
      <w:tblPr>
        <w:tblW w:w="993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/>
      </w:tblPr>
      <w:tblGrid>
        <w:gridCol w:w="1209"/>
        <w:gridCol w:w="839"/>
        <w:gridCol w:w="901"/>
        <w:gridCol w:w="1943"/>
        <w:gridCol w:w="963"/>
        <w:gridCol w:w="1453"/>
        <w:gridCol w:w="1313"/>
        <w:gridCol w:w="1313"/>
      </w:tblGrid>
      <w:tr w:rsidR="00D34556" w:rsidRPr="00B3534A" w:rsidTr="0073063B">
        <w:tc>
          <w:tcPr>
            <w:tcW w:w="12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556" w:rsidRPr="00B3534A" w:rsidRDefault="00D34556" w:rsidP="0073063B">
            <w:pPr>
              <w:suppressAutoHyphens/>
              <w:ind w:right="327"/>
              <w:jc w:val="center"/>
              <w:rPr>
                <w:sz w:val="28"/>
                <w:szCs w:val="28"/>
                <w:lang w:eastAsia="ar-SA"/>
              </w:rPr>
            </w:pPr>
            <w:r w:rsidRPr="00B3534A">
              <w:rPr>
                <w:sz w:val="28"/>
                <w:szCs w:val="28"/>
              </w:rPr>
              <w:t>ГРБС</w:t>
            </w:r>
          </w:p>
        </w:tc>
        <w:tc>
          <w:tcPr>
            <w:tcW w:w="83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556" w:rsidRPr="00B3534A" w:rsidRDefault="00D34556" w:rsidP="0073063B">
            <w:pPr>
              <w:suppressAutoHyphens/>
              <w:ind w:right="327"/>
              <w:jc w:val="center"/>
              <w:rPr>
                <w:sz w:val="28"/>
                <w:szCs w:val="28"/>
                <w:lang w:eastAsia="ar-SA"/>
              </w:rPr>
            </w:pPr>
            <w:r w:rsidRPr="00B3534A">
              <w:rPr>
                <w:sz w:val="28"/>
                <w:szCs w:val="28"/>
              </w:rPr>
              <w:t>РЗ</w:t>
            </w:r>
          </w:p>
        </w:tc>
        <w:tc>
          <w:tcPr>
            <w:tcW w:w="9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556" w:rsidRPr="00B3534A" w:rsidRDefault="00D34556" w:rsidP="0073063B">
            <w:pPr>
              <w:suppressAutoHyphens/>
              <w:ind w:right="327"/>
              <w:jc w:val="center"/>
              <w:rPr>
                <w:sz w:val="28"/>
                <w:szCs w:val="28"/>
                <w:lang w:eastAsia="ar-SA"/>
              </w:rPr>
            </w:pPr>
            <w:proofErr w:type="gramStart"/>
            <w:r w:rsidRPr="00B3534A">
              <w:rPr>
                <w:sz w:val="28"/>
                <w:szCs w:val="28"/>
              </w:rPr>
              <w:t>ПР</w:t>
            </w:r>
            <w:proofErr w:type="gramEnd"/>
          </w:p>
        </w:tc>
        <w:tc>
          <w:tcPr>
            <w:tcW w:w="19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556" w:rsidRPr="00B3534A" w:rsidRDefault="00D34556" w:rsidP="0073063B">
            <w:pPr>
              <w:suppressAutoHyphens/>
              <w:ind w:right="327"/>
              <w:jc w:val="center"/>
              <w:rPr>
                <w:sz w:val="28"/>
                <w:szCs w:val="28"/>
                <w:lang w:eastAsia="ar-SA"/>
              </w:rPr>
            </w:pPr>
            <w:r w:rsidRPr="00B3534A">
              <w:rPr>
                <w:sz w:val="28"/>
                <w:szCs w:val="28"/>
              </w:rPr>
              <w:t>ЦСР</w:t>
            </w:r>
          </w:p>
        </w:tc>
        <w:tc>
          <w:tcPr>
            <w:tcW w:w="96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556" w:rsidRPr="00B3534A" w:rsidRDefault="00D34556" w:rsidP="0073063B">
            <w:pPr>
              <w:suppressAutoHyphens/>
              <w:ind w:right="327"/>
              <w:jc w:val="center"/>
              <w:rPr>
                <w:sz w:val="28"/>
                <w:szCs w:val="28"/>
                <w:lang w:eastAsia="ar-SA"/>
              </w:rPr>
            </w:pPr>
            <w:r w:rsidRPr="00B3534A">
              <w:rPr>
                <w:sz w:val="28"/>
                <w:szCs w:val="28"/>
              </w:rPr>
              <w:t>ВР</w:t>
            </w:r>
          </w:p>
        </w:tc>
        <w:tc>
          <w:tcPr>
            <w:tcW w:w="407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556" w:rsidRPr="00B3534A" w:rsidRDefault="00D34556" w:rsidP="0073063B">
            <w:pPr>
              <w:suppressAutoHyphens/>
              <w:ind w:right="327"/>
              <w:jc w:val="center"/>
              <w:rPr>
                <w:sz w:val="28"/>
                <w:szCs w:val="28"/>
                <w:lang w:eastAsia="ar-SA"/>
              </w:rPr>
            </w:pPr>
            <w:r w:rsidRPr="00B3534A">
              <w:rPr>
                <w:sz w:val="28"/>
                <w:szCs w:val="28"/>
              </w:rPr>
              <w:t>Сумма</w:t>
            </w:r>
          </w:p>
        </w:tc>
      </w:tr>
      <w:tr w:rsidR="00D34556" w:rsidRPr="00B3534A" w:rsidTr="0073063B">
        <w:trPr>
          <w:trHeight w:val="533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4556" w:rsidRPr="00B3534A" w:rsidRDefault="00D34556" w:rsidP="0073063B">
            <w:pPr>
              <w:rPr>
                <w:sz w:val="28"/>
                <w:szCs w:val="28"/>
                <w:lang w:eastAsia="ar-SA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4556" w:rsidRPr="00B3534A" w:rsidRDefault="00D34556" w:rsidP="0073063B">
            <w:pPr>
              <w:rPr>
                <w:sz w:val="28"/>
                <w:szCs w:val="28"/>
                <w:lang w:eastAsia="ar-SA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4556" w:rsidRPr="00B3534A" w:rsidRDefault="00D34556" w:rsidP="0073063B">
            <w:pPr>
              <w:rPr>
                <w:sz w:val="28"/>
                <w:szCs w:val="28"/>
                <w:lang w:eastAsia="ar-SA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4556" w:rsidRPr="00B3534A" w:rsidRDefault="00D34556" w:rsidP="0073063B">
            <w:pPr>
              <w:rPr>
                <w:sz w:val="28"/>
                <w:szCs w:val="28"/>
                <w:lang w:eastAsia="ar-SA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4556" w:rsidRPr="00B3534A" w:rsidRDefault="00D34556" w:rsidP="0073063B">
            <w:pPr>
              <w:rPr>
                <w:sz w:val="28"/>
                <w:szCs w:val="28"/>
                <w:lang w:eastAsia="ar-SA"/>
              </w:rPr>
            </w:pPr>
          </w:p>
        </w:tc>
        <w:tc>
          <w:tcPr>
            <w:tcW w:w="1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556" w:rsidRPr="00B3534A" w:rsidRDefault="00D34556" w:rsidP="0073063B">
            <w:pPr>
              <w:suppressAutoHyphens/>
              <w:ind w:right="327"/>
              <w:jc w:val="center"/>
              <w:rPr>
                <w:sz w:val="28"/>
                <w:szCs w:val="28"/>
                <w:lang w:eastAsia="ar-SA"/>
              </w:rPr>
            </w:pPr>
            <w:r w:rsidRPr="00B3534A">
              <w:rPr>
                <w:sz w:val="28"/>
                <w:szCs w:val="28"/>
              </w:rPr>
              <w:t>20</w:t>
            </w:r>
            <w:r>
              <w:rPr>
                <w:sz w:val="28"/>
                <w:szCs w:val="28"/>
              </w:rPr>
              <w:t>20</w:t>
            </w:r>
          </w:p>
        </w:tc>
        <w:tc>
          <w:tcPr>
            <w:tcW w:w="1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556" w:rsidRPr="00B3534A" w:rsidRDefault="00D34556" w:rsidP="0073063B">
            <w:pPr>
              <w:suppressAutoHyphens/>
              <w:ind w:right="327"/>
              <w:jc w:val="center"/>
              <w:rPr>
                <w:sz w:val="28"/>
                <w:szCs w:val="28"/>
                <w:lang w:eastAsia="ar-SA"/>
              </w:rPr>
            </w:pPr>
            <w:r w:rsidRPr="00B3534A">
              <w:rPr>
                <w:sz w:val="28"/>
                <w:szCs w:val="28"/>
              </w:rPr>
              <w:t>20</w:t>
            </w:r>
            <w:r>
              <w:rPr>
                <w:sz w:val="28"/>
                <w:szCs w:val="28"/>
              </w:rPr>
              <w:t>21</w:t>
            </w:r>
          </w:p>
        </w:tc>
        <w:tc>
          <w:tcPr>
            <w:tcW w:w="1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556" w:rsidRPr="00B3534A" w:rsidRDefault="00D34556" w:rsidP="0073063B">
            <w:pPr>
              <w:suppressAutoHyphens/>
              <w:ind w:right="327"/>
              <w:jc w:val="center"/>
              <w:rPr>
                <w:sz w:val="28"/>
                <w:szCs w:val="28"/>
                <w:lang w:eastAsia="ar-SA"/>
              </w:rPr>
            </w:pPr>
            <w:r w:rsidRPr="00B3534A">
              <w:rPr>
                <w:sz w:val="28"/>
                <w:szCs w:val="28"/>
              </w:rPr>
              <w:t>20</w:t>
            </w:r>
            <w:r>
              <w:rPr>
                <w:sz w:val="28"/>
                <w:szCs w:val="28"/>
              </w:rPr>
              <w:t>22</w:t>
            </w:r>
          </w:p>
        </w:tc>
      </w:tr>
      <w:tr w:rsidR="00D34556" w:rsidRPr="00B3534A" w:rsidTr="0073063B">
        <w:tc>
          <w:tcPr>
            <w:tcW w:w="1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556" w:rsidRPr="00B3534A" w:rsidRDefault="00D34556" w:rsidP="0073063B">
            <w:pPr>
              <w:suppressAutoHyphens/>
              <w:ind w:right="327"/>
              <w:jc w:val="center"/>
              <w:rPr>
                <w:sz w:val="28"/>
                <w:szCs w:val="28"/>
                <w:lang w:eastAsia="ar-SA"/>
              </w:rPr>
            </w:pPr>
            <w:r>
              <w:rPr>
                <w:sz w:val="28"/>
                <w:szCs w:val="28"/>
                <w:lang w:eastAsia="ar-SA"/>
              </w:rPr>
              <w:t>001</w:t>
            </w:r>
          </w:p>
        </w:tc>
        <w:tc>
          <w:tcPr>
            <w:tcW w:w="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556" w:rsidRPr="00B3534A" w:rsidRDefault="00D34556" w:rsidP="0073063B">
            <w:pPr>
              <w:suppressAutoHyphens/>
              <w:ind w:right="327"/>
              <w:jc w:val="center"/>
              <w:rPr>
                <w:sz w:val="28"/>
                <w:szCs w:val="28"/>
                <w:lang w:eastAsia="ar-SA"/>
              </w:rPr>
            </w:pPr>
            <w:r>
              <w:rPr>
                <w:sz w:val="28"/>
                <w:szCs w:val="28"/>
                <w:lang w:eastAsia="ar-SA"/>
              </w:rPr>
              <w:t>01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556" w:rsidRPr="00B3534A" w:rsidRDefault="00D34556" w:rsidP="0073063B">
            <w:pPr>
              <w:suppressAutoHyphens/>
              <w:ind w:right="327"/>
              <w:jc w:val="center"/>
              <w:rPr>
                <w:sz w:val="28"/>
                <w:szCs w:val="28"/>
                <w:lang w:eastAsia="ar-SA"/>
              </w:rPr>
            </w:pPr>
            <w:r>
              <w:rPr>
                <w:sz w:val="28"/>
                <w:szCs w:val="28"/>
                <w:lang w:eastAsia="ar-SA"/>
              </w:rPr>
              <w:t>11</w:t>
            </w:r>
          </w:p>
        </w:tc>
        <w:tc>
          <w:tcPr>
            <w:tcW w:w="1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556" w:rsidRDefault="00D34556" w:rsidP="0073063B">
            <w:pPr>
              <w:suppressAutoHyphens/>
              <w:ind w:right="327"/>
              <w:jc w:val="center"/>
              <w:rPr>
                <w:sz w:val="28"/>
                <w:szCs w:val="28"/>
                <w:lang w:eastAsia="ar-SA"/>
              </w:rPr>
            </w:pPr>
            <w:r>
              <w:rPr>
                <w:sz w:val="28"/>
                <w:szCs w:val="28"/>
                <w:lang w:eastAsia="ar-SA"/>
              </w:rPr>
              <w:t>0130020550</w:t>
            </w:r>
          </w:p>
        </w:tc>
        <w:tc>
          <w:tcPr>
            <w:tcW w:w="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556" w:rsidRPr="00B3534A" w:rsidRDefault="00D34556" w:rsidP="0073063B">
            <w:pPr>
              <w:suppressAutoHyphens/>
              <w:ind w:right="327"/>
              <w:jc w:val="center"/>
              <w:rPr>
                <w:sz w:val="28"/>
                <w:szCs w:val="28"/>
                <w:lang w:eastAsia="ar-SA"/>
              </w:rPr>
            </w:pPr>
            <w:r>
              <w:rPr>
                <w:sz w:val="28"/>
                <w:szCs w:val="28"/>
                <w:lang w:eastAsia="ar-SA"/>
              </w:rPr>
              <w:t>870</w:t>
            </w:r>
          </w:p>
        </w:tc>
        <w:tc>
          <w:tcPr>
            <w:tcW w:w="1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556" w:rsidRDefault="00D34556" w:rsidP="0073063B">
            <w:pPr>
              <w:suppressAutoHyphens/>
              <w:ind w:right="327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10,0</w:t>
            </w:r>
          </w:p>
        </w:tc>
        <w:tc>
          <w:tcPr>
            <w:tcW w:w="1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556" w:rsidRDefault="00D34556" w:rsidP="0073063B">
            <w:pPr>
              <w:suppressAutoHyphens/>
              <w:ind w:right="327"/>
              <w:jc w:val="center"/>
              <w:rPr>
                <w:sz w:val="28"/>
                <w:szCs w:val="28"/>
                <w:lang w:val="en-US"/>
              </w:rPr>
            </w:pPr>
          </w:p>
        </w:tc>
        <w:tc>
          <w:tcPr>
            <w:tcW w:w="1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556" w:rsidRDefault="00D34556" w:rsidP="0073063B">
            <w:pPr>
              <w:suppressAutoHyphens/>
              <w:ind w:right="327"/>
              <w:jc w:val="center"/>
              <w:rPr>
                <w:sz w:val="28"/>
                <w:szCs w:val="28"/>
                <w:lang w:val="en-US"/>
              </w:rPr>
            </w:pPr>
          </w:p>
        </w:tc>
      </w:tr>
      <w:tr w:rsidR="00D34556" w:rsidRPr="00B3534A" w:rsidTr="0073063B">
        <w:tc>
          <w:tcPr>
            <w:tcW w:w="1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556" w:rsidRPr="00B3534A" w:rsidRDefault="00D34556" w:rsidP="0073063B">
            <w:pPr>
              <w:suppressAutoHyphens/>
              <w:ind w:right="327"/>
              <w:jc w:val="center"/>
              <w:rPr>
                <w:sz w:val="28"/>
                <w:szCs w:val="28"/>
                <w:lang w:eastAsia="ar-SA"/>
              </w:rPr>
            </w:pPr>
            <w:r w:rsidRPr="00B3534A">
              <w:rPr>
                <w:sz w:val="28"/>
                <w:szCs w:val="28"/>
                <w:lang w:eastAsia="ar-SA"/>
              </w:rPr>
              <w:t>001</w:t>
            </w:r>
          </w:p>
        </w:tc>
        <w:tc>
          <w:tcPr>
            <w:tcW w:w="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556" w:rsidRPr="00B3534A" w:rsidRDefault="00D34556" w:rsidP="0073063B">
            <w:pPr>
              <w:suppressAutoHyphens/>
              <w:ind w:right="327"/>
              <w:jc w:val="center"/>
              <w:rPr>
                <w:sz w:val="28"/>
                <w:szCs w:val="28"/>
                <w:lang w:eastAsia="ar-SA"/>
              </w:rPr>
            </w:pPr>
            <w:r w:rsidRPr="00B3534A">
              <w:rPr>
                <w:sz w:val="28"/>
                <w:szCs w:val="28"/>
                <w:lang w:eastAsia="ar-SA"/>
              </w:rPr>
              <w:t>01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556" w:rsidRPr="00B3534A" w:rsidRDefault="00D34556" w:rsidP="0073063B">
            <w:pPr>
              <w:suppressAutoHyphens/>
              <w:ind w:right="327"/>
              <w:jc w:val="center"/>
              <w:rPr>
                <w:sz w:val="28"/>
                <w:szCs w:val="28"/>
                <w:lang w:eastAsia="ar-SA"/>
              </w:rPr>
            </w:pPr>
            <w:r w:rsidRPr="00B3534A">
              <w:rPr>
                <w:sz w:val="28"/>
                <w:szCs w:val="28"/>
                <w:lang w:eastAsia="ar-SA"/>
              </w:rPr>
              <w:t>13</w:t>
            </w:r>
          </w:p>
        </w:tc>
        <w:tc>
          <w:tcPr>
            <w:tcW w:w="1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556" w:rsidRPr="00760B10" w:rsidRDefault="00D34556" w:rsidP="0073063B">
            <w:pPr>
              <w:suppressAutoHyphens/>
              <w:ind w:right="327"/>
              <w:jc w:val="center"/>
              <w:rPr>
                <w:sz w:val="28"/>
                <w:szCs w:val="28"/>
                <w:lang w:val="en-US" w:eastAsia="ar-SA"/>
              </w:rPr>
            </w:pPr>
            <w:r>
              <w:rPr>
                <w:sz w:val="28"/>
                <w:szCs w:val="28"/>
                <w:lang w:eastAsia="ar-SA"/>
              </w:rPr>
              <w:t>0</w:t>
            </w:r>
            <w:r>
              <w:rPr>
                <w:sz w:val="28"/>
                <w:szCs w:val="28"/>
                <w:lang w:val="en-US" w:eastAsia="ar-SA"/>
              </w:rPr>
              <w:t>130092030</w:t>
            </w:r>
          </w:p>
        </w:tc>
        <w:tc>
          <w:tcPr>
            <w:tcW w:w="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556" w:rsidRPr="00B3534A" w:rsidRDefault="00D34556" w:rsidP="0073063B">
            <w:pPr>
              <w:suppressAutoHyphens/>
              <w:ind w:right="327"/>
              <w:jc w:val="center"/>
              <w:rPr>
                <w:sz w:val="28"/>
                <w:szCs w:val="28"/>
                <w:lang w:eastAsia="ar-SA"/>
              </w:rPr>
            </w:pPr>
            <w:r w:rsidRPr="00B3534A">
              <w:rPr>
                <w:sz w:val="28"/>
                <w:szCs w:val="28"/>
                <w:lang w:eastAsia="ar-SA"/>
              </w:rPr>
              <w:t>24</w:t>
            </w:r>
            <w:r>
              <w:rPr>
                <w:sz w:val="28"/>
                <w:szCs w:val="28"/>
                <w:lang w:eastAsia="ar-SA"/>
              </w:rPr>
              <w:t>0</w:t>
            </w:r>
          </w:p>
        </w:tc>
        <w:tc>
          <w:tcPr>
            <w:tcW w:w="1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556" w:rsidRPr="002339CB" w:rsidRDefault="00D34556" w:rsidP="0073063B">
            <w:pPr>
              <w:suppressAutoHyphens/>
              <w:ind w:right="327"/>
              <w:jc w:val="center"/>
              <w:rPr>
                <w:sz w:val="28"/>
                <w:szCs w:val="28"/>
                <w:lang w:eastAsia="ar-SA"/>
              </w:rPr>
            </w:pPr>
            <w:r>
              <w:rPr>
                <w:sz w:val="28"/>
                <w:szCs w:val="28"/>
              </w:rPr>
              <w:t>10,0</w:t>
            </w:r>
          </w:p>
        </w:tc>
        <w:tc>
          <w:tcPr>
            <w:tcW w:w="1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556" w:rsidRPr="00760B10" w:rsidRDefault="00D34556" w:rsidP="0073063B">
            <w:pPr>
              <w:suppressAutoHyphens/>
              <w:ind w:right="327"/>
              <w:jc w:val="center"/>
              <w:rPr>
                <w:sz w:val="28"/>
                <w:szCs w:val="28"/>
                <w:lang w:val="en-US" w:eastAsia="ar-SA"/>
              </w:rPr>
            </w:pPr>
            <w:r>
              <w:rPr>
                <w:sz w:val="28"/>
                <w:szCs w:val="28"/>
                <w:lang w:val="en-US"/>
              </w:rPr>
              <w:t>0</w:t>
            </w:r>
          </w:p>
        </w:tc>
        <w:tc>
          <w:tcPr>
            <w:tcW w:w="1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556" w:rsidRPr="00760B10" w:rsidRDefault="00D34556" w:rsidP="0073063B">
            <w:pPr>
              <w:suppressAutoHyphens/>
              <w:ind w:right="327"/>
              <w:jc w:val="center"/>
              <w:rPr>
                <w:sz w:val="28"/>
                <w:szCs w:val="28"/>
                <w:lang w:val="en-US" w:eastAsia="ar-SA"/>
              </w:rPr>
            </w:pPr>
            <w:r>
              <w:rPr>
                <w:sz w:val="28"/>
                <w:szCs w:val="28"/>
                <w:lang w:val="en-US"/>
              </w:rPr>
              <w:t>0</w:t>
            </w:r>
          </w:p>
        </w:tc>
      </w:tr>
      <w:tr w:rsidR="00D34556" w:rsidRPr="00B3534A" w:rsidTr="0073063B">
        <w:tc>
          <w:tcPr>
            <w:tcW w:w="1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556" w:rsidRPr="00B3534A" w:rsidRDefault="00D34556" w:rsidP="0073063B">
            <w:pPr>
              <w:suppressAutoHyphens/>
              <w:ind w:right="327"/>
              <w:jc w:val="center"/>
              <w:rPr>
                <w:sz w:val="28"/>
                <w:szCs w:val="28"/>
                <w:lang w:eastAsia="ar-SA"/>
              </w:rPr>
            </w:pPr>
            <w:r w:rsidRPr="00B3534A">
              <w:rPr>
                <w:sz w:val="28"/>
                <w:szCs w:val="28"/>
                <w:lang w:eastAsia="ar-SA"/>
              </w:rPr>
              <w:t>001</w:t>
            </w:r>
          </w:p>
        </w:tc>
        <w:tc>
          <w:tcPr>
            <w:tcW w:w="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556" w:rsidRPr="00760B10" w:rsidRDefault="00D34556" w:rsidP="0073063B">
            <w:pPr>
              <w:suppressAutoHyphens/>
              <w:ind w:right="327"/>
              <w:jc w:val="center"/>
              <w:rPr>
                <w:sz w:val="28"/>
                <w:szCs w:val="28"/>
                <w:lang w:val="en-US" w:eastAsia="ar-SA"/>
              </w:rPr>
            </w:pPr>
            <w:r>
              <w:rPr>
                <w:sz w:val="28"/>
                <w:szCs w:val="28"/>
                <w:lang w:eastAsia="ar-SA"/>
              </w:rPr>
              <w:t>0</w:t>
            </w:r>
            <w:r>
              <w:rPr>
                <w:sz w:val="28"/>
                <w:szCs w:val="28"/>
                <w:lang w:val="en-US" w:eastAsia="ar-SA"/>
              </w:rPr>
              <w:t>4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556" w:rsidRPr="00760B10" w:rsidRDefault="00D34556" w:rsidP="0073063B">
            <w:pPr>
              <w:suppressAutoHyphens/>
              <w:ind w:right="327"/>
              <w:jc w:val="center"/>
              <w:rPr>
                <w:sz w:val="28"/>
                <w:szCs w:val="28"/>
                <w:lang w:val="en-US" w:eastAsia="ar-SA"/>
              </w:rPr>
            </w:pPr>
            <w:r>
              <w:rPr>
                <w:sz w:val="28"/>
                <w:szCs w:val="28"/>
                <w:lang w:eastAsia="ar-SA"/>
              </w:rPr>
              <w:t>1</w:t>
            </w:r>
            <w:r>
              <w:rPr>
                <w:sz w:val="28"/>
                <w:szCs w:val="28"/>
                <w:lang w:val="en-US" w:eastAsia="ar-SA"/>
              </w:rPr>
              <w:t>2</w:t>
            </w:r>
          </w:p>
        </w:tc>
        <w:tc>
          <w:tcPr>
            <w:tcW w:w="1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556" w:rsidRPr="00760B10" w:rsidRDefault="00D34556" w:rsidP="0073063B">
            <w:pPr>
              <w:suppressAutoHyphens/>
              <w:ind w:right="327"/>
              <w:jc w:val="center"/>
              <w:rPr>
                <w:sz w:val="28"/>
                <w:szCs w:val="28"/>
                <w:lang w:val="en-US" w:eastAsia="ar-SA"/>
              </w:rPr>
            </w:pPr>
            <w:r>
              <w:rPr>
                <w:sz w:val="28"/>
                <w:szCs w:val="28"/>
                <w:lang w:eastAsia="ar-SA"/>
              </w:rPr>
              <w:t>0</w:t>
            </w:r>
            <w:r>
              <w:rPr>
                <w:sz w:val="28"/>
                <w:szCs w:val="28"/>
                <w:lang w:val="en-US" w:eastAsia="ar-SA"/>
              </w:rPr>
              <w:t>830042110</w:t>
            </w:r>
          </w:p>
        </w:tc>
        <w:tc>
          <w:tcPr>
            <w:tcW w:w="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556" w:rsidRPr="00B10059" w:rsidRDefault="00D34556" w:rsidP="0073063B">
            <w:pPr>
              <w:suppressAutoHyphens/>
              <w:ind w:right="327"/>
              <w:jc w:val="center"/>
              <w:rPr>
                <w:sz w:val="28"/>
                <w:szCs w:val="28"/>
                <w:lang w:eastAsia="ar-SA"/>
              </w:rPr>
            </w:pPr>
            <w:r>
              <w:rPr>
                <w:sz w:val="28"/>
                <w:szCs w:val="28"/>
                <w:lang w:val="en-US" w:eastAsia="ar-SA"/>
              </w:rPr>
              <w:t>11</w:t>
            </w:r>
            <w:r>
              <w:rPr>
                <w:sz w:val="28"/>
                <w:szCs w:val="28"/>
                <w:lang w:eastAsia="ar-SA"/>
              </w:rPr>
              <w:t>0</w:t>
            </w:r>
          </w:p>
        </w:tc>
        <w:tc>
          <w:tcPr>
            <w:tcW w:w="1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556" w:rsidRPr="00760B10" w:rsidRDefault="00D34556" w:rsidP="0073063B">
            <w:pPr>
              <w:suppressAutoHyphens/>
              <w:ind w:right="327"/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</w:rPr>
              <w:t>4129,0</w:t>
            </w:r>
          </w:p>
        </w:tc>
        <w:tc>
          <w:tcPr>
            <w:tcW w:w="1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556" w:rsidRPr="0041271A" w:rsidRDefault="00D34556" w:rsidP="0073063B">
            <w:pPr>
              <w:suppressAutoHyphens/>
              <w:ind w:right="327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936,5</w:t>
            </w:r>
          </w:p>
        </w:tc>
        <w:tc>
          <w:tcPr>
            <w:tcW w:w="1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556" w:rsidRPr="00B3534A" w:rsidRDefault="00D34556" w:rsidP="0073063B">
            <w:pPr>
              <w:suppressAutoHyphens/>
              <w:ind w:right="327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1267,6</w:t>
            </w:r>
          </w:p>
        </w:tc>
      </w:tr>
      <w:tr w:rsidR="00D34556" w:rsidRPr="00B3534A" w:rsidTr="0073063B">
        <w:tc>
          <w:tcPr>
            <w:tcW w:w="1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556" w:rsidRDefault="00D34556" w:rsidP="0073063B">
            <w:pPr>
              <w:suppressAutoHyphens/>
              <w:ind w:right="327"/>
              <w:jc w:val="center"/>
              <w:rPr>
                <w:sz w:val="28"/>
                <w:szCs w:val="28"/>
                <w:lang w:eastAsia="ar-SA"/>
              </w:rPr>
            </w:pPr>
            <w:r>
              <w:rPr>
                <w:sz w:val="28"/>
                <w:szCs w:val="28"/>
                <w:lang w:eastAsia="ar-SA"/>
              </w:rPr>
              <w:t>001</w:t>
            </w:r>
          </w:p>
        </w:tc>
        <w:tc>
          <w:tcPr>
            <w:tcW w:w="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556" w:rsidRDefault="00D34556" w:rsidP="0073063B">
            <w:pPr>
              <w:suppressAutoHyphens/>
              <w:ind w:right="327"/>
              <w:jc w:val="center"/>
              <w:rPr>
                <w:sz w:val="28"/>
                <w:szCs w:val="28"/>
                <w:lang w:eastAsia="ar-SA"/>
              </w:rPr>
            </w:pPr>
            <w:r>
              <w:rPr>
                <w:sz w:val="28"/>
                <w:szCs w:val="28"/>
                <w:lang w:eastAsia="ar-SA"/>
              </w:rPr>
              <w:t>04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556" w:rsidRDefault="00D34556" w:rsidP="0073063B">
            <w:pPr>
              <w:suppressAutoHyphens/>
              <w:ind w:right="327"/>
              <w:jc w:val="center"/>
              <w:rPr>
                <w:sz w:val="28"/>
                <w:szCs w:val="28"/>
                <w:lang w:eastAsia="ar-SA"/>
              </w:rPr>
            </w:pPr>
            <w:r>
              <w:rPr>
                <w:sz w:val="28"/>
                <w:szCs w:val="28"/>
                <w:lang w:eastAsia="ar-SA"/>
              </w:rPr>
              <w:t>12</w:t>
            </w:r>
          </w:p>
        </w:tc>
        <w:tc>
          <w:tcPr>
            <w:tcW w:w="1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556" w:rsidRDefault="00D34556" w:rsidP="0073063B">
            <w:pPr>
              <w:suppressAutoHyphens/>
              <w:ind w:right="327"/>
              <w:jc w:val="center"/>
              <w:rPr>
                <w:sz w:val="28"/>
                <w:szCs w:val="28"/>
                <w:lang w:eastAsia="ar-SA"/>
              </w:rPr>
            </w:pPr>
            <w:r>
              <w:rPr>
                <w:sz w:val="28"/>
                <w:szCs w:val="28"/>
                <w:lang w:eastAsia="ar-SA"/>
              </w:rPr>
              <w:t>0830042190</w:t>
            </w:r>
          </w:p>
        </w:tc>
        <w:tc>
          <w:tcPr>
            <w:tcW w:w="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556" w:rsidRDefault="00D34556" w:rsidP="0073063B">
            <w:pPr>
              <w:suppressAutoHyphens/>
              <w:ind w:right="327"/>
              <w:jc w:val="center"/>
              <w:rPr>
                <w:sz w:val="28"/>
                <w:szCs w:val="28"/>
                <w:lang w:eastAsia="ar-SA"/>
              </w:rPr>
            </w:pPr>
            <w:r>
              <w:rPr>
                <w:sz w:val="28"/>
                <w:szCs w:val="28"/>
                <w:lang w:eastAsia="ar-SA"/>
              </w:rPr>
              <w:t>240</w:t>
            </w:r>
          </w:p>
        </w:tc>
        <w:tc>
          <w:tcPr>
            <w:tcW w:w="1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556" w:rsidRDefault="00D34556" w:rsidP="0073063B">
            <w:pPr>
              <w:suppressAutoHyphens/>
              <w:ind w:right="327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1035,7</w:t>
            </w:r>
          </w:p>
        </w:tc>
        <w:tc>
          <w:tcPr>
            <w:tcW w:w="1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556" w:rsidRPr="00760B10" w:rsidRDefault="00D34556" w:rsidP="0073063B">
            <w:pPr>
              <w:suppressAutoHyphens/>
              <w:ind w:right="327"/>
              <w:jc w:val="center"/>
              <w:rPr>
                <w:sz w:val="28"/>
                <w:szCs w:val="28"/>
              </w:rPr>
            </w:pPr>
          </w:p>
        </w:tc>
        <w:tc>
          <w:tcPr>
            <w:tcW w:w="1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556" w:rsidRPr="00760B10" w:rsidRDefault="00D34556" w:rsidP="0073063B">
            <w:pPr>
              <w:suppressAutoHyphens/>
              <w:ind w:right="327"/>
              <w:jc w:val="center"/>
              <w:rPr>
                <w:sz w:val="28"/>
                <w:szCs w:val="28"/>
              </w:rPr>
            </w:pPr>
          </w:p>
        </w:tc>
      </w:tr>
      <w:tr w:rsidR="00D34556" w:rsidRPr="00B3534A" w:rsidTr="0073063B">
        <w:tc>
          <w:tcPr>
            <w:tcW w:w="1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556" w:rsidRDefault="00D34556" w:rsidP="0073063B">
            <w:pPr>
              <w:suppressAutoHyphens/>
              <w:ind w:right="327"/>
              <w:jc w:val="center"/>
              <w:rPr>
                <w:sz w:val="28"/>
                <w:szCs w:val="28"/>
                <w:lang w:eastAsia="ar-SA"/>
              </w:rPr>
            </w:pPr>
            <w:r>
              <w:rPr>
                <w:sz w:val="28"/>
                <w:szCs w:val="28"/>
                <w:lang w:eastAsia="ar-SA"/>
              </w:rPr>
              <w:t>001</w:t>
            </w:r>
          </w:p>
        </w:tc>
        <w:tc>
          <w:tcPr>
            <w:tcW w:w="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556" w:rsidRDefault="00D34556" w:rsidP="0073063B">
            <w:pPr>
              <w:suppressAutoHyphens/>
              <w:ind w:right="327"/>
              <w:jc w:val="center"/>
              <w:rPr>
                <w:sz w:val="28"/>
                <w:szCs w:val="28"/>
                <w:lang w:eastAsia="ar-SA"/>
              </w:rPr>
            </w:pPr>
            <w:r>
              <w:rPr>
                <w:sz w:val="28"/>
                <w:szCs w:val="28"/>
                <w:lang w:eastAsia="ar-SA"/>
              </w:rPr>
              <w:t>04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556" w:rsidRDefault="00D34556" w:rsidP="0073063B">
            <w:pPr>
              <w:suppressAutoHyphens/>
              <w:ind w:right="327"/>
              <w:jc w:val="center"/>
              <w:rPr>
                <w:sz w:val="28"/>
                <w:szCs w:val="28"/>
                <w:lang w:eastAsia="ar-SA"/>
              </w:rPr>
            </w:pPr>
            <w:r>
              <w:rPr>
                <w:sz w:val="28"/>
                <w:szCs w:val="28"/>
                <w:lang w:eastAsia="ar-SA"/>
              </w:rPr>
              <w:t>12</w:t>
            </w:r>
          </w:p>
        </w:tc>
        <w:tc>
          <w:tcPr>
            <w:tcW w:w="1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556" w:rsidRDefault="00D34556" w:rsidP="0073063B">
            <w:pPr>
              <w:suppressAutoHyphens/>
              <w:ind w:right="327"/>
              <w:jc w:val="center"/>
              <w:rPr>
                <w:sz w:val="28"/>
                <w:szCs w:val="28"/>
                <w:lang w:eastAsia="ar-SA"/>
              </w:rPr>
            </w:pPr>
            <w:r>
              <w:rPr>
                <w:sz w:val="28"/>
                <w:szCs w:val="28"/>
                <w:lang w:eastAsia="ar-SA"/>
              </w:rPr>
              <w:t>0830042190</w:t>
            </w:r>
          </w:p>
        </w:tc>
        <w:tc>
          <w:tcPr>
            <w:tcW w:w="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556" w:rsidRDefault="00D34556" w:rsidP="0073063B">
            <w:pPr>
              <w:suppressAutoHyphens/>
              <w:ind w:right="327"/>
              <w:jc w:val="center"/>
              <w:rPr>
                <w:sz w:val="28"/>
                <w:szCs w:val="28"/>
                <w:lang w:eastAsia="ar-SA"/>
              </w:rPr>
            </w:pPr>
            <w:r>
              <w:rPr>
                <w:sz w:val="28"/>
                <w:szCs w:val="28"/>
                <w:lang w:eastAsia="ar-SA"/>
              </w:rPr>
              <w:t>850</w:t>
            </w:r>
          </w:p>
        </w:tc>
        <w:tc>
          <w:tcPr>
            <w:tcW w:w="1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556" w:rsidRDefault="00D34556" w:rsidP="0073063B">
            <w:pPr>
              <w:suppressAutoHyphens/>
              <w:ind w:right="327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235,8</w:t>
            </w:r>
          </w:p>
        </w:tc>
        <w:tc>
          <w:tcPr>
            <w:tcW w:w="1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556" w:rsidRPr="00760B10" w:rsidRDefault="00D34556" w:rsidP="0073063B">
            <w:pPr>
              <w:suppressAutoHyphens/>
              <w:ind w:right="327"/>
              <w:jc w:val="center"/>
              <w:rPr>
                <w:sz w:val="28"/>
                <w:szCs w:val="28"/>
              </w:rPr>
            </w:pPr>
          </w:p>
        </w:tc>
        <w:tc>
          <w:tcPr>
            <w:tcW w:w="1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556" w:rsidRPr="00760B10" w:rsidRDefault="00D34556" w:rsidP="0073063B">
            <w:pPr>
              <w:suppressAutoHyphens/>
              <w:ind w:right="327"/>
              <w:jc w:val="center"/>
              <w:rPr>
                <w:sz w:val="28"/>
                <w:szCs w:val="28"/>
              </w:rPr>
            </w:pPr>
          </w:p>
        </w:tc>
      </w:tr>
      <w:tr w:rsidR="00D34556" w:rsidRPr="00B3534A" w:rsidTr="0073063B">
        <w:tc>
          <w:tcPr>
            <w:tcW w:w="1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556" w:rsidRDefault="00D34556" w:rsidP="0073063B">
            <w:pPr>
              <w:suppressAutoHyphens/>
              <w:ind w:right="327"/>
              <w:jc w:val="center"/>
              <w:rPr>
                <w:sz w:val="28"/>
                <w:szCs w:val="28"/>
                <w:lang w:eastAsia="ar-SA"/>
              </w:rPr>
            </w:pPr>
            <w:r>
              <w:rPr>
                <w:sz w:val="28"/>
                <w:szCs w:val="28"/>
                <w:lang w:eastAsia="ar-SA"/>
              </w:rPr>
              <w:t>001</w:t>
            </w:r>
          </w:p>
        </w:tc>
        <w:tc>
          <w:tcPr>
            <w:tcW w:w="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556" w:rsidRDefault="00D34556" w:rsidP="0073063B">
            <w:pPr>
              <w:suppressAutoHyphens/>
              <w:ind w:right="327"/>
              <w:jc w:val="center"/>
              <w:rPr>
                <w:sz w:val="28"/>
                <w:szCs w:val="28"/>
                <w:lang w:eastAsia="ar-SA"/>
              </w:rPr>
            </w:pPr>
            <w:r>
              <w:rPr>
                <w:sz w:val="28"/>
                <w:szCs w:val="28"/>
                <w:lang w:eastAsia="ar-SA"/>
              </w:rPr>
              <w:t>10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556" w:rsidRDefault="00D34556" w:rsidP="0073063B">
            <w:pPr>
              <w:suppressAutoHyphens/>
              <w:ind w:right="327"/>
              <w:jc w:val="center"/>
              <w:rPr>
                <w:sz w:val="28"/>
                <w:szCs w:val="28"/>
                <w:lang w:eastAsia="ar-SA"/>
              </w:rPr>
            </w:pPr>
            <w:r>
              <w:rPr>
                <w:sz w:val="28"/>
                <w:szCs w:val="28"/>
                <w:lang w:eastAsia="ar-SA"/>
              </w:rPr>
              <w:t>01</w:t>
            </w:r>
          </w:p>
        </w:tc>
        <w:tc>
          <w:tcPr>
            <w:tcW w:w="1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556" w:rsidRDefault="00D34556" w:rsidP="0073063B">
            <w:pPr>
              <w:suppressAutoHyphens/>
              <w:ind w:right="327"/>
              <w:jc w:val="center"/>
              <w:rPr>
                <w:sz w:val="28"/>
                <w:szCs w:val="28"/>
                <w:lang w:eastAsia="ar-SA"/>
              </w:rPr>
            </w:pPr>
            <w:r>
              <w:rPr>
                <w:sz w:val="28"/>
                <w:szCs w:val="28"/>
                <w:lang w:eastAsia="ar-SA"/>
              </w:rPr>
              <w:t>0130091010</w:t>
            </w:r>
          </w:p>
        </w:tc>
        <w:tc>
          <w:tcPr>
            <w:tcW w:w="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556" w:rsidRDefault="00D34556" w:rsidP="0073063B">
            <w:pPr>
              <w:suppressAutoHyphens/>
              <w:ind w:right="327"/>
              <w:jc w:val="center"/>
              <w:rPr>
                <w:sz w:val="28"/>
                <w:szCs w:val="28"/>
                <w:lang w:eastAsia="ar-SA"/>
              </w:rPr>
            </w:pPr>
            <w:r>
              <w:rPr>
                <w:sz w:val="28"/>
                <w:szCs w:val="28"/>
                <w:lang w:eastAsia="ar-SA"/>
              </w:rPr>
              <w:t>313</w:t>
            </w:r>
          </w:p>
        </w:tc>
        <w:tc>
          <w:tcPr>
            <w:tcW w:w="1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556" w:rsidRDefault="00D34556" w:rsidP="0073063B">
            <w:pPr>
              <w:suppressAutoHyphens/>
              <w:ind w:right="327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174,4</w:t>
            </w:r>
          </w:p>
        </w:tc>
        <w:tc>
          <w:tcPr>
            <w:tcW w:w="1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556" w:rsidRPr="00760B10" w:rsidRDefault="00D34556" w:rsidP="0073063B">
            <w:pPr>
              <w:suppressAutoHyphens/>
              <w:ind w:right="327"/>
              <w:jc w:val="center"/>
              <w:rPr>
                <w:sz w:val="28"/>
                <w:szCs w:val="28"/>
              </w:rPr>
            </w:pPr>
          </w:p>
        </w:tc>
        <w:tc>
          <w:tcPr>
            <w:tcW w:w="1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556" w:rsidRPr="00760B10" w:rsidRDefault="00D34556" w:rsidP="0073063B">
            <w:pPr>
              <w:suppressAutoHyphens/>
              <w:ind w:right="327"/>
              <w:jc w:val="center"/>
              <w:rPr>
                <w:sz w:val="28"/>
                <w:szCs w:val="28"/>
              </w:rPr>
            </w:pPr>
          </w:p>
        </w:tc>
      </w:tr>
      <w:tr w:rsidR="00D34556" w:rsidRPr="00B3534A" w:rsidTr="0073063B">
        <w:tc>
          <w:tcPr>
            <w:tcW w:w="1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556" w:rsidRDefault="00D34556" w:rsidP="0073063B">
            <w:pPr>
              <w:suppressAutoHyphens/>
              <w:ind w:right="327"/>
              <w:jc w:val="center"/>
              <w:rPr>
                <w:sz w:val="28"/>
                <w:szCs w:val="28"/>
                <w:lang w:eastAsia="ar-SA"/>
              </w:rPr>
            </w:pPr>
          </w:p>
        </w:tc>
        <w:tc>
          <w:tcPr>
            <w:tcW w:w="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556" w:rsidRDefault="00D34556" w:rsidP="0073063B">
            <w:pPr>
              <w:suppressAutoHyphens/>
              <w:ind w:right="327"/>
              <w:jc w:val="center"/>
              <w:rPr>
                <w:sz w:val="28"/>
                <w:szCs w:val="28"/>
                <w:lang w:eastAsia="ar-SA"/>
              </w:rPr>
            </w:pP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556" w:rsidRDefault="00D34556" w:rsidP="0073063B">
            <w:pPr>
              <w:suppressAutoHyphens/>
              <w:ind w:right="327"/>
              <w:jc w:val="center"/>
              <w:rPr>
                <w:sz w:val="28"/>
                <w:szCs w:val="28"/>
                <w:lang w:eastAsia="ar-SA"/>
              </w:rPr>
            </w:pPr>
          </w:p>
        </w:tc>
        <w:tc>
          <w:tcPr>
            <w:tcW w:w="1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556" w:rsidRDefault="00D34556" w:rsidP="0073063B">
            <w:pPr>
              <w:suppressAutoHyphens/>
              <w:ind w:right="327"/>
              <w:jc w:val="center"/>
              <w:rPr>
                <w:sz w:val="28"/>
                <w:szCs w:val="28"/>
                <w:lang w:eastAsia="ar-SA"/>
              </w:rPr>
            </w:pPr>
          </w:p>
        </w:tc>
        <w:tc>
          <w:tcPr>
            <w:tcW w:w="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556" w:rsidRDefault="00D34556" w:rsidP="0073063B">
            <w:pPr>
              <w:suppressAutoHyphens/>
              <w:ind w:right="327"/>
              <w:jc w:val="center"/>
              <w:rPr>
                <w:sz w:val="28"/>
                <w:szCs w:val="28"/>
                <w:lang w:eastAsia="ar-SA"/>
              </w:rPr>
            </w:pPr>
          </w:p>
        </w:tc>
        <w:tc>
          <w:tcPr>
            <w:tcW w:w="1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556" w:rsidRPr="00760B10" w:rsidRDefault="00D34556" w:rsidP="0073063B">
            <w:pPr>
              <w:suppressAutoHyphens/>
              <w:ind w:right="327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5594,9</w:t>
            </w:r>
          </w:p>
        </w:tc>
        <w:tc>
          <w:tcPr>
            <w:tcW w:w="1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556" w:rsidRPr="00760B10" w:rsidRDefault="00D34556" w:rsidP="0073063B">
            <w:pPr>
              <w:suppressAutoHyphens/>
              <w:ind w:right="327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936,5</w:t>
            </w:r>
          </w:p>
        </w:tc>
        <w:tc>
          <w:tcPr>
            <w:tcW w:w="1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556" w:rsidRPr="00760B10" w:rsidRDefault="00D34556" w:rsidP="0073063B">
            <w:pPr>
              <w:suppressAutoHyphens/>
              <w:ind w:right="327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1267,6</w:t>
            </w:r>
          </w:p>
        </w:tc>
      </w:tr>
    </w:tbl>
    <w:p w:rsidR="00D34556" w:rsidRDefault="00D34556" w:rsidP="00D34556">
      <w:pPr>
        <w:spacing w:line="240" w:lineRule="atLeast"/>
        <w:ind w:firstLine="720"/>
        <w:jc w:val="both"/>
        <w:rPr>
          <w:b/>
          <w:bCs/>
          <w:sz w:val="36"/>
          <w:szCs w:val="36"/>
        </w:rPr>
      </w:pPr>
    </w:p>
    <w:p w:rsidR="005D411B" w:rsidRDefault="005D411B"/>
    <w:sectPr w:rsidR="005D411B" w:rsidSect="003D30DB">
      <w:pgSz w:w="11906" w:h="16838" w:code="9"/>
      <w:pgMar w:top="1134" w:right="851" w:bottom="1134" w:left="1701" w:header="737" w:footer="709" w:gutter="0"/>
      <w:cols w:space="708"/>
      <w:titlePg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TimesNewRomanPS-BoldMT">
    <w:panose1 w:val="00000000000000000000"/>
    <w:charset w:val="CC"/>
    <w:family w:val="auto"/>
    <w:notTrueType/>
    <w:pitch w:val="default"/>
    <w:sig w:usb0="00000201" w:usb1="00000000" w:usb2="00000000" w:usb3="00000000" w:csb0="00000004" w:csb1="00000000"/>
  </w:font>
  <w:font w:name="TimesNewRomanPSMT">
    <w:panose1 w:val="00000000000000000000"/>
    <w:charset w:val="CC"/>
    <w:family w:val="auto"/>
    <w:notTrueType/>
    <w:pitch w:val="default"/>
    <w:sig w:usb0="00000201" w:usb1="00000000" w:usb2="00000000" w:usb3="00000000" w:csb0="00000004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FE"/>
    <w:multiLevelType w:val="singleLevel"/>
    <w:tmpl w:val="984E8224"/>
    <w:lvl w:ilvl="0">
      <w:numFmt w:val="bullet"/>
      <w:lvlText w:val="*"/>
      <w:lvlJc w:val="left"/>
    </w:lvl>
  </w:abstractNum>
  <w:abstractNum w:abstractNumId="1">
    <w:nsid w:val="03550A63"/>
    <w:multiLevelType w:val="hybridMultilevel"/>
    <w:tmpl w:val="4E22BC96"/>
    <w:lvl w:ilvl="0" w:tplc="B3428E80">
      <w:start w:val="1"/>
      <w:numFmt w:val="bullet"/>
      <w:lvlText w:val=""/>
      <w:lvlJc w:val="center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">
    <w:nsid w:val="04B542AF"/>
    <w:multiLevelType w:val="hybridMultilevel"/>
    <w:tmpl w:val="51B4BD5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0D9E14C4"/>
    <w:multiLevelType w:val="hybridMultilevel"/>
    <w:tmpl w:val="8FBA7DD8"/>
    <w:lvl w:ilvl="0" w:tplc="0419000F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2FA4772"/>
    <w:multiLevelType w:val="singleLevel"/>
    <w:tmpl w:val="47223948"/>
    <w:lvl w:ilvl="0">
      <w:start w:val="1"/>
      <w:numFmt w:val="decimal"/>
      <w:lvlText w:val="4.%1."/>
      <w:legacy w:legacy="1" w:legacySpace="0" w:legacyIndent="499"/>
      <w:lvlJc w:val="left"/>
      <w:pPr>
        <w:ind w:left="0" w:firstLine="0"/>
      </w:pPr>
      <w:rPr>
        <w:rFonts w:ascii="Times New Roman" w:hAnsi="Times New Roman" w:cs="Times New Roman" w:hint="default"/>
      </w:rPr>
    </w:lvl>
  </w:abstractNum>
  <w:abstractNum w:abstractNumId="5">
    <w:nsid w:val="1C006FD6"/>
    <w:multiLevelType w:val="hybridMultilevel"/>
    <w:tmpl w:val="79EA6B96"/>
    <w:lvl w:ilvl="0" w:tplc="04190011">
      <w:start w:val="1"/>
      <w:numFmt w:val="decimal"/>
      <w:lvlText w:val="%1)"/>
      <w:lvlJc w:val="left"/>
      <w:pPr>
        <w:ind w:left="1429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58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74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  <w:rPr>
        <w:rFonts w:cs="Times New Roman"/>
      </w:rPr>
    </w:lvl>
  </w:abstractNum>
  <w:abstractNum w:abstractNumId="6">
    <w:nsid w:val="1D142C50"/>
    <w:multiLevelType w:val="hybridMultilevel"/>
    <w:tmpl w:val="8FA07F0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E6F3619"/>
    <w:multiLevelType w:val="hybridMultilevel"/>
    <w:tmpl w:val="538C8C6C"/>
    <w:lvl w:ilvl="0" w:tplc="7CC6542C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8">
    <w:nsid w:val="275344B7"/>
    <w:multiLevelType w:val="hybridMultilevel"/>
    <w:tmpl w:val="C358BF6C"/>
    <w:lvl w:ilvl="0" w:tplc="B3428E80">
      <w:start w:val="1"/>
      <w:numFmt w:val="bullet"/>
      <w:lvlText w:val=""/>
      <w:lvlJc w:val="center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2F83745B"/>
    <w:multiLevelType w:val="multilevel"/>
    <w:tmpl w:val="1BD2ACB0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1183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86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52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31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77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81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344" w:hanging="2160"/>
      </w:pPr>
      <w:rPr>
        <w:rFonts w:hint="default"/>
      </w:rPr>
    </w:lvl>
  </w:abstractNum>
  <w:abstractNum w:abstractNumId="10">
    <w:nsid w:val="2FBA3464"/>
    <w:multiLevelType w:val="hybridMultilevel"/>
    <w:tmpl w:val="5964A56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1">
    <w:nsid w:val="2FEB7C8B"/>
    <w:multiLevelType w:val="hybridMultilevel"/>
    <w:tmpl w:val="B0F65E04"/>
    <w:lvl w:ilvl="0" w:tplc="78667AA6">
      <w:start w:val="2013"/>
      <w:numFmt w:val="decimal"/>
      <w:lvlText w:val="%1"/>
      <w:lvlJc w:val="left"/>
      <w:pPr>
        <w:tabs>
          <w:tab w:val="num" w:pos="900"/>
        </w:tabs>
        <w:ind w:left="900" w:hanging="54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>
    <w:nsid w:val="31083EFA"/>
    <w:multiLevelType w:val="hybridMultilevel"/>
    <w:tmpl w:val="5D2A9804"/>
    <w:lvl w:ilvl="0" w:tplc="EA00B828">
      <w:start w:val="1"/>
      <w:numFmt w:val="decimal"/>
      <w:lvlText w:val="%1."/>
      <w:lvlJc w:val="left"/>
      <w:pPr>
        <w:tabs>
          <w:tab w:val="num" w:pos="870"/>
        </w:tabs>
        <w:ind w:left="8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590"/>
        </w:tabs>
        <w:ind w:left="159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10"/>
        </w:tabs>
        <w:ind w:left="231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30"/>
        </w:tabs>
        <w:ind w:left="303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50"/>
        </w:tabs>
        <w:ind w:left="375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470"/>
        </w:tabs>
        <w:ind w:left="447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190"/>
        </w:tabs>
        <w:ind w:left="519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10"/>
        </w:tabs>
        <w:ind w:left="591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30"/>
        </w:tabs>
        <w:ind w:left="6630" w:hanging="180"/>
      </w:pPr>
    </w:lvl>
  </w:abstractNum>
  <w:abstractNum w:abstractNumId="13">
    <w:nsid w:val="33383A50"/>
    <w:multiLevelType w:val="hybridMultilevel"/>
    <w:tmpl w:val="73D66E7E"/>
    <w:lvl w:ilvl="0" w:tplc="60A063AE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</w:lvl>
  </w:abstractNum>
  <w:abstractNum w:abstractNumId="14">
    <w:nsid w:val="34416A29"/>
    <w:multiLevelType w:val="hybridMultilevel"/>
    <w:tmpl w:val="E1B0C9A4"/>
    <w:lvl w:ilvl="0" w:tplc="50DA3280">
      <w:start w:val="1"/>
      <w:numFmt w:val="decimal"/>
      <w:lvlText w:val="%1."/>
      <w:lvlJc w:val="left"/>
      <w:pPr>
        <w:ind w:left="1860" w:hanging="360"/>
      </w:pPr>
      <w:rPr>
        <w:rFonts w:hint="default"/>
        <w:b/>
        <w:bCs/>
      </w:rPr>
    </w:lvl>
    <w:lvl w:ilvl="1" w:tplc="04190019">
      <w:start w:val="1"/>
      <w:numFmt w:val="lowerLetter"/>
      <w:lvlText w:val="%2."/>
      <w:lvlJc w:val="left"/>
      <w:pPr>
        <w:ind w:left="2580" w:hanging="360"/>
      </w:pPr>
    </w:lvl>
    <w:lvl w:ilvl="2" w:tplc="0419001B">
      <w:start w:val="1"/>
      <w:numFmt w:val="lowerRoman"/>
      <w:lvlText w:val="%3."/>
      <w:lvlJc w:val="right"/>
      <w:pPr>
        <w:ind w:left="3300" w:hanging="180"/>
      </w:pPr>
    </w:lvl>
    <w:lvl w:ilvl="3" w:tplc="0419000F">
      <w:start w:val="1"/>
      <w:numFmt w:val="decimal"/>
      <w:lvlText w:val="%4."/>
      <w:lvlJc w:val="left"/>
      <w:pPr>
        <w:ind w:left="4020" w:hanging="360"/>
      </w:pPr>
    </w:lvl>
    <w:lvl w:ilvl="4" w:tplc="04190019">
      <w:start w:val="1"/>
      <w:numFmt w:val="lowerLetter"/>
      <w:lvlText w:val="%5."/>
      <w:lvlJc w:val="left"/>
      <w:pPr>
        <w:ind w:left="4740" w:hanging="360"/>
      </w:pPr>
    </w:lvl>
    <w:lvl w:ilvl="5" w:tplc="0419001B">
      <w:start w:val="1"/>
      <w:numFmt w:val="lowerRoman"/>
      <w:lvlText w:val="%6."/>
      <w:lvlJc w:val="right"/>
      <w:pPr>
        <w:ind w:left="5460" w:hanging="180"/>
      </w:pPr>
    </w:lvl>
    <w:lvl w:ilvl="6" w:tplc="0419000F">
      <w:start w:val="1"/>
      <w:numFmt w:val="decimal"/>
      <w:lvlText w:val="%7."/>
      <w:lvlJc w:val="left"/>
      <w:pPr>
        <w:ind w:left="6180" w:hanging="360"/>
      </w:pPr>
    </w:lvl>
    <w:lvl w:ilvl="7" w:tplc="04190019">
      <w:start w:val="1"/>
      <w:numFmt w:val="lowerLetter"/>
      <w:lvlText w:val="%8."/>
      <w:lvlJc w:val="left"/>
      <w:pPr>
        <w:ind w:left="6900" w:hanging="360"/>
      </w:pPr>
    </w:lvl>
    <w:lvl w:ilvl="8" w:tplc="0419001B">
      <w:start w:val="1"/>
      <w:numFmt w:val="lowerRoman"/>
      <w:lvlText w:val="%9."/>
      <w:lvlJc w:val="right"/>
      <w:pPr>
        <w:ind w:left="7620" w:hanging="180"/>
      </w:pPr>
    </w:lvl>
  </w:abstractNum>
  <w:abstractNum w:abstractNumId="15">
    <w:nsid w:val="3A632CDC"/>
    <w:multiLevelType w:val="hybridMultilevel"/>
    <w:tmpl w:val="6EA41AA4"/>
    <w:lvl w:ilvl="0" w:tplc="B3428E80">
      <w:start w:val="1"/>
      <w:numFmt w:val="bullet"/>
      <w:lvlText w:val=""/>
      <w:lvlJc w:val="center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6">
    <w:nsid w:val="3DDE3B7F"/>
    <w:multiLevelType w:val="hybridMultilevel"/>
    <w:tmpl w:val="3DF8BADC"/>
    <w:lvl w:ilvl="0" w:tplc="BA7E26E4">
      <w:start w:val="3"/>
      <w:numFmt w:val="decimal"/>
      <w:lvlText w:val="%1."/>
      <w:lvlJc w:val="left"/>
      <w:pPr>
        <w:ind w:left="1069" w:hanging="360"/>
      </w:pPr>
      <w:rPr>
        <w:rFonts w:hint="default"/>
        <w:color w:val="auto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7">
    <w:nsid w:val="4883168A"/>
    <w:multiLevelType w:val="hybridMultilevel"/>
    <w:tmpl w:val="2382ADC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>
    <w:nsid w:val="4958049E"/>
    <w:multiLevelType w:val="hybridMultilevel"/>
    <w:tmpl w:val="739A7678"/>
    <w:lvl w:ilvl="0" w:tplc="9CDC53BA">
      <w:start w:val="2014"/>
      <w:numFmt w:val="decimal"/>
      <w:lvlText w:val="%1"/>
      <w:lvlJc w:val="left"/>
      <w:pPr>
        <w:tabs>
          <w:tab w:val="num" w:pos="408"/>
        </w:tabs>
        <w:ind w:left="408" w:hanging="4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08"/>
        </w:tabs>
        <w:ind w:left="100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728"/>
        </w:tabs>
        <w:ind w:left="172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448"/>
        </w:tabs>
        <w:ind w:left="244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168"/>
        </w:tabs>
        <w:ind w:left="316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888"/>
        </w:tabs>
        <w:ind w:left="388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08"/>
        </w:tabs>
        <w:ind w:left="460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328"/>
        </w:tabs>
        <w:ind w:left="532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048"/>
        </w:tabs>
        <w:ind w:left="6048" w:hanging="180"/>
      </w:pPr>
    </w:lvl>
  </w:abstractNum>
  <w:abstractNum w:abstractNumId="19">
    <w:nsid w:val="51D7710E"/>
    <w:multiLevelType w:val="hybridMultilevel"/>
    <w:tmpl w:val="136090B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>
    <w:nsid w:val="55375DDA"/>
    <w:multiLevelType w:val="hybridMultilevel"/>
    <w:tmpl w:val="9A9E0AB4"/>
    <w:lvl w:ilvl="0" w:tplc="B3428E80">
      <w:start w:val="1"/>
      <w:numFmt w:val="bullet"/>
      <w:lvlText w:val=""/>
      <w:lvlJc w:val="center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1">
    <w:nsid w:val="57675383"/>
    <w:multiLevelType w:val="hybridMultilevel"/>
    <w:tmpl w:val="AB1604BE"/>
    <w:lvl w:ilvl="0" w:tplc="31B8E980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6EEF045F"/>
    <w:multiLevelType w:val="hybridMultilevel"/>
    <w:tmpl w:val="2E608920"/>
    <w:lvl w:ilvl="0" w:tplc="0419000F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6F027D5B"/>
    <w:multiLevelType w:val="hybridMultilevel"/>
    <w:tmpl w:val="A3F0ACD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76DB70FA"/>
    <w:multiLevelType w:val="hybridMultilevel"/>
    <w:tmpl w:val="A102568E"/>
    <w:lvl w:ilvl="0" w:tplc="C304203A">
      <w:start w:val="1"/>
      <w:numFmt w:val="decimal"/>
      <w:lvlText w:val="%1."/>
      <w:lvlJc w:val="left"/>
      <w:pPr>
        <w:tabs>
          <w:tab w:val="num" w:pos="870"/>
        </w:tabs>
        <w:ind w:left="87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5">
    <w:nsid w:val="7A14203A"/>
    <w:multiLevelType w:val="hybridMultilevel"/>
    <w:tmpl w:val="16144DD6"/>
    <w:lvl w:ilvl="0" w:tplc="B3428E80">
      <w:start w:val="1"/>
      <w:numFmt w:val="bullet"/>
      <w:lvlText w:val=""/>
      <w:lvlJc w:val="center"/>
      <w:pPr>
        <w:ind w:left="1429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58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74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  <w:rPr>
        <w:rFonts w:cs="Times New Roman"/>
      </w:rPr>
    </w:lvl>
  </w:abstractNum>
  <w:abstractNum w:abstractNumId="26">
    <w:nsid w:val="7E4E3879"/>
    <w:multiLevelType w:val="hybridMultilevel"/>
    <w:tmpl w:val="6EE000F6"/>
    <w:lvl w:ilvl="0" w:tplc="AC6C1FB0">
      <w:start w:val="1"/>
      <w:numFmt w:val="bullet"/>
      <w:pStyle w:val="ConsNormal"/>
      <w:lvlText w:val=""/>
      <w:lvlJc w:val="left"/>
      <w:pPr>
        <w:ind w:left="1797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2517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3237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3957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4677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397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6117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6837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557" w:hanging="360"/>
      </w:pPr>
      <w:rPr>
        <w:rFonts w:ascii="Wingdings" w:hAnsi="Wingdings" w:cs="Wingdings" w:hint="default"/>
      </w:rPr>
    </w:lvl>
  </w:abstractNum>
  <w:abstractNum w:abstractNumId="27">
    <w:nsid w:val="7F4B3628"/>
    <w:multiLevelType w:val="hybridMultilevel"/>
    <w:tmpl w:val="A44EBD3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14"/>
  </w:num>
  <w:num w:numId="2">
    <w:abstractNumId w:val="26"/>
  </w:num>
  <w:num w:numId="3">
    <w:abstractNumId w:val="9"/>
  </w:num>
  <w:num w:numId="4">
    <w:abstractNumId w:val="16"/>
  </w:num>
  <w:num w:numId="5">
    <w:abstractNumId w:val="0"/>
    <w:lvlOverride w:ilvl="0">
      <w:lvl w:ilvl="0">
        <w:numFmt w:val="bullet"/>
        <w:lvlText w:val="-"/>
        <w:legacy w:legacy="1" w:legacySpace="0" w:legacyIndent="158"/>
        <w:lvlJc w:val="left"/>
        <w:rPr>
          <w:rFonts w:ascii="Times New Roman" w:hAnsi="Times New Roman" w:cs="Times New Roman" w:hint="default"/>
        </w:rPr>
      </w:lvl>
    </w:lvlOverride>
  </w:num>
  <w:num w:numId="6">
    <w:abstractNumId w:val="0"/>
    <w:lvlOverride w:ilvl="0">
      <w:lvl w:ilvl="0">
        <w:numFmt w:val="bullet"/>
        <w:lvlText w:val="-"/>
        <w:legacy w:legacy="1" w:legacySpace="0" w:legacyIndent="149"/>
        <w:lvlJc w:val="left"/>
        <w:rPr>
          <w:rFonts w:ascii="Times New Roman" w:hAnsi="Times New Roman" w:cs="Times New Roman" w:hint="default"/>
        </w:rPr>
      </w:lvl>
    </w:lvlOverride>
  </w:num>
  <w:num w:numId="7">
    <w:abstractNumId w:val="0"/>
    <w:lvlOverride w:ilvl="0">
      <w:lvl w:ilvl="0">
        <w:numFmt w:val="bullet"/>
        <w:lvlText w:val="-"/>
        <w:legacy w:legacy="1" w:legacySpace="0" w:legacyIndent="148"/>
        <w:lvlJc w:val="left"/>
        <w:rPr>
          <w:rFonts w:ascii="Times New Roman" w:hAnsi="Times New Roman" w:cs="Times New Roman" w:hint="default"/>
        </w:rPr>
      </w:lvl>
    </w:lvlOverride>
  </w:num>
  <w:num w:numId="8">
    <w:abstractNumId w:val="0"/>
    <w:lvlOverride w:ilvl="0">
      <w:lvl w:ilvl="0">
        <w:numFmt w:val="bullet"/>
        <w:lvlText w:val="-"/>
        <w:legacy w:legacy="1" w:legacySpace="0" w:legacyIndent="216"/>
        <w:lvlJc w:val="left"/>
        <w:rPr>
          <w:rFonts w:ascii="Times New Roman" w:hAnsi="Times New Roman" w:cs="Times New Roman" w:hint="default"/>
        </w:rPr>
      </w:lvl>
    </w:lvlOverride>
  </w:num>
  <w:num w:numId="9">
    <w:abstractNumId w:val="0"/>
    <w:lvlOverride w:ilvl="0">
      <w:lvl w:ilvl="0">
        <w:numFmt w:val="bullet"/>
        <w:lvlText w:val="-"/>
        <w:legacy w:legacy="1" w:legacySpace="0" w:legacyIndent="336"/>
        <w:lvlJc w:val="left"/>
        <w:rPr>
          <w:rFonts w:ascii="Times New Roman" w:hAnsi="Times New Roman" w:cs="Times New Roman" w:hint="default"/>
        </w:rPr>
      </w:lvl>
    </w:lvlOverride>
  </w:num>
  <w:num w:numId="10">
    <w:abstractNumId w:val="11"/>
  </w:num>
  <w:num w:numId="11">
    <w:abstractNumId w:val="18"/>
  </w:num>
  <w:num w:numId="12">
    <w:abstractNumId w:val="17"/>
  </w:num>
  <w:num w:numId="13">
    <w:abstractNumId w:val="4"/>
    <w:lvlOverride w:ilvl="0">
      <w:startOverride w:val="1"/>
    </w:lvlOverride>
  </w:num>
  <w:num w:numId="14">
    <w:abstractNumId w:val="0"/>
    <w:lvlOverride w:ilvl="0">
      <w:lvl w:ilvl="0">
        <w:numFmt w:val="bullet"/>
        <w:lvlText w:val="-"/>
        <w:legacy w:legacy="1" w:legacySpace="0" w:legacyIndent="164"/>
        <w:lvlJc w:val="left"/>
        <w:pPr>
          <w:ind w:left="0" w:firstLine="0"/>
        </w:pPr>
        <w:rPr>
          <w:rFonts w:ascii="Times New Roman" w:hAnsi="Times New Roman" w:cs="Times New Roman" w:hint="default"/>
        </w:rPr>
      </w:lvl>
    </w:lvlOverride>
  </w:num>
  <w:num w:numId="15">
    <w:abstractNumId w:val="0"/>
    <w:lvlOverride w:ilvl="0">
      <w:lvl w:ilvl="0">
        <w:numFmt w:val="bullet"/>
        <w:lvlText w:val="-"/>
        <w:legacy w:legacy="1" w:legacySpace="0" w:legacyIndent="168"/>
        <w:lvlJc w:val="left"/>
        <w:pPr>
          <w:ind w:left="0" w:firstLine="0"/>
        </w:pPr>
        <w:rPr>
          <w:rFonts w:ascii="Times New Roman" w:hAnsi="Times New Roman" w:cs="Times New Roman" w:hint="default"/>
        </w:rPr>
      </w:lvl>
    </w:lvlOverride>
  </w:num>
  <w:num w:numId="16">
    <w:abstractNumId w:val="0"/>
    <w:lvlOverride w:ilvl="0">
      <w:lvl w:ilvl="0">
        <w:numFmt w:val="bullet"/>
        <w:lvlText w:val="-"/>
        <w:legacy w:legacy="1" w:legacySpace="0" w:legacyIndent="437"/>
        <w:lvlJc w:val="left"/>
        <w:pPr>
          <w:ind w:left="0" w:firstLine="0"/>
        </w:pPr>
        <w:rPr>
          <w:rFonts w:ascii="Times New Roman" w:hAnsi="Times New Roman" w:cs="Times New Roman" w:hint="default"/>
        </w:rPr>
      </w:lvl>
    </w:lvlOverride>
  </w:num>
  <w:num w:numId="17">
    <w:abstractNumId w:val="0"/>
    <w:lvlOverride w:ilvl="0">
      <w:lvl w:ilvl="0">
        <w:numFmt w:val="bullet"/>
        <w:lvlText w:val="-"/>
        <w:legacy w:legacy="1" w:legacySpace="0" w:legacyIndent="303"/>
        <w:lvlJc w:val="left"/>
        <w:pPr>
          <w:ind w:left="0" w:firstLine="0"/>
        </w:pPr>
        <w:rPr>
          <w:rFonts w:ascii="Times New Roman" w:hAnsi="Times New Roman" w:cs="Times New Roman" w:hint="default"/>
        </w:rPr>
      </w:lvl>
    </w:lvlOverride>
  </w:num>
  <w:num w:numId="18">
    <w:abstractNumId w:val="0"/>
    <w:lvlOverride w:ilvl="0">
      <w:lvl w:ilvl="0">
        <w:numFmt w:val="bullet"/>
        <w:lvlText w:val="-"/>
        <w:legacy w:legacy="1" w:legacySpace="0" w:legacyIndent="163"/>
        <w:lvlJc w:val="left"/>
        <w:pPr>
          <w:ind w:left="0" w:firstLine="0"/>
        </w:pPr>
        <w:rPr>
          <w:rFonts w:ascii="Times New Roman" w:hAnsi="Times New Roman" w:cs="Times New Roman" w:hint="default"/>
        </w:rPr>
      </w:lvl>
    </w:lvlOverride>
  </w:num>
  <w:num w:numId="19">
    <w:abstractNumId w:val="13"/>
  </w:num>
  <w:num w:numId="20">
    <w:abstractNumId w:val="20"/>
  </w:num>
  <w:num w:numId="21">
    <w:abstractNumId w:val="22"/>
  </w:num>
  <w:num w:numId="22">
    <w:abstractNumId w:val="3"/>
  </w:num>
  <w:num w:numId="23">
    <w:abstractNumId w:val="1"/>
  </w:num>
  <w:num w:numId="24">
    <w:abstractNumId w:val="15"/>
  </w:num>
  <w:num w:numId="25">
    <w:abstractNumId w:val="5"/>
  </w:num>
  <w:num w:numId="26">
    <w:abstractNumId w:val="25"/>
  </w:num>
  <w:num w:numId="27">
    <w:abstractNumId w:val="7"/>
  </w:num>
  <w:num w:numId="28">
    <w:abstractNumId w:val="19"/>
  </w:num>
  <w:num w:numId="29">
    <w:abstractNumId w:val="21"/>
  </w:num>
  <w:num w:numId="30">
    <w:abstractNumId w:val="27"/>
  </w:num>
  <w:num w:numId="31">
    <w:abstractNumId w:val="8"/>
  </w:num>
  <w:num w:numId="32">
    <w:abstractNumId w:val="10"/>
  </w:num>
  <w:num w:numId="33">
    <w:abstractNumId w:val="6"/>
  </w:num>
  <w:num w:numId="34">
    <w:abstractNumId w:val="23"/>
  </w:num>
  <w:num w:numId="35">
    <w:abstractNumId w:val="2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>
    <w:abstractNumId w:val="2"/>
  </w:num>
  <w:num w:numId="37">
    <w:abstractNumId w:val="1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D34556"/>
    <w:rsid w:val="00257550"/>
    <w:rsid w:val="005D411B"/>
    <w:rsid w:val="00D34556"/>
    <w:rsid w:val="00E7126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annotation reference" w:uiPriority="0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Hyperlink" w:uiPriority="0"/>
    <w:lsdException w:name="Strong" w:semiHidden="0" w:uiPriority="0" w:unhideWhenUsed="0" w:qFormat="1"/>
    <w:lsdException w:name="Emphasis" w:semiHidden="0" w:uiPriority="20" w:unhideWhenUsed="0" w:qFormat="1"/>
    <w:lsdException w:name="Normal (Web)" w:uiPriority="0"/>
    <w:lsdException w:name="No List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3455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D34556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3">
    <w:name w:val="heading 3"/>
    <w:basedOn w:val="a"/>
    <w:next w:val="a"/>
    <w:link w:val="30"/>
    <w:qFormat/>
    <w:rsid w:val="00D34556"/>
    <w:pPr>
      <w:keepNext/>
      <w:widowControl w:val="0"/>
      <w:shd w:val="clear" w:color="auto" w:fill="FFFFFF"/>
      <w:autoSpaceDE w:val="0"/>
      <w:autoSpaceDN w:val="0"/>
      <w:adjustRightInd w:val="0"/>
      <w:spacing w:line="360" w:lineRule="exact"/>
      <w:ind w:left="14" w:right="5" w:hanging="14"/>
      <w:jc w:val="both"/>
      <w:outlineLvl w:val="2"/>
    </w:pPr>
    <w:rPr>
      <w:rFonts w:ascii="Cambria" w:hAnsi="Cambria"/>
      <w:b/>
      <w:bCs/>
      <w:sz w:val="26"/>
      <w:szCs w:val="26"/>
    </w:rPr>
  </w:style>
  <w:style w:type="paragraph" w:styleId="5">
    <w:name w:val="heading 5"/>
    <w:basedOn w:val="a"/>
    <w:next w:val="a"/>
    <w:link w:val="50"/>
    <w:qFormat/>
    <w:rsid w:val="00D34556"/>
    <w:pPr>
      <w:spacing w:before="240" w:after="60"/>
      <w:outlineLvl w:val="4"/>
    </w:pPr>
    <w:rPr>
      <w:rFonts w:ascii="Calibri" w:hAnsi="Calibri"/>
      <w:b/>
      <w:bCs/>
      <w:i/>
      <w:i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D34556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30">
    <w:name w:val="Заголовок 3 Знак"/>
    <w:basedOn w:val="a0"/>
    <w:link w:val="3"/>
    <w:rsid w:val="00D34556"/>
    <w:rPr>
      <w:rFonts w:ascii="Cambria" w:eastAsia="Times New Roman" w:hAnsi="Cambria" w:cs="Times New Roman"/>
      <w:b/>
      <w:bCs/>
      <w:sz w:val="26"/>
      <w:szCs w:val="26"/>
      <w:shd w:val="clear" w:color="auto" w:fill="FFFFFF"/>
      <w:lang w:eastAsia="ru-RU"/>
    </w:rPr>
  </w:style>
  <w:style w:type="character" w:customStyle="1" w:styleId="50">
    <w:name w:val="Заголовок 5 Знак"/>
    <w:basedOn w:val="a0"/>
    <w:link w:val="5"/>
    <w:rsid w:val="00D34556"/>
    <w:rPr>
      <w:rFonts w:ascii="Calibri" w:eastAsia="Times New Roman" w:hAnsi="Calibri" w:cs="Times New Roman"/>
      <w:b/>
      <w:bCs/>
      <w:i/>
      <w:iCs/>
      <w:sz w:val="26"/>
      <w:szCs w:val="26"/>
      <w:lang w:eastAsia="ru-RU"/>
    </w:rPr>
  </w:style>
  <w:style w:type="character" w:customStyle="1" w:styleId="Heading1Char">
    <w:name w:val="Heading 1 Char"/>
    <w:rsid w:val="00D34556"/>
    <w:rPr>
      <w:rFonts w:ascii="Cambria" w:eastAsia="Times New Roman" w:hAnsi="Cambria" w:cs="Times New Roman"/>
      <w:b/>
      <w:bCs/>
      <w:kern w:val="32"/>
      <w:sz w:val="32"/>
      <w:szCs w:val="32"/>
    </w:rPr>
  </w:style>
  <w:style w:type="paragraph" w:styleId="a3">
    <w:name w:val="Body Text"/>
    <w:basedOn w:val="a"/>
    <w:link w:val="a4"/>
    <w:rsid w:val="00D34556"/>
    <w:pPr>
      <w:jc w:val="center"/>
    </w:pPr>
  </w:style>
  <w:style w:type="character" w:customStyle="1" w:styleId="a4">
    <w:name w:val="Основной текст Знак"/>
    <w:basedOn w:val="a0"/>
    <w:link w:val="a3"/>
    <w:rsid w:val="00D3455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Body Text 2"/>
    <w:basedOn w:val="a"/>
    <w:link w:val="20"/>
    <w:rsid w:val="00D34556"/>
    <w:pPr>
      <w:widowControl w:val="0"/>
      <w:overflowPunct w:val="0"/>
      <w:autoSpaceDE w:val="0"/>
      <w:autoSpaceDN w:val="0"/>
      <w:adjustRightInd w:val="0"/>
      <w:ind w:firstLine="709"/>
      <w:jc w:val="both"/>
      <w:textAlignment w:val="baseline"/>
    </w:pPr>
  </w:style>
  <w:style w:type="character" w:customStyle="1" w:styleId="20">
    <w:name w:val="Основной текст 2 Знак"/>
    <w:basedOn w:val="a0"/>
    <w:link w:val="2"/>
    <w:rsid w:val="00D3455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Balloon Text"/>
    <w:basedOn w:val="a"/>
    <w:link w:val="a6"/>
    <w:semiHidden/>
    <w:rsid w:val="00D34556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semiHidden/>
    <w:rsid w:val="00D34556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BalloonTextChar">
    <w:name w:val="Balloon Text Char"/>
    <w:semiHidden/>
    <w:rsid w:val="00D34556"/>
    <w:rPr>
      <w:sz w:val="0"/>
      <w:szCs w:val="0"/>
    </w:rPr>
  </w:style>
  <w:style w:type="paragraph" w:styleId="a7">
    <w:name w:val="List Paragraph"/>
    <w:basedOn w:val="a"/>
    <w:qFormat/>
    <w:rsid w:val="00D34556"/>
    <w:pPr>
      <w:ind w:left="720" w:firstLine="567"/>
      <w:jc w:val="both"/>
    </w:pPr>
    <w:rPr>
      <w:lang w:eastAsia="en-US"/>
    </w:rPr>
  </w:style>
  <w:style w:type="paragraph" w:customStyle="1" w:styleId="ConsPlusNonformat">
    <w:name w:val="ConsPlusNonformat"/>
    <w:rsid w:val="00D34556"/>
    <w:pPr>
      <w:widowControl w:val="0"/>
      <w:autoSpaceDE w:val="0"/>
      <w:autoSpaceDN w:val="0"/>
      <w:adjustRightInd w:val="0"/>
      <w:spacing w:after="0" w:line="240" w:lineRule="auto"/>
      <w:ind w:firstLine="709"/>
      <w:jc w:val="both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Normal">
    <w:name w:val="ConsPlusNormal"/>
    <w:link w:val="ConsPlusNormal0"/>
    <w:rsid w:val="00D34556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character" w:styleId="a8">
    <w:name w:val="annotation reference"/>
    <w:rsid w:val="00D34556"/>
    <w:rPr>
      <w:sz w:val="16"/>
      <w:szCs w:val="16"/>
    </w:rPr>
  </w:style>
  <w:style w:type="paragraph" w:styleId="a9">
    <w:name w:val="header"/>
    <w:basedOn w:val="a"/>
    <w:link w:val="aa"/>
    <w:rsid w:val="00D34556"/>
    <w:pPr>
      <w:tabs>
        <w:tab w:val="center" w:pos="4677"/>
        <w:tab w:val="right" w:pos="9355"/>
      </w:tabs>
      <w:spacing w:after="200" w:line="276" w:lineRule="auto"/>
      <w:ind w:firstLine="709"/>
      <w:jc w:val="both"/>
    </w:pPr>
    <w:rPr>
      <w:rFonts w:ascii="Calibri" w:hAnsi="Calibri" w:cs="Calibri"/>
    </w:rPr>
  </w:style>
  <w:style w:type="character" w:customStyle="1" w:styleId="aa">
    <w:name w:val="Верхний колонтитул Знак"/>
    <w:basedOn w:val="a0"/>
    <w:link w:val="a9"/>
    <w:rsid w:val="00D34556"/>
    <w:rPr>
      <w:rFonts w:ascii="Calibri" w:eastAsia="Times New Roman" w:hAnsi="Calibri" w:cs="Calibri"/>
      <w:sz w:val="24"/>
      <w:szCs w:val="24"/>
    </w:rPr>
  </w:style>
  <w:style w:type="character" w:customStyle="1" w:styleId="HeaderChar">
    <w:name w:val="Header Char"/>
    <w:semiHidden/>
    <w:rsid w:val="00D34556"/>
    <w:rPr>
      <w:sz w:val="24"/>
      <w:szCs w:val="24"/>
    </w:rPr>
  </w:style>
  <w:style w:type="table" w:styleId="ab">
    <w:name w:val="Table Grid"/>
    <w:basedOn w:val="a1"/>
    <w:rsid w:val="00D3455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1">
    <w:name w:val="Абзац списка1"/>
    <w:basedOn w:val="a"/>
    <w:rsid w:val="00D34556"/>
    <w:pPr>
      <w:ind w:left="720" w:firstLine="720"/>
      <w:jc w:val="both"/>
    </w:pPr>
    <w:rPr>
      <w:color w:val="000000"/>
    </w:rPr>
  </w:style>
  <w:style w:type="paragraph" w:customStyle="1" w:styleId="ConsNormal">
    <w:name w:val="ConsNormal"/>
    <w:link w:val="ConsNormal0"/>
    <w:rsid w:val="00D34556"/>
    <w:pPr>
      <w:widowControl w:val="0"/>
      <w:numPr>
        <w:numId w:val="2"/>
      </w:numPr>
      <w:autoSpaceDE w:val="0"/>
      <w:autoSpaceDN w:val="0"/>
      <w:adjustRightInd w:val="0"/>
      <w:spacing w:after="0" w:line="240" w:lineRule="auto"/>
      <w:ind w:left="0" w:firstLine="720"/>
      <w:jc w:val="both"/>
    </w:pPr>
    <w:rPr>
      <w:rFonts w:ascii="Arial" w:eastAsia="Times New Roman" w:hAnsi="Arial" w:cs="Arial"/>
      <w:sz w:val="20"/>
      <w:szCs w:val="20"/>
    </w:rPr>
  </w:style>
  <w:style w:type="paragraph" w:customStyle="1" w:styleId="12">
    <w:name w:val="Список1"/>
    <w:basedOn w:val="a3"/>
    <w:rsid w:val="00D34556"/>
    <w:pPr>
      <w:suppressAutoHyphens/>
      <w:spacing w:before="60" w:after="60"/>
      <w:ind w:left="1068" w:hanging="360"/>
      <w:jc w:val="both"/>
    </w:pPr>
    <w:rPr>
      <w:rFonts w:ascii="Times New Roman CYR" w:hAnsi="Times New Roman CYR" w:cs="Times New Roman CYR"/>
      <w:lang w:eastAsia="ar-SA"/>
    </w:rPr>
  </w:style>
  <w:style w:type="paragraph" w:customStyle="1" w:styleId="ac">
    <w:name w:val="Список нумерованый"/>
    <w:basedOn w:val="a"/>
    <w:rsid w:val="00D34556"/>
    <w:pPr>
      <w:tabs>
        <w:tab w:val="num" w:pos="0"/>
      </w:tabs>
      <w:suppressAutoHyphens/>
      <w:spacing w:before="60" w:after="60"/>
      <w:ind w:left="1429" w:hanging="360"/>
      <w:jc w:val="both"/>
    </w:pPr>
    <w:rPr>
      <w:lang w:eastAsia="ar-SA"/>
    </w:rPr>
  </w:style>
  <w:style w:type="character" w:customStyle="1" w:styleId="FontStyle15">
    <w:name w:val="Font Style15"/>
    <w:rsid w:val="00D34556"/>
    <w:rPr>
      <w:rFonts w:ascii="Times New Roman" w:hAnsi="Times New Roman" w:cs="Times New Roman"/>
      <w:sz w:val="26"/>
      <w:szCs w:val="26"/>
    </w:rPr>
  </w:style>
  <w:style w:type="paragraph" w:styleId="ad">
    <w:name w:val="Body Text Indent"/>
    <w:basedOn w:val="a"/>
    <w:link w:val="ae"/>
    <w:rsid w:val="00D34556"/>
    <w:pPr>
      <w:spacing w:after="120"/>
      <w:ind w:left="283"/>
    </w:pPr>
  </w:style>
  <w:style w:type="character" w:customStyle="1" w:styleId="ae">
    <w:name w:val="Основной текст с отступом Знак"/>
    <w:basedOn w:val="a0"/>
    <w:link w:val="ad"/>
    <w:rsid w:val="00D34556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BodyTextIndentChar">
    <w:name w:val="Body Text Indent Char"/>
    <w:semiHidden/>
    <w:rsid w:val="00D34556"/>
    <w:rPr>
      <w:sz w:val="24"/>
      <w:szCs w:val="24"/>
    </w:rPr>
  </w:style>
  <w:style w:type="paragraph" w:customStyle="1" w:styleId="af">
    <w:name w:val="Основной"/>
    <w:basedOn w:val="a"/>
    <w:link w:val="af0"/>
    <w:rsid w:val="00D34556"/>
    <w:pPr>
      <w:spacing w:line="480" w:lineRule="auto"/>
      <w:ind w:firstLine="709"/>
      <w:jc w:val="both"/>
    </w:pPr>
    <w:rPr>
      <w:sz w:val="28"/>
      <w:szCs w:val="28"/>
    </w:rPr>
  </w:style>
  <w:style w:type="character" w:customStyle="1" w:styleId="af0">
    <w:name w:val="Основной Знак"/>
    <w:link w:val="af"/>
    <w:locked/>
    <w:rsid w:val="00D34556"/>
    <w:rPr>
      <w:rFonts w:ascii="Times New Roman" w:eastAsia="Times New Roman" w:hAnsi="Times New Roman" w:cs="Times New Roman"/>
      <w:sz w:val="28"/>
      <w:szCs w:val="28"/>
    </w:rPr>
  </w:style>
  <w:style w:type="paragraph" w:customStyle="1" w:styleId="Pro-Gramma">
    <w:name w:val="Pro-Gramma"/>
    <w:basedOn w:val="a"/>
    <w:link w:val="Pro-Gramma0"/>
    <w:rsid w:val="00D34556"/>
    <w:pPr>
      <w:spacing w:before="120" w:line="288" w:lineRule="auto"/>
      <w:ind w:left="1134" w:firstLine="709"/>
      <w:jc w:val="both"/>
    </w:pPr>
    <w:rPr>
      <w:rFonts w:ascii="Georgia" w:hAnsi="Georgia" w:cs="Georgia"/>
    </w:rPr>
  </w:style>
  <w:style w:type="character" w:customStyle="1" w:styleId="Pro-Gramma0">
    <w:name w:val="Pro-Gramma Знак"/>
    <w:link w:val="Pro-Gramma"/>
    <w:locked/>
    <w:rsid w:val="00D34556"/>
    <w:rPr>
      <w:rFonts w:ascii="Georgia" w:eastAsia="Times New Roman" w:hAnsi="Georgia" w:cs="Georgia"/>
      <w:sz w:val="24"/>
      <w:szCs w:val="24"/>
    </w:rPr>
  </w:style>
  <w:style w:type="paragraph" w:customStyle="1" w:styleId="af1">
    <w:name w:val="Знак"/>
    <w:basedOn w:val="a"/>
    <w:rsid w:val="00D34556"/>
    <w:pPr>
      <w:ind w:firstLine="709"/>
      <w:jc w:val="both"/>
    </w:pPr>
    <w:rPr>
      <w:rFonts w:ascii="Verdana" w:hAnsi="Verdana" w:cs="Verdana"/>
      <w:sz w:val="20"/>
      <w:szCs w:val="20"/>
      <w:lang w:val="en-US" w:eastAsia="en-US"/>
    </w:rPr>
  </w:style>
  <w:style w:type="paragraph" w:styleId="af2">
    <w:name w:val="footer"/>
    <w:basedOn w:val="a"/>
    <w:link w:val="af3"/>
    <w:rsid w:val="00D34556"/>
    <w:pPr>
      <w:tabs>
        <w:tab w:val="center" w:pos="4677"/>
        <w:tab w:val="right" w:pos="9355"/>
      </w:tabs>
    </w:pPr>
  </w:style>
  <w:style w:type="character" w:customStyle="1" w:styleId="af3">
    <w:name w:val="Нижний колонтитул Знак"/>
    <w:basedOn w:val="a0"/>
    <w:link w:val="af2"/>
    <w:rsid w:val="00D34556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oterChar">
    <w:name w:val="Footer Char"/>
    <w:semiHidden/>
    <w:rsid w:val="00D34556"/>
    <w:rPr>
      <w:sz w:val="24"/>
      <w:szCs w:val="24"/>
    </w:rPr>
  </w:style>
  <w:style w:type="character" w:styleId="af4">
    <w:name w:val="Strong"/>
    <w:qFormat/>
    <w:rsid w:val="00D34556"/>
    <w:rPr>
      <w:b/>
      <w:bCs/>
    </w:rPr>
  </w:style>
  <w:style w:type="paragraph" w:customStyle="1" w:styleId="ConsPlusCell">
    <w:name w:val="ConsPlusCell"/>
    <w:rsid w:val="00D34556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Style15">
    <w:name w:val="Style15"/>
    <w:basedOn w:val="a"/>
    <w:rsid w:val="00D34556"/>
    <w:pPr>
      <w:widowControl w:val="0"/>
      <w:autoSpaceDE w:val="0"/>
      <w:autoSpaceDN w:val="0"/>
      <w:adjustRightInd w:val="0"/>
      <w:spacing w:line="278" w:lineRule="exact"/>
      <w:ind w:hanging="350"/>
    </w:pPr>
  </w:style>
  <w:style w:type="character" w:customStyle="1" w:styleId="FontStyle63">
    <w:name w:val="Font Style63"/>
    <w:rsid w:val="00D34556"/>
    <w:rPr>
      <w:rFonts w:ascii="Times New Roman" w:hAnsi="Times New Roman" w:cs="Times New Roman"/>
      <w:sz w:val="22"/>
      <w:szCs w:val="22"/>
    </w:rPr>
  </w:style>
  <w:style w:type="character" w:customStyle="1" w:styleId="FontStyle68">
    <w:name w:val="Font Style68"/>
    <w:rsid w:val="00D34556"/>
    <w:rPr>
      <w:rFonts w:ascii="Times New Roman" w:hAnsi="Times New Roman" w:cs="Times New Roman"/>
      <w:sz w:val="20"/>
      <w:szCs w:val="20"/>
    </w:rPr>
  </w:style>
  <w:style w:type="paragraph" w:customStyle="1" w:styleId="Style49">
    <w:name w:val="Style49"/>
    <w:basedOn w:val="a"/>
    <w:rsid w:val="00D34556"/>
    <w:pPr>
      <w:widowControl w:val="0"/>
      <w:autoSpaceDE w:val="0"/>
      <w:autoSpaceDN w:val="0"/>
      <w:adjustRightInd w:val="0"/>
      <w:spacing w:line="251" w:lineRule="exact"/>
    </w:pPr>
  </w:style>
  <w:style w:type="character" w:customStyle="1" w:styleId="FontStyle69">
    <w:name w:val="Font Style69"/>
    <w:rsid w:val="00D34556"/>
    <w:rPr>
      <w:rFonts w:ascii="Times New Roman" w:hAnsi="Times New Roman" w:cs="Times New Roman"/>
      <w:b/>
      <w:bCs/>
      <w:sz w:val="22"/>
      <w:szCs w:val="22"/>
    </w:rPr>
  </w:style>
  <w:style w:type="paragraph" w:customStyle="1" w:styleId="Style24">
    <w:name w:val="Style24"/>
    <w:basedOn w:val="a"/>
    <w:rsid w:val="00D34556"/>
    <w:pPr>
      <w:widowControl w:val="0"/>
      <w:autoSpaceDE w:val="0"/>
      <w:autoSpaceDN w:val="0"/>
      <w:adjustRightInd w:val="0"/>
    </w:pPr>
  </w:style>
  <w:style w:type="character" w:customStyle="1" w:styleId="FontStyle64">
    <w:name w:val="Font Style64"/>
    <w:rsid w:val="00D34556"/>
    <w:rPr>
      <w:rFonts w:ascii="Times New Roman" w:hAnsi="Times New Roman" w:cs="Times New Roman"/>
      <w:b/>
      <w:bCs/>
      <w:sz w:val="22"/>
      <w:szCs w:val="22"/>
    </w:rPr>
  </w:style>
  <w:style w:type="paragraph" w:customStyle="1" w:styleId="Style25">
    <w:name w:val="Style25"/>
    <w:basedOn w:val="a"/>
    <w:rsid w:val="00D34556"/>
    <w:pPr>
      <w:widowControl w:val="0"/>
      <w:autoSpaceDE w:val="0"/>
      <w:autoSpaceDN w:val="0"/>
      <w:adjustRightInd w:val="0"/>
      <w:spacing w:line="292" w:lineRule="exact"/>
      <w:ind w:firstLine="859"/>
      <w:jc w:val="both"/>
    </w:pPr>
  </w:style>
  <w:style w:type="paragraph" w:customStyle="1" w:styleId="Style39">
    <w:name w:val="Style39"/>
    <w:basedOn w:val="a"/>
    <w:rsid w:val="00D34556"/>
    <w:pPr>
      <w:widowControl w:val="0"/>
      <w:autoSpaceDE w:val="0"/>
      <w:autoSpaceDN w:val="0"/>
      <w:adjustRightInd w:val="0"/>
      <w:spacing w:line="283" w:lineRule="exact"/>
      <w:ind w:firstLine="864"/>
      <w:jc w:val="both"/>
    </w:pPr>
  </w:style>
  <w:style w:type="paragraph" w:customStyle="1" w:styleId="Style34">
    <w:name w:val="Style34"/>
    <w:basedOn w:val="a"/>
    <w:rsid w:val="00D34556"/>
    <w:pPr>
      <w:widowControl w:val="0"/>
      <w:autoSpaceDE w:val="0"/>
      <w:autoSpaceDN w:val="0"/>
      <w:adjustRightInd w:val="0"/>
      <w:spacing w:line="277" w:lineRule="exact"/>
      <w:ind w:firstLine="538"/>
      <w:jc w:val="both"/>
    </w:pPr>
  </w:style>
  <w:style w:type="paragraph" w:customStyle="1" w:styleId="Style40">
    <w:name w:val="Style40"/>
    <w:basedOn w:val="a"/>
    <w:rsid w:val="00D34556"/>
    <w:pPr>
      <w:widowControl w:val="0"/>
      <w:autoSpaceDE w:val="0"/>
      <w:autoSpaceDN w:val="0"/>
      <w:adjustRightInd w:val="0"/>
      <w:spacing w:line="274" w:lineRule="exact"/>
      <w:ind w:firstLine="864"/>
    </w:pPr>
  </w:style>
  <w:style w:type="paragraph" w:customStyle="1" w:styleId="Style47">
    <w:name w:val="Style47"/>
    <w:basedOn w:val="a"/>
    <w:rsid w:val="00D34556"/>
    <w:pPr>
      <w:widowControl w:val="0"/>
      <w:autoSpaceDE w:val="0"/>
      <w:autoSpaceDN w:val="0"/>
      <w:adjustRightInd w:val="0"/>
      <w:spacing w:line="278" w:lineRule="exact"/>
      <w:ind w:firstLine="864"/>
      <w:jc w:val="both"/>
    </w:pPr>
  </w:style>
  <w:style w:type="paragraph" w:customStyle="1" w:styleId="Style30">
    <w:name w:val="Style30"/>
    <w:basedOn w:val="a"/>
    <w:rsid w:val="00D34556"/>
    <w:pPr>
      <w:widowControl w:val="0"/>
      <w:autoSpaceDE w:val="0"/>
      <w:autoSpaceDN w:val="0"/>
      <w:adjustRightInd w:val="0"/>
      <w:jc w:val="both"/>
    </w:pPr>
  </w:style>
  <w:style w:type="paragraph" w:customStyle="1" w:styleId="Style48">
    <w:name w:val="Style48"/>
    <w:basedOn w:val="a"/>
    <w:rsid w:val="00D34556"/>
    <w:pPr>
      <w:widowControl w:val="0"/>
      <w:autoSpaceDE w:val="0"/>
      <w:autoSpaceDN w:val="0"/>
      <w:adjustRightInd w:val="0"/>
    </w:pPr>
  </w:style>
  <w:style w:type="character" w:customStyle="1" w:styleId="FontStyle72">
    <w:name w:val="Font Style72"/>
    <w:rsid w:val="00D34556"/>
    <w:rPr>
      <w:rFonts w:ascii="Times New Roman" w:hAnsi="Times New Roman" w:cs="Times New Roman"/>
      <w:sz w:val="24"/>
      <w:szCs w:val="24"/>
    </w:rPr>
  </w:style>
  <w:style w:type="paragraph" w:customStyle="1" w:styleId="Style14">
    <w:name w:val="Style14"/>
    <w:basedOn w:val="a"/>
    <w:rsid w:val="00D34556"/>
    <w:pPr>
      <w:widowControl w:val="0"/>
      <w:autoSpaceDE w:val="0"/>
      <w:autoSpaceDN w:val="0"/>
      <w:adjustRightInd w:val="0"/>
      <w:spacing w:line="280" w:lineRule="exact"/>
    </w:pPr>
  </w:style>
  <w:style w:type="character" w:customStyle="1" w:styleId="ConsPlusNormal0">
    <w:name w:val="ConsPlusNormal Знак"/>
    <w:link w:val="ConsPlusNormal"/>
    <w:locked/>
    <w:rsid w:val="00D34556"/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22">
    <w:name w:val="Style22"/>
    <w:basedOn w:val="a"/>
    <w:rsid w:val="00D34556"/>
    <w:pPr>
      <w:widowControl w:val="0"/>
      <w:autoSpaceDE w:val="0"/>
      <w:autoSpaceDN w:val="0"/>
      <w:adjustRightInd w:val="0"/>
      <w:spacing w:line="291" w:lineRule="exact"/>
      <w:ind w:firstLine="840"/>
      <w:jc w:val="both"/>
    </w:pPr>
  </w:style>
  <w:style w:type="character" w:customStyle="1" w:styleId="FontStyle73">
    <w:name w:val="Font Style73"/>
    <w:rsid w:val="00D34556"/>
    <w:rPr>
      <w:rFonts w:ascii="Times New Roman" w:hAnsi="Times New Roman" w:cs="Times New Roman"/>
      <w:sz w:val="22"/>
      <w:szCs w:val="22"/>
    </w:rPr>
  </w:style>
  <w:style w:type="paragraph" w:customStyle="1" w:styleId="Style60">
    <w:name w:val="Style60"/>
    <w:basedOn w:val="a"/>
    <w:rsid w:val="00D34556"/>
    <w:pPr>
      <w:widowControl w:val="0"/>
      <w:autoSpaceDE w:val="0"/>
      <w:autoSpaceDN w:val="0"/>
      <w:adjustRightInd w:val="0"/>
      <w:spacing w:line="283" w:lineRule="exact"/>
      <w:ind w:firstLine="845"/>
      <w:jc w:val="both"/>
    </w:pPr>
  </w:style>
  <w:style w:type="character" w:styleId="af5">
    <w:name w:val="page number"/>
    <w:basedOn w:val="a0"/>
    <w:rsid w:val="00D34556"/>
  </w:style>
  <w:style w:type="paragraph" w:styleId="af6">
    <w:name w:val="Normal (Web)"/>
    <w:basedOn w:val="a"/>
    <w:rsid w:val="00D34556"/>
    <w:pPr>
      <w:spacing w:before="100" w:beforeAutospacing="1" w:after="100" w:afterAutospacing="1"/>
    </w:pPr>
  </w:style>
  <w:style w:type="paragraph" w:customStyle="1" w:styleId="msonormalcxspmiddle">
    <w:name w:val="msonormalcxspmiddle"/>
    <w:basedOn w:val="a"/>
    <w:rsid w:val="00D34556"/>
    <w:pPr>
      <w:spacing w:before="100" w:beforeAutospacing="1" w:after="100" w:afterAutospacing="1"/>
    </w:pPr>
  </w:style>
  <w:style w:type="character" w:styleId="af7">
    <w:name w:val="Hyperlink"/>
    <w:rsid w:val="00D34556"/>
    <w:rPr>
      <w:color w:val="0000FF"/>
      <w:u w:val="single"/>
    </w:rPr>
  </w:style>
  <w:style w:type="paragraph" w:customStyle="1" w:styleId="21">
    <w:name w:val="Абзац списка2"/>
    <w:basedOn w:val="a"/>
    <w:rsid w:val="00D34556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character" w:customStyle="1" w:styleId="ConsNormal0">
    <w:name w:val="ConsNormal Знак"/>
    <w:link w:val="ConsNormal"/>
    <w:rsid w:val="00D34556"/>
    <w:rPr>
      <w:rFonts w:ascii="Arial" w:eastAsia="Times New Roman" w:hAnsi="Arial" w:cs="Arial"/>
      <w:sz w:val="20"/>
      <w:szCs w:val="20"/>
    </w:rPr>
  </w:style>
  <w:style w:type="character" w:customStyle="1" w:styleId="CharStyle8">
    <w:name w:val="Char Style 8"/>
    <w:rsid w:val="00D34556"/>
    <w:rPr>
      <w:b/>
      <w:sz w:val="27"/>
      <w:lang w:eastAsia="ar-SA" w:bidi="ar-SA"/>
    </w:rPr>
  </w:style>
  <w:style w:type="paragraph" w:customStyle="1" w:styleId="ConsPlusTitle">
    <w:name w:val="ConsPlusTitle"/>
    <w:rsid w:val="00D34556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af8">
    <w:name w:val="Содержимое таблицы"/>
    <w:basedOn w:val="a"/>
    <w:rsid w:val="00D34556"/>
    <w:pPr>
      <w:widowControl w:val="0"/>
      <w:suppressLineNumbers/>
      <w:suppressAutoHyphens/>
    </w:pPr>
    <w:rPr>
      <w:rFonts w:eastAsia="Calibri"/>
      <w:kern w:val="2"/>
      <w:sz w:val="28"/>
      <w:szCs w:val="28"/>
      <w:lang w:eastAsia="ar-SA"/>
    </w:rPr>
  </w:style>
  <w:style w:type="paragraph" w:customStyle="1" w:styleId="af9">
    <w:name w:val="Жирный (паспорт)"/>
    <w:basedOn w:val="a"/>
    <w:rsid w:val="00D34556"/>
    <w:pPr>
      <w:spacing w:before="120"/>
      <w:jc w:val="both"/>
    </w:pPr>
    <w:rPr>
      <w:b/>
      <w:sz w:val="28"/>
      <w:szCs w:val="28"/>
    </w:rPr>
  </w:style>
  <w:style w:type="paragraph" w:customStyle="1" w:styleId="ConsTitle">
    <w:name w:val="ConsTitle"/>
    <w:rsid w:val="00D34556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fa">
    <w:name w:val="No Spacing"/>
    <w:uiPriority w:val="1"/>
    <w:qFormat/>
    <w:rsid w:val="00D34556"/>
    <w:pPr>
      <w:spacing w:after="0" w:line="240" w:lineRule="auto"/>
    </w:pPr>
    <w:rPr>
      <w:rFonts w:ascii="Calibri" w:eastAsia="Times New Roman" w:hAnsi="Calibri" w:cs="Times New Roman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5122</Words>
  <Characters>29199</Characters>
  <Application>Microsoft Office Word</Application>
  <DocSecurity>0</DocSecurity>
  <Lines>243</Lines>
  <Paragraphs>68</Paragraphs>
  <ScaleCrop>false</ScaleCrop>
  <Company/>
  <LinksUpToDate>false</LinksUpToDate>
  <CharactersWithSpaces>34253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5</cp:revision>
  <cp:lastPrinted>2020-01-22T08:13:00Z</cp:lastPrinted>
  <dcterms:created xsi:type="dcterms:W3CDTF">2019-11-22T02:57:00Z</dcterms:created>
  <dcterms:modified xsi:type="dcterms:W3CDTF">2020-01-22T08:13:00Z</dcterms:modified>
</cp:coreProperties>
</file>