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9" w:rsidRDefault="00C13B49" w:rsidP="00C13B49">
      <w:pPr>
        <w:jc w:val="center"/>
        <w:rPr>
          <w:rFonts w:ascii="Bookman Old Style" w:hAnsi="Bookman Old Style"/>
        </w:rPr>
      </w:pPr>
    </w:p>
    <w:p w:rsidR="00C13B49" w:rsidRDefault="00C13B49" w:rsidP="00C13B49">
      <w:pPr>
        <w:pStyle w:val="a4"/>
      </w:pPr>
      <w:r>
        <w:t>АДМИНИСТРАЦИЯ</w:t>
      </w:r>
    </w:p>
    <w:p w:rsidR="00C13B49" w:rsidRDefault="00C13B49" w:rsidP="00C13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C13B49" w:rsidRDefault="00C13B49" w:rsidP="00C13B49">
      <w:pPr>
        <w:pStyle w:val="a4"/>
      </w:pPr>
      <w:r>
        <w:t>БАГАНСКОГО РАЙОНА</w:t>
      </w:r>
    </w:p>
    <w:p w:rsidR="00C13B49" w:rsidRDefault="00C13B49" w:rsidP="00C13B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C13B49" w:rsidRDefault="00C13B49" w:rsidP="00C13B49">
      <w:pPr>
        <w:jc w:val="center"/>
        <w:rPr>
          <w:b/>
          <w:bCs/>
          <w:sz w:val="28"/>
        </w:rPr>
      </w:pPr>
    </w:p>
    <w:p w:rsidR="00C13B49" w:rsidRDefault="00C13B49" w:rsidP="00C13B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C13B49" w:rsidRDefault="00C13B49" w:rsidP="00C13B49">
      <w:pPr>
        <w:jc w:val="center"/>
        <w:rPr>
          <w:bCs/>
          <w:sz w:val="28"/>
        </w:rPr>
      </w:pP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4"/>
        <w:gridCol w:w="4837"/>
      </w:tblGrid>
      <w:tr w:rsidR="00C13B49" w:rsidTr="00C13B49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:rsidR="00C13B49" w:rsidRDefault="00C13B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29.09.2010                      № 21-р</w:t>
            </w:r>
          </w:p>
        </w:tc>
      </w:tr>
      <w:tr w:rsidR="00C13B49" w:rsidTr="00C13B49">
        <w:trPr>
          <w:trHeight w:val="302"/>
          <w:jc w:val="center"/>
        </w:trPr>
        <w:tc>
          <w:tcPr>
            <w:tcW w:w="2473" w:type="pct"/>
          </w:tcPr>
          <w:p w:rsidR="00C13B49" w:rsidRDefault="00C13B49">
            <w:pPr>
              <w:rPr>
                <w:bCs/>
                <w:sz w:val="28"/>
              </w:rPr>
            </w:pPr>
          </w:p>
        </w:tc>
        <w:tc>
          <w:tcPr>
            <w:tcW w:w="2527" w:type="pct"/>
          </w:tcPr>
          <w:p w:rsidR="00C13B49" w:rsidRDefault="00C13B49">
            <w:pPr>
              <w:jc w:val="center"/>
              <w:rPr>
                <w:bCs/>
                <w:sz w:val="28"/>
              </w:rPr>
            </w:pPr>
          </w:p>
        </w:tc>
      </w:tr>
      <w:tr w:rsidR="00C13B49" w:rsidTr="00C13B49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:rsidR="00C13B49" w:rsidRDefault="00C13B49">
            <w:pPr>
              <w:jc w:val="center"/>
              <w:rPr>
                <w:bCs/>
                <w:sz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Положения о комиссии по соблюдению требований к служебному поведению муниципальных служащих администрации Андреевского сельсовета и урегулированию конфликта интересов</w:t>
            </w:r>
          </w:p>
        </w:tc>
      </w:tr>
    </w:tbl>
    <w:p w:rsidR="00C13B49" w:rsidRDefault="00C13B49" w:rsidP="00C13B49">
      <w:pPr>
        <w:jc w:val="both"/>
        <w:rPr>
          <w:bCs/>
          <w:sz w:val="28"/>
        </w:rPr>
      </w:pPr>
    </w:p>
    <w:p w:rsidR="00C13B49" w:rsidRDefault="00C13B49" w:rsidP="00C13B49">
      <w:pPr>
        <w:jc w:val="both"/>
        <w:rPr>
          <w:bCs/>
          <w:sz w:val="28"/>
        </w:rPr>
      </w:pPr>
    </w:p>
    <w:p w:rsidR="00C13B49" w:rsidRDefault="00C13B49" w:rsidP="00C13B49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14.1 Федерального закона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в целях предотвращения и урегулирования конфликта интересов в администрации Андреевского сельсовета:</w:t>
      </w:r>
      <w:proofErr w:type="gramEnd"/>
    </w:p>
    <w:p w:rsidR="00C13B49" w:rsidRDefault="00C13B49" w:rsidP="00C13B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Создать комиссию по </w:t>
      </w:r>
      <w:r>
        <w:rPr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администрации Андреевского сельсовета и урегулированию конфликта интересов</w:t>
      </w:r>
    </w:p>
    <w:p w:rsidR="00C13B49" w:rsidRDefault="00C13B49" w:rsidP="00C13B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  Утвердить состав комиссии, согласно приложению № 1.</w:t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Утвердить Положение о комиссии по соблюдению требований к служебному поведению муниципальных служащих администрации Андреевского сельсовета и урегулированию конфликта интересов, согласно приложению № 2.</w:t>
      </w:r>
    </w:p>
    <w:p w:rsidR="00C13B49" w:rsidRDefault="00C13B49" w:rsidP="00C13B49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4. Распоряжение администрации Андреевского сельсовета от </w:t>
      </w:r>
      <w:r>
        <w:rPr>
          <w:bCs/>
          <w:sz w:val="28"/>
        </w:rPr>
        <w:t xml:space="preserve">03.08.2009 № 14-р «О комиссии по урегулированию конфликта интересов в администрации Андреевского сельсовета» признать утратившим силу. </w:t>
      </w:r>
    </w:p>
    <w:p w:rsidR="00C13B49" w:rsidRDefault="00C13B49" w:rsidP="00C13B49">
      <w:pPr>
        <w:jc w:val="both"/>
        <w:rPr>
          <w:bCs/>
          <w:sz w:val="28"/>
        </w:rPr>
      </w:pPr>
    </w:p>
    <w:p w:rsidR="00C13B49" w:rsidRDefault="00C13B49" w:rsidP="00C13B49">
      <w:pPr>
        <w:jc w:val="both"/>
        <w:rPr>
          <w:bCs/>
          <w:sz w:val="28"/>
        </w:rPr>
      </w:pPr>
    </w:p>
    <w:p w:rsidR="00C13B49" w:rsidRDefault="00C13B49" w:rsidP="00C13B49">
      <w:pPr>
        <w:jc w:val="both"/>
        <w:rPr>
          <w:bCs/>
          <w:sz w:val="28"/>
        </w:rPr>
      </w:pPr>
    </w:p>
    <w:p w:rsidR="00C13B49" w:rsidRDefault="00C13B49" w:rsidP="00C13B49">
      <w:pPr>
        <w:jc w:val="both"/>
        <w:rPr>
          <w:bCs/>
          <w:sz w:val="28"/>
        </w:rPr>
      </w:pPr>
    </w:p>
    <w:p w:rsidR="00C13B49" w:rsidRDefault="00C13B49" w:rsidP="00C13B49">
      <w:pPr>
        <w:jc w:val="both"/>
        <w:rPr>
          <w:bCs/>
          <w:sz w:val="28"/>
        </w:rPr>
      </w:pPr>
      <w:r>
        <w:rPr>
          <w:bCs/>
          <w:sz w:val="28"/>
        </w:rPr>
        <w:t>И.о</w:t>
      </w:r>
      <w:proofErr w:type="gramStart"/>
      <w:r>
        <w:rPr>
          <w:bCs/>
          <w:sz w:val="28"/>
        </w:rPr>
        <w:t>.Г</w:t>
      </w:r>
      <w:proofErr w:type="gramEnd"/>
      <w:r>
        <w:rPr>
          <w:bCs/>
          <w:sz w:val="28"/>
        </w:rPr>
        <w:t>лавы Андреевского сельсовета                                        Н.А.Кривошеева</w:t>
      </w:r>
    </w:p>
    <w:p w:rsidR="00C13B49" w:rsidRDefault="00C13B49" w:rsidP="00C13B49">
      <w:pPr>
        <w:jc w:val="both"/>
        <w:rPr>
          <w:bCs/>
          <w:sz w:val="20"/>
        </w:rPr>
      </w:pPr>
    </w:p>
    <w:p w:rsidR="00C13B49" w:rsidRDefault="00C13B49" w:rsidP="00C13B49">
      <w:pPr>
        <w:jc w:val="both"/>
        <w:rPr>
          <w:bCs/>
          <w:sz w:val="20"/>
        </w:rPr>
      </w:pPr>
    </w:p>
    <w:p w:rsidR="00C13B49" w:rsidRDefault="00C13B49" w:rsidP="00C13B49">
      <w:pPr>
        <w:jc w:val="both"/>
        <w:rPr>
          <w:bCs/>
          <w:sz w:val="20"/>
        </w:rPr>
      </w:pPr>
    </w:p>
    <w:p w:rsidR="00C13B49" w:rsidRDefault="00C13B49" w:rsidP="00C13B49">
      <w:pPr>
        <w:jc w:val="both"/>
        <w:rPr>
          <w:bCs/>
          <w:sz w:val="20"/>
        </w:rPr>
      </w:pPr>
    </w:p>
    <w:p w:rsidR="00C13B49" w:rsidRDefault="00C13B49" w:rsidP="00C13B49">
      <w:pPr>
        <w:jc w:val="both"/>
        <w:rPr>
          <w:bCs/>
          <w:sz w:val="20"/>
        </w:rPr>
      </w:pPr>
    </w:p>
    <w:p w:rsidR="00C13B49" w:rsidRDefault="00C13B49" w:rsidP="00C13B49">
      <w:pPr>
        <w:jc w:val="both"/>
        <w:rPr>
          <w:bCs/>
          <w:sz w:val="20"/>
        </w:rPr>
      </w:pPr>
    </w:p>
    <w:p w:rsidR="00C13B49" w:rsidRDefault="00C13B49" w:rsidP="00C13B49">
      <w:pPr>
        <w:jc w:val="both"/>
        <w:rPr>
          <w:bCs/>
          <w:sz w:val="20"/>
        </w:rPr>
      </w:pPr>
      <w:r>
        <w:rPr>
          <w:bCs/>
          <w:sz w:val="20"/>
        </w:rPr>
        <w:t>Кривошеева Нина Алексеевна</w:t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  <w:r>
        <w:rPr>
          <w:bCs/>
          <w:sz w:val="20"/>
        </w:rPr>
        <w:t>35-515</w:t>
      </w:r>
    </w:p>
    <w:p w:rsidR="00C13B49" w:rsidRDefault="00C13B49" w:rsidP="00C13B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C13B49" w:rsidRDefault="00C13B49" w:rsidP="00C13B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</w:t>
      </w:r>
    </w:p>
    <w:p w:rsidR="00C13B49" w:rsidRDefault="00C13B49" w:rsidP="00C13B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администрации </w:t>
      </w:r>
    </w:p>
    <w:p w:rsidR="00C13B49" w:rsidRDefault="00C13B49" w:rsidP="00C13B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Андреевского сельсовета</w:t>
      </w:r>
      <w:r>
        <w:rPr>
          <w:color w:val="000000"/>
          <w:sz w:val="28"/>
          <w:szCs w:val="28"/>
        </w:rPr>
        <w:br/>
        <w:t>от 29.09.2010 № 21-р</w:t>
      </w:r>
      <w:r>
        <w:rPr>
          <w:color w:val="000000"/>
          <w:sz w:val="28"/>
          <w:szCs w:val="28"/>
        </w:rPr>
        <w:br/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13B49" w:rsidRDefault="00C13B49" w:rsidP="00C13B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Андреевского сельсовета и урегулированию конфликта интересов </w:t>
      </w:r>
    </w:p>
    <w:p w:rsidR="00C13B49" w:rsidRDefault="00C13B49" w:rsidP="00C13B49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628"/>
        <w:gridCol w:w="6943"/>
      </w:tblGrid>
      <w:tr w:rsidR="00C13B49" w:rsidTr="00C13B49">
        <w:tc>
          <w:tcPr>
            <w:tcW w:w="2628" w:type="dxa"/>
            <w:hideMark/>
          </w:tcPr>
          <w:p w:rsidR="00C13B49" w:rsidRDefault="00C13B49">
            <w:pPr>
              <w:pStyle w:val="a3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Кривошеева Н.А.</w:t>
            </w:r>
          </w:p>
        </w:tc>
        <w:tc>
          <w:tcPr>
            <w:tcW w:w="6943" w:type="dxa"/>
          </w:tcPr>
          <w:p w:rsidR="00C13B49" w:rsidRDefault="00C13B4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разряда администрации, председатель комиссии;</w:t>
            </w:r>
          </w:p>
          <w:p w:rsidR="00C13B49" w:rsidRDefault="00C13B4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13B49" w:rsidTr="00C13B49">
        <w:tc>
          <w:tcPr>
            <w:tcW w:w="2628" w:type="dxa"/>
            <w:hideMark/>
          </w:tcPr>
          <w:p w:rsidR="00C13B49" w:rsidRDefault="00C13B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 И.И.</w:t>
            </w:r>
          </w:p>
        </w:tc>
        <w:tc>
          <w:tcPr>
            <w:tcW w:w="6943" w:type="dxa"/>
          </w:tcPr>
          <w:p w:rsidR="00C13B49" w:rsidRDefault="00C13B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разряда администрации, заместитель председателя комиссии;</w:t>
            </w:r>
          </w:p>
          <w:p w:rsidR="00C13B49" w:rsidRDefault="00C13B49">
            <w:pPr>
              <w:pStyle w:val="a3"/>
              <w:rPr>
                <w:sz w:val="28"/>
                <w:szCs w:val="28"/>
              </w:rPr>
            </w:pPr>
          </w:p>
        </w:tc>
      </w:tr>
      <w:tr w:rsidR="00C13B49" w:rsidTr="00C13B49">
        <w:tc>
          <w:tcPr>
            <w:tcW w:w="2628" w:type="dxa"/>
            <w:hideMark/>
          </w:tcPr>
          <w:p w:rsidR="00C13B49" w:rsidRDefault="00C13B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О.В.</w:t>
            </w:r>
          </w:p>
        </w:tc>
        <w:tc>
          <w:tcPr>
            <w:tcW w:w="6943" w:type="dxa"/>
          </w:tcPr>
          <w:p w:rsidR="00C13B49" w:rsidRDefault="00C13B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администрации, секретарь комиссии;</w:t>
            </w:r>
          </w:p>
          <w:p w:rsidR="00C13B49" w:rsidRDefault="00C13B49">
            <w:pPr>
              <w:pStyle w:val="a3"/>
              <w:rPr>
                <w:sz w:val="28"/>
                <w:szCs w:val="28"/>
              </w:rPr>
            </w:pPr>
          </w:p>
        </w:tc>
      </w:tr>
      <w:tr w:rsidR="00C13B49" w:rsidTr="00C13B49">
        <w:tc>
          <w:tcPr>
            <w:tcW w:w="2628" w:type="dxa"/>
            <w:hideMark/>
          </w:tcPr>
          <w:p w:rsidR="00C13B49" w:rsidRDefault="00C13B49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Цацура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943" w:type="dxa"/>
          </w:tcPr>
          <w:p w:rsidR="00C13B49" w:rsidRDefault="00C13B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МУП ИКС «Тепло»;</w:t>
            </w:r>
          </w:p>
          <w:p w:rsidR="00C13B49" w:rsidRDefault="00C13B49">
            <w:pPr>
              <w:pStyle w:val="a3"/>
              <w:rPr>
                <w:sz w:val="28"/>
                <w:szCs w:val="28"/>
              </w:rPr>
            </w:pPr>
          </w:p>
        </w:tc>
      </w:tr>
      <w:tr w:rsidR="00C13B49" w:rsidTr="00C13B49">
        <w:tc>
          <w:tcPr>
            <w:tcW w:w="2628" w:type="dxa"/>
            <w:hideMark/>
          </w:tcPr>
          <w:p w:rsidR="00C13B49" w:rsidRDefault="00C13B49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Янченко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943" w:type="dxa"/>
          </w:tcPr>
          <w:p w:rsidR="00C13B49" w:rsidRDefault="00C13B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Андреевского КДЦ </w:t>
            </w:r>
          </w:p>
          <w:p w:rsidR="00C13B49" w:rsidRDefault="00C13B49">
            <w:pPr>
              <w:pStyle w:val="a3"/>
              <w:rPr>
                <w:sz w:val="28"/>
                <w:szCs w:val="28"/>
              </w:rPr>
            </w:pPr>
          </w:p>
        </w:tc>
      </w:tr>
    </w:tbl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C13B49" w:rsidRDefault="00C13B49" w:rsidP="00C13B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</w:t>
      </w:r>
    </w:p>
    <w:p w:rsidR="00C13B49" w:rsidRDefault="00C13B49" w:rsidP="00C13B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администрации </w:t>
      </w:r>
    </w:p>
    <w:p w:rsidR="00C13B49" w:rsidRDefault="00C13B49" w:rsidP="00C13B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Андреевского сельсовета</w:t>
      </w:r>
      <w:r>
        <w:rPr>
          <w:color w:val="000000"/>
          <w:sz w:val="28"/>
          <w:szCs w:val="28"/>
        </w:rPr>
        <w:br/>
        <w:t>от 29.09.2010 № 21-р</w:t>
      </w:r>
      <w:r>
        <w:rPr>
          <w:color w:val="000000"/>
          <w:sz w:val="28"/>
          <w:szCs w:val="28"/>
        </w:rPr>
        <w:br/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br/>
        <w:t>о комиссии по соблюдению требований к служебному поведению муниципальных служащих администрации Андреевского сельсовета и урегулированию конфликта интересов</w:t>
      </w:r>
    </w:p>
    <w:p w:rsidR="00C13B49" w:rsidRDefault="00C13B49" w:rsidP="00C13B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1. Общие положения</w:t>
      </w:r>
    </w:p>
    <w:p w:rsidR="00C13B49" w:rsidRDefault="00C13B49" w:rsidP="00C13B49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Положением в соответствии с Федеральным законом от 02.03.2007 № 25-ФЗ «О муниципальной службе в Российской Федерации» (далее - Федеральный закон) определяется порядок образования и деятельности комиссии по урегулированию конфликта интересов и  </w:t>
      </w:r>
      <w:r>
        <w:rPr>
          <w:color w:val="000000"/>
          <w:sz w:val="28"/>
          <w:szCs w:val="28"/>
        </w:rPr>
        <w:t>соблюдению требований к служебному поведению муниципальных служащих</w:t>
      </w:r>
      <w:r>
        <w:rPr>
          <w:sz w:val="28"/>
          <w:szCs w:val="28"/>
        </w:rPr>
        <w:t xml:space="preserve"> в органах местного самоуправления Андреевского сельсовета (далее - комиссия), </w:t>
      </w:r>
      <w:r>
        <w:rPr>
          <w:color w:val="000000"/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</w:t>
      </w:r>
      <w:proofErr w:type="gramEnd"/>
      <w:r>
        <w:rPr>
          <w:color w:val="000000"/>
          <w:sz w:val="28"/>
          <w:szCs w:val="28"/>
        </w:rPr>
        <w:t xml:space="preserve">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sz w:val="28"/>
          <w:szCs w:val="28"/>
        </w:rPr>
        <w:t>, постановлением Губернатора Новосибирской области от 21.09.2010 № 306 «</w:t>
      </w:r>
      <w:r>
        <w:rPr>
          <w:color w:val="000000"/>
          <w:sz w:val="28"/>
          <w:szCs w:val="28"/>
        </w:rPr>
        <w:t>Об утверждении Положения о комиссиях по соблюдению требований к служебному поведению муниципальных служащих Новосибирской области и урегулированию конфликта интересов».</w:t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</w:p>
    <w:p w:rsidR="00C13B49" w:rsidRDefault="00C13B49" w:rsidP="00C13B49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Комиссия в своей деятельности руководствуются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</w:t>
      </w:r>
      <w:r>
        <w:rPr>
          <w:sz w:val="28"/>
          <w:szCs w:val="28"/>
        </w:rPr>
        <w:t>муниципальными правовыми актами,</w:t>
      </w:r>
      <w:r>
        <w:rPr>
          <w:color w:val="000000"/>
          <w:sz w:val="28"/>
          <w:szCs w:val="28"/>
        </w:rPr>
        <w:t xml:space="preserve"> а также настоящим Положением.</w:t>
      </w:r>
    </w:p>
    <w:p w:rsidR="00C13B49" w:rsidRDefault="00C13B49" w:rsidP="00C13B49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3. Основной задачей комиссии является содействие органам местного самоуправления Андреевского сельсовета (далее - администрации сельсовета):</w:t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в обеспечении соблюдения муниципальными служащими администрации сельсовета ограничений и запретов, требований о предотвращении или урегулировании конфликта интересов, а также в обеспечении исполнения </w:t>
      </w:r>
      <w:r>
        <w:rPr>
          <w:color w:val="000000"/>
          <w:sz w:val="28"/>
          <w:szCs w:val="28"/>
        </w:rPr>
        <w:lastRenderedPageBreak/>
        <w:t>ими обязанностей, установленных Федеральными законами от 25.12.2008 № 273-ФЗ «О противодействии коррупции», от 03.03.2007 № 25-ФЗ «О муниципальной службе в Российской Федерации» (далее – требования к служебному поведению и (или) требования об урегулировании конфликта интересов);</w:t>
      </w:r>
      <w:proofErr w:type="gramEnd"/>
      <w:r>
        <w:rPr>
          <w:color w:val="000000"/>
          <w:sz w:val="28"/>
          <w:szCs w:val="28"/>
        </w:rPr>
        <w:br/>
        <w:t>2) в осуществлении в администрации сельсовета  мер по предупреждению коррупции.</w:t>
      </w:r>
      <w:r>
        <w:rPr>
          <w:color w:val="000000"/>
          <w:sz w:val="28"/>
          <w:szCs w:val="28"/>
        </w:rPr>
        <w:br/>
        <w:t xml:space="preserve">    4. Комиссии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Новосибирской области (далее – должности муниципальной службы) в администрации сельсовета. </w:t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 Комиссия образуется нормативным правовым актом администрации сельсовета.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color w:val="000000"/>
          <w:sz w:val="28"/>
          <w:szCs w:val="28"/>
        </w:rPr>
        <w:br/>
        <w:t xml:space="preserve">    6. В состав комиссии входят:</w:t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1 разряда администрации (председатель комиссии), специалист  администрации сельсовета (секретарь комиссии), специалист администрации.</w:t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7. Число членов комиссии, не замещающих должности муниципальной службы в администрации сельсовета, должно составлять не менее одной четверти от общего числа членов комиссии.</w:t>
      </w:r>
      <w:r>
        <w:rPr>
          <w:color w:val="000000"/>
          <w:sz w:val="28"/>
          <w:szCs w:val="28"/>
        </w:rPr>
        <w:br/>
        <w:t xml:space="preserve">    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 </w:t>
      </w:r>
      <w:proofErr w:type="gramStart"/>
      <w:r>
        <w:rPr>
          <w:color w:val="000000"/>
          <w:sz w:val="28"/>
          <w:szCs w:val="28"/>
        </w:rPr>
        <w:t>В заседаниях комиссии с правом совещательного голоса участвуют:</w:t>
      </w:r>
      <w:r>
        <w:rPr>
          <w:color w:val="000000"/>
          <w:sz w:val="28"/>
          <w:szCs w:val="28"/>
        </w:rPr>
        <w:br/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C13B49" w:rsidRDefault="00C13B49" w:rsidP="00C13B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другие муниципальные служащие, замещающие должности муниципальной службы в администрации сельсовета;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>
        <w:rPr>
          <w:color w:val="000000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>
        <w:rPr>
          <w:color w:val="000000"/>
          <w:sz w:val="28"/>
          <w:szCs w:val="28"/>
        </w:rPr>
        <w:br/>
        <w:t xml:space="preserve">     10.</w:t>
      </w:r>
      <w:proofErr w:type="gramEnd"/>
      <w:r>
        <w:rPr>
          <w:color w:val="000000"/>
          <w:sz w:val="28"/>
          <w:szCs w:val="28"/>
        </w:rPr>
        <w:t xml:space="preserve"> Заседание комиссии считается правомочным, если на нем присутствует не менее двух третей от общего числа членов комиссии. </w:t>
      </w:r>
      <w:r>
        <w:rPr>
          <w:color w:val="000000"/>
          <w:sz w:val="28"/>
          <w:szCs w:val="28"/>
        </w:rPr>
        <w:lastRenderedPageBreak/>
        <w:t>Проведение заседаний с участием только членов комиссии, замещающих должности муниципальной службы в администрации сельсовета, недопустимо.</w:t>
      </w:r>
      <w:r>
        <w:rPr>
          <w:color w:val="000000"/>
          <w:sz w:val="28"/>
          <w:szCs w:val="28"/>
        </w:rPr>
        <w:br/>
        <w:t xml:space="preserve">   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C13B49" w:rsidRDefault="00C13B49" w:rsidP="00C13B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12. Основаниями для проведения заседания комиссии являются:</w:t>
      </w:r>
      <w:r>
        <w:rPr>
          <w:color w:val="000000"/>
          <w:sz w:val="28"/>
          <w:szCs w:val="28"/>
        </w:rPr>
        <w:br/>
        <w:t>1) представление Главы сельсовета в соответствии с пунктом 25 Положения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</w:rPr>
        <w:t>О</w:t>
      </w:r>
      <w:proofErr w:type="gramEnd"/>
      <w:r>
        <w:rPr>
          <w:bCs/>
          <w:sz w:val="28"/>
        </w:rPr>
        <w:t xml:space="preserve"> проверке достоверности и полноты сведений, предоставляемых гражданами, претендующими на замещение должностей муниципальной службы  администрации Андреевского сельсовета и соблюдения муниципальными служащими администрации Андреевского сельсовета требований к служебному поведению</w:t>
      </w:r>
      <w:r>
        <w:rPr>
          <w:color w:val="000000"/>
          <w:sz w:val="28"/>
          <w:szCs w:val="28"/>
        </w:rPr>
        <w:t xml:space="preserve">, утвержденного постановлением администрации сельсовета от </w:t>
      </w:r>
      <w:r>
        <w:rPr>
          <w:bCs/>
          <w:sz w:val="28"/>
        </w:rPr>
        <w:t>17.12.2009 № 44</w:t>
      </w:r>
      <w:r>
        <w:rPr>
          <w:color w:val="000000"/>
          <w:sz w:val="28"/>
          <w:szCs w:val="28"/>
        </w:rPr>
        <w:t>, материалов проверки, свидетельствующих:</w:t>
      </w:r>
      <w:r>
        <w:rPr>
          <w:color w:val="000000"/>
          <w:sz w:val="28"/>
          <w:szCs w:val="28"/>
        </w:rPr>
        <w:br/>
        <w:t xml:space="preserve">- о предоставлении муниципальным служащим недостоверных или неполных сведений, предусмотренных подпунктом «а» пункта 2 названного Положения; </w:t>
      </w:r>
      <w:r>
        <w:rPr>
          <w:color w:val="000000"/>
          <w:sz w:val="28"/>
          <w:szCs w:val="28"/>
        </w:rPr>
        <w:br/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2) поступившее в кадровую службу администрации сельсовета, в порядке, установленном нормативным правовым актом администрации сельсовета:</w:t>
      </w:r>
      <w:r>
        <w:rPr>
          <w:color w:val="000000"/>
          <w:sz w:val="28"/>
          <w:szCs w:val="28"/>
        </w:rPr>
        <w:br/>
        <w:t>обращение гражданина, замещавшего в администрации сельсовета должность муниципальной службы, включенную в перечень должностей, утвержденный нормативным правовым актом администрации 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</w:t>
      </w:r>
      <w:proofErr w:type="gramEnd"/>
      <w:r>
        <w:rPr>
          <w:color w:val="000000"/>
          <w:sz w:val="28"/>
          <w:szCs w:val="28"/>
        </w:rPr>
        <w:t xml:space="preserve">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                          службы; </w:t>
      </w:r>
      <w:r>
        <w:rPr>
          <w:color w:val="000000"/>
          <w:sz w:val="28"/>
          <w:szCs w:val="28"/>
        </w:rP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color w:val="000000"/>
          <w:sz w:val="28"/>
          <w:szCs w:val="28"/>
        </w:rPr>
        <w:br/>
        <w:t>3) представление руководителя администрации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  <w:r>
        <w:rPr>
          <w:color w:val="000000"/>
          <w:sz w:val="28"/>
          <w:szCs w:val="28"/>
        </w:rPr>
        <w:br/>
        <w:t xml:space="preserve">    13. Комиссия не рассматривает сообщения о преступлениях и административных правонарушениях, а также анонимные обращения, не </w:t>
      </w:r>
      <w:r>
        <w:rPr>
          <w:color w:val="000000"/>
          <w:sz w:val="28"/>
          <w:szCs w:val="28"/>
        </w:rPr>
        <w:lastRenderedPageBreak/>
        <w:t>проводит проверки по фактам нарушения служебной дисциплины.</w:t>
      </w:r>
      <w:r>
        <w:rPr>
          <w:color w:val="000000"/>
          <w:sz w:val="28"/>
          <w:szCs w:val="28"/>
        </w:rPr>
        <w:br/>
        <w:t xml:space="preserve">   14. Председатель комиссии при поступлении к нему в порядке, установленном нормативным правовым актом администрации сельсовета информации, содержащей основание для проведения заседания комиссии:</w:t>
      </w:r>
      <w:r>
        <w:rPr>
          <w:color w:val="000000"/>
          <w:sz w:val="28"/>
          <w:szCs w:val="28"/>
        </w:rPr>
        <w:br/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  <w:r>
        <w:rPr>
          <w:color w:val="000000"/>
          <w:sz w:val="28"/>
          <w:szCs w:val="28"/>
        </w:rPr>
        <w:br/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администрации сельсовета и с результатами ее проверки;</w:t>
      </w:r>
      <w:r>
        <w:rPr>
          <w:color w:val="000000"/>
          <w:sz w:val="28"/>
          <w:szCs w:val="28"/>
        </w:rPr>
        <w:br/>
        <w:t>3) рассматривает ходатайства о приглашении на заседание комиссии лиц, указанных в подпункте 2 пункта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13B49" w:rsidRDefault="00C13B49" w:rsidP="00C13B49">
      <w:pPr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 xml:space="preserve">    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 </w:t>
      </w:r>
      <w:r>
        <w:rPr>
          <w:color w:val="000000"/>
          <w:sz w:val="28"/>
          <w:szCs w:val="28"/>
        </w:rPr>
        <w:br/>
        <w:t xml:space="preserve">    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претензий.</w:t>
      </w:r>
      <w:r>
        <w:rPr>
          <w:color w:val="000000"/>
          <w:sz w:val="28"/>
          <w:szCs w:val="28"/>
        </w:rPr>
        <w:br/>
        <w:t xml:space="preserve">     17. Члены комиссии и лица, участвовавшие в ее заседании, не вправе разглашать сведения, ставшие им известными в ходе работы комиссии.</w:t>
      </w:r>
      <w:r>
        <w:rPr>
          <w:color w:val="000000"/>
          <w:sz w:val="28"/>
          <w:szCs w:val="28"/>
        </w:rPr>
        <w:br/>
        <w:t xml:space="preserve">     18.  </w:t>
      </w:r>
      <w:proofErr w:type="gramStart"/>
      <w:r>
        <w:rPr>
          <w:color w:val="000000"/>
          <w:sz w:val="28"/>
          <w:szCs w:val="28"/>
        </w:rPr>
        <w:t>По итогам рассмотрения вопроса, указанного в абзаце втором подпункта 1 пункта 12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  <w:br/>
        <w:t>1) установить, что сведения, представленные муниципальным служащим в соответствии с подпунктом «а» пункта 2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proofErr w:type="gramEnd"/>
      <w:r>
        <w:rPr>
          <w:color w:val="000000"/>
          <w:sz w:val="28"/>
          <w:szCs w:val="28"/>
        </w:rPr>
        <w:t>, являются достоверными и полными;</w:t>
      </w:r>
      <w:r>
        <w:rPr>
          <w:color w:val="000000"/>
          <w:sz w:val="28"/>
          <w:szCs w:val="28"/>
        </w:rPr>
        <w:br/>
        <w:t xml:space="preserve">2) установить, что сведения, представленные муниципальным служащим в </w:t>
      </w:r>
      <w:r>
        <w:rPr>
          <w:color w:val="000000"/>
          <w:sz w:val="28"/>
          <w:szCs w:val="28"/>
        </w:rPr>
        <w:lastRenderedPageBreak/>
        <w:t>соответствии с подпунктом «а» пункта 2 Положения, названного в подпункте 1 настоящего пункта, являются недостоверными и (или) неполными. В этом случае комиссия рекомендует Главе сельсовета применить к муниципальному служащему меру ответственности, предусмотренную нормативными правовыми актами Российской Федерации.</w:t>
      </w:r>
      <w:r>
        <w:rPr>
          <w:color w:val="000000"/>
          <w:sz w:val="28"/>
          <w:szCs w:val="28"/>
        </w:rPr>
        <w:br/>
        <w:t xml:space="preserve">    19.  </w:t>
      </w:r>
      <w:proofErr w:type="gramStart"/>
      <w:r>
        <w:rPr>
          <w:color w:val="000000"/>
          <w:sz w:val="28"/>
          <w:szCs w:val="28"/>
        </w:rPr>
        <w:t>По итогам рассмотрения вопроса, указанного в абзаце третьем подпункта 1 пункта 12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  <w:br/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>
        <w:rPr>
          <w:color w:val="000000"/>
          <w:sz w:val="28"/>
          <w:szCs w:val="28"/>
        </w:rPr>
        <w:br/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proofErr w:type="gramEnd"/>
      <w:r>
        <w:rPr>
          <w:color w:val="000000"/>
          <w:sz w:val="28"/>
          <w:szCs w:val="28"/>
        </w:rPr>
        <w:t xml:space="preserve"> В этом случае комиссия рекомендует Главе сельсовета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  <w:r>
        <w:rPr>
          <w:color w:val="000000"/>
          <w:sz w:val="28"/>
          <w:szCs w:val="28"/>
        </w:rPr>
        <w:br/>
        <w:t xml:space="preserve">   20. </w:t>
      </w:r>
      <w:proofErr w:type="gramStart"/>
      <w:r>
        <w:rPr>
          <w:color w:val="000000"/>
          <w:sz w:val="28"/>
          <w:szCs w:val="28"/>
        </w:rPr>
        <w:t>По итогам рассмотрения вопроса, указанного в абзаце втором подпункта 2 пункта 12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  <w:br/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  <w:r>
        <w:rPr>
          <w:color w:val="000000"/>
          <w:sz w:val="28"/>
          <w:szCs w:val="28"/>
        </w:rPr>
        <w:br/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r>
        <w:rPr>
          <w:color w:val="000000"/>
          <w:sz w:val="28"/>
          <w:szCs w:val="28"/>
        </w:rPr>
        <w:br/>
        <w:t xml:space="preserve">     21. По итогам рассмотрения вопроса, указанного в абзаце третьем подпункта 2 пункта 12 настоящего Положения, комиссия принимает одно из следующих решений:</w:t>
      </w:r>
      <w:r>
        <w:rPr>
          <w:color w:val="000000"/>
          <w:sz w:val="28"/>
          <w:szCs w:val="28"/>
        </w:rPr>
        <w:br/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>
        <w:rPr>
          <w:color w:val="000000"/>
          <w:sz w:val="28"/>
          <w:szCs w:val="28"/>
        </w:rPr>
        <w:br/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сельсовета применить к муниципальному служащему меру ответственности, предусмотренную нормативными правовыми актами Российской Федерации.</w:t>
      </w:r>
      <w:r>
        <w:rPr>
          <w:color w:val="000000"/>
          <w:sz w:val="28"/>
          <w:szCs w:val="28"/>
        </w:rPr>
        <w:br/>
        <w:t xml:space="preserve">    22. По итогам рассмотрения вопросов, предусмотренных подпунктами 1 и 2 пункта 12 настоящего Положения, при наличии к тому оснований комиссия может принять иное, чем предусмотрено пунктами 18-21 настоящего Положения, решение. Основания и мотивы принятия такого решения должны быть отражены в протоколе заседания комиссии.</w:t>
      </w:r>
      <w:r>
        <w:rPr>
          <w:color w:val="000000"/>
          <w:sz w:val="28"/>
          <w:szCs w:val="28"/>
        </w:rPr>
        <w:br/>
        <w:t xml:space="preserve">   23. По итогам рассмотрения вопроса, предусмотренного подпунктом 3 пункта 12 настоящего Положения, комиссия принимает соответствующее решение.</w:t>
      </w:r>
      <w:r>
        <w:rPr>
          <w:color w:val="000000"/>
          <w:sz w:val="28"/>
          <w:szCs w:val="28"/>
        </w:rPr>
        <w:br/>
        <w:t xml:space="preserve">    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>
        <w:rPr>
          <w:color w:val="000000"/>
          <w:sz w:val="28"/>
          <w:szCs w:val="28"/>
        </w:rPr>
        <w:br/>
        <w:t xml:space="preserve">     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12 настоящего Положения, для Главы сельсовета носят рекомендательный характер. Решение, принимаемое по итогам рассмотрения вопроса, указанного в абзаце втором подпункта 2 пункта 12 настоящего Положения, носит обязательный характер.</w:t>
      </w:r>
      <w:r>
        <w:rPr>
          <w:color w:val="000000"/>
          <w:sz w:val="28"/>
          <w:szCs w:val="28"/>
        </w:rPr>
        <w:br/>
        <w:t xml:space="preserve">     26. </w:t>
      </w:r>
      <w:proofErr w:type="gramStart"/>
      <w:r>
        <w:rPr>
          <w:color w:val="000000"/>
          <w:sz w:val="28"/>
          <w:szCs w:val="28"/>
        </w:rPr>
        <w:t>В протоколе заседания комиссии указываются:</w:t>
      </w:r>
      <w:r>
        <w:rPr>
          <w:color w:val="000000"/>
          <w:sz w:val="28"/>
          <w:szCs w:val="28"/>
        </w:rPr>
        <w:br/>
        <w:t>1) дата заседания комиссии, фамилии, имена, отчества членов комиссии и других лиц, присутствующих на заседании;</w:t>
      </w:r>
      <w:r>
        <w:rPr>
          <w:color w:val="000000"/>
          <w:sz w:val="28"/>
          <w:szCs w:val="28"/>
        </w:rPr>
        <w:br/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  <w:r>
        <w:rPr>
          <w:color w:val="000000"/>
          <w:sz w:val="28"/>
          <w:szCs w:val="28"/>
        </w:rPr>
        <w:br/>
        <w:t>4) содержание пояснений муниципального служащего и других лиц по существу предъявляемых претензий;</w:t>
      </w:r>
      <w:r>
        <w:rPr>
          <w:color w:val="000000"/>
          <w:sz w:val="28"/>
          <w:szCs w:val="28"/>
        </w:rPr>
        <w:br/>
        <w:t>5) фамилии, имена, отчества выступивших на заседании лиц и краткое изложение их выступлений;</w:t>
      </w:r>
      <w:r>
        <w:rPr>
          <w:color w:val="000000"/>
          <w:sz w:val="28"/>
          <w:szCs w:val="28"/>
        </w:rPr>
        <w:br/>
        <w:t>6) источник информации, содержащей основания для проведения заседания комиссии, дата поступления информации в администрацию сельсовета;</w:t>
      </w:r>
      <w:proofErr w:type="gramEnd"/>
      <w:r>
        <w:rPr>
          <w:color w:val="000000"/>
          <w:sz w:val="28"/>
          <w:szCs w:val="28"/>
        </w:rPr>
        <w:br/>
        <w:t>7) результаты голосования;</w:t>
      </w:r>
      <w:r>
        <w:rPr>
          <w:color w:val="000000"/>
          <w:sz w:val="28"/>
          <w:szCs w:val="28"/>
        </w:rPr>
        <w:br/>
        <w:t>8) решение и обоснование его принятия.</w:t>
      </w:r>
      <w:r>
        <w:rPr>
          <w:color w:val="000000"/>
          <w:sz w:val="28"/>
          <w:szCs w:val="28"/>
        </w:rPr>
        <w:br/>
        <w:t xml:space="preserve">     27. Член комиссии, несогласный с ее решением, вправе в письменной </w:t>
      </w:r>
      <w:r>
        <w:rPr>
          <w:color w:val="000000"/>
          <w:sz w:val="28"/>
          <w:szCs w:val="28"/>
        </w:rPr>
        <w:lastRenderedPageBreak/>
        <w:t>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>
        <w:rPr>
          <w:color w:val="000000"/>
          <w:sz w:val="28"/>
          <w:szCs w:val="28"/>
        </w:rPr>
        <w:br/>
        <w:t xml:space="preserve">    28. Копии протокола заседания комиссии в трехдневный срок со дня заседания направляются Главе сельсовета, полностью или в виде выписок из него муниципальному служащему.</w:t>
      </w:r>
      <w:r>
        <w:rPr>
          <w:color w:val="000000"/>
          <w:sz w:val="28"/>
          <w:szCs w:val="28"/>
        </w:rPr>
        <w:br/>
        <w:t xml:space="preserve">    29. Глава сельсовета обязан рассмотреть протокол заседания комиссии и вправе учесть в пределах своей </w:t>
      </w:r>
      <w:proofErr w:type="gramStart"/>
      <w:r>
        <w:rPr>
          <w:color w:val="000000"/>
          <w:sz w:val="28"/>
          <w:szCs w:val="28"/>
        </w:rPr>
        <w:t>компетенции</w:t>
      </w:r>
      <w:proofErr w:type="gramEnd"/>
      <w:r>
        <w:rPr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сельсовета в письменной форме уведомляет комиссию в месячный срок со дня поступления к нему протокола заседания комиссии. Решение Главы сельсовета оглашается на ближайшем заседании комиссии и принимается к сведению без обсуждения.</w:t>
      </w:r>
      <w:r>
        <w:rPr>
          <w:color w:val="000000"/>
          <w:sz w:val="28"/>
          <w:szCs w:val="28"/>
        </w:rPr>
        <w:br/>
        <w:t xml:space="preserve">    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>
        <w:rPr>
          <w:color w:val="000000"/>
          <w:sz w:val="28"/>
          <w:szCs w:val="28"/>
        </w:rPr>
        <w:br/>
        <w:t xml:space="preserve">    31. </w:t>
      </w:r>
      <w:proofErr w:type="gramStart"/>
      <w:r>
        <w:rPr>
          <w:color w:val="000000"/>
          <w:sz w:val="28"/>
          <w:szCs w:val="28"/>
        </w:rPr>
        <w:t>В случае установления комиссией факта совершения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r>
        <w:rPr>
          <w:color w:val="000000"/>
          <w:sz w:val="28"/>
          <w:szCs w:val="28"/>
        </w:rPr>
        <w:br/>
        <w:t xml:space="preserve">    32.</w:t>
      </w:r>
      <w:proofErr w:type="gramEnd"/>
      <w:r>
        <w:rPr>
          <w:color w:val="000000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color w:val="000000"/>
          <w:sz w:val="28"/>
          <w:szCs w:val="28"/>
        </w:rPr>
        <w:br/>
        <w:t xml:space="preserve">    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сельсовета.</w:t>
      </w:r>
    </w:p>
    <w:p w:rsidR="00C13B49" w:rsidRDefault="00C13B49" w:rsidP="00C13B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EE5" w:rsidRDefault="00BA6EE5"/>
    <w:sectPr w:rsidR="00BA6EE5" w:rsidSect="00BA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B49"/>
    <w:rsid w:val="00BA6EE5"/>
    <w:rsid w:val="00C1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3B49"/>
    <w:pPr>
      <w:spacing w:before="100" w:beforeAutospacing="1" w:after="100" w:afterAutospacing="1"/>
    </w:pPr>
    <w:rPr>
      <w:color w:val="000000"/>
    </w:rPr>
  </w:style>
  <w:style w:type="paragraph" w:styleId="a4">
    <w:name w:val="caption"/>
    <w:basedOn w:val="a"/>
    <w:next w:val="a"/>
    <w:semiHidden/>
    <w:unhideWhenUsed/>
    <w:qFormat/>
    <w:rsid w:val="00C13B49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C13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C1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2993</Words>
  <Characters>17066</Characters>
  <Application>Microsoft Office Word</Application>
  <DocSecurity>0</DocSecurity>
  <Lines>142</Lines>
  <Paragraphs>40</Paragraphs>
  <ScaleCrop>false</ScaleCrop>
  <Company/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2019-08-21T04:21:00Z</dcterms:created>
  <dcterms:modified xsi:type="dcterms:W3CDTF">2019-08-21T04:22:00Z</dcterms:modified>
</cp:coreProperties>
</file>