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D5" w:rsidRDefault="007038D5" w:rsidP="007038D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Периодическое печатное издание</w:t>
      </w:r>
    </w:p>
    <w:p w:rsidR="007038D5" w:rsidRDefault="007038D5" w:rsidP="007038D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органов местного самоуправления</w:t>
      </w:r>
    </w:p>
    <w:p w:rsidR="007038D5" w:rsidRDefault="007038D5" w:rsidP="007038D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 Андреевского сельсовета</w:t>
      </w:r>
    </w:p>
    <w:p w:rsidR="007038D5" w:rsidRDefault="007038D5" w:rsidP="007038D5">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Баганского</w:t>
      </w:r>
      <w:proofErr w:type="spellEnd"/>
      <w:r>
        <w:rPr>
          <w:rFonts w:ascii="Times New Roman" w:hAnsi="Times New Roman" w:cs="Times New Roman"/>
          <w:b/>
          <w:sz w:val="32"/>
          <w:szCs w:val="32"/>
        </w:rPr>
        <w:t xml:space="preserve"> района Новосибирской области</w:t>
      </w:r>
    </w:p>
    <w:p w:rsidR="007038D5" w:rsidRDefault="007038D5" w:rsidP="007038D5">
      <w:pPr>
        <w:spacing w:after="0" w:line="240" w:lineRule="auto"/>
        <w:jc w:val="center"/>
        <w:rPr>
          <w:rFonts w:ascii="Times New Roman" w:hAnsi="Times New Roman" w:cs="Times New Roman"/>
          <w:b/>
          <w:sz w:val="32"/>
          <w:szCs w:val="32"/>
        </w:rPr>
      </w:pPr>
    </w:p>
    <w:p w:rsidR="007038D5" w:rsidRDefault="007038D5" w:rsidP="007038D5">
      <w:pPr>
        <w:spacing w:after="0" w:line="240" w:lineRule="auto"/>
        <w:jc w:val="center"/>
        <w:rPr>
          <w:rFonts w:ascii="Times New Roman" w:hAnsi="Times New Roman" w:cs="Times New Roman"/>
          <w:b/>
          <w:sz w:val="32"/>
          <w:szCs w:val="32"/>
        </w:rPr>
      </w:pPr>
    </w:p>
    <w:p w:rsidR="007038D5" w:rsidRDefault="007038D5" w:rsidP="007038D5">
      <w:pPr>
        <w:spacing w:after="0" w:line="240" w:lineRule="auto"/>
        <w:jc w:val="center"/>
        <w:rPr>
          <w:rFonts w:ascii="Times New Roman" w:hAnsi="Times New Roman" w:cs="Times New Roman"/>
          <w:b/>
          <w:sz w:val="32"/>
          <w:szCs w:val="32"/>
        </w:rPr>
      </w:pPr>
    </w:p>
    <w:p w:rsidR="007038D5" w:rsidRDefault="007038D5" w:rsidP="007038D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Бюллетень</w:t>
      </w:r>
    </w:p>
    <w:p w:rsidR="007038D5" w:rsidRDefault="007038D5" w:rsidP="007038D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органов местного самоуправления</w:t>
      </w:r>
    </w:p>
    <w:p w:rsidR="007038D5" w:rsidRDefault="007038D5" w:rsidP="007038D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муниципального образования Андреевского сельсовета</w:t>
      </w:r>
    </w:p>
    <w:p w:rsidR="007038D5" w:rsidRDefault="007038D5" w:rsidP="007038D5">
      <w:pPr>
        <w:spacing w:after="0" w:line="240" w:lineRule="auto"/>
        <w:jc w:val="center"/>
        <w:rPr>
          <w:rFonts w:ascii="Times New Roman" w:hAnsi="Times New Roman" w:cs="Times New Roman"/>
          <w:b/>
          <w:sz w:val="36"/>
          <w:szCs w:val="36"/>
        </w:rPr>
      </w:pPr>
    </w:p>
    <w:p w:rsidR="007038D5" w:rsidRDefault="007038D5" w:rsidP="007038D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2(142)</w:t>
      </w:r>
    </w:p>
    <w:p w:rsidR="007038D5" w:rsidRDefault="00DD7A69" w:rsidP="007038D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06 </w:t>
      </w:r>
      <w:r w:rsidR="007038D5">
        <w:rPr>
          <w:rFonts w:ascii="Times New Roman" w:hAnsi="Times New Roman" w:cs="Times New Roman"/>
          <w:b/>
          <w:sz w:val="36"/>
          <w:szCs w:val="36"/>
        </w:rPr>
        <w:t>февраля 2019 года</w:t>
      </w:r>
    </w:p>
    <w:p w:rsidR="007038D5" w:rsidRDefault="007038D5" w:rsidP="007038D5">
      <w:pPr>
        <w:spacing w:after="0" w:line="240" w:lineRule="auto"/>
        <w:jc w:val="center"/>
        <w:rPr>
          <w:rFonts w:ascii="Times New Roman" w:hAnsi="Times New Roman" w:cs="Times New Roman"/>
          <w:b/>
          <w:sz w:val="36"/>
          <w:szCs w:val="36"/>
        </w:rPr>
      </w:pPr>
    </w:p>
    <w:p w:rsidR="007038D5" w:rsidRDefault="007038D5" w:rsidP="007038D5">
      <w:pPr>
        <w:spacing w:after="0" w:line="240" w:lineRule="auto"/>
        <w:jc w:val="center"/>
        <w:rPr>
          <w:rFonts w:ascii="Times New Roman" w:hAnsi="Times New Roman" w:cs="Times New Roman"/>
          <w:b/>
          <w:sz w:val="36"/>
          <w:szCs w:val="36"/>
        </w:rPr>
      </w:pPr>
      <w:r>
        <w:rPr>
          <w:rFonts w:ascii="Times New Roman" w:hAnsi="Times New Roman" w:cs="Times New Roman"/>
          <w:noProof/>
        </w:rPr>
        <w:drawing>
          <wp:inline distT="0" distB="0" distL="0" distR="0">
            <wp:extent cx="5953125" cy="4762500"/>
            <wp:effectExtent l="19050" t="0" r="9525" b="0"/>
            <wp:docPr id="1" name="Рисунок 1" descr="2014-11-25 16-25-46 Скриншот э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14-11-25 16-25-46 Скриншот экрана"/>
                    <pic:cNvPicPr>
                      <a:picLocks noChangeAspect="1" noChangeArrowheads="1"/>
                    </pic:cNvPicPr>
                  </pic:nvPicPr>
                  <pic:blipFill>
                    <a:blip r:embed="rId5" cstate="print"/>
                    <a:srcRect/>
                    <a:stretch>
                      <a:fillRect/>
                    </a:stretch>
                  </pic:blipFill>
                  <pic:spPr bwMode="auto">
                    <a:xfrm>
                      <a:off x="0" y="0"/>
                      <a:ext cx="5953125" cy="4762500"/>
                    </a:xfrm>
                    <a:prstGeom prst="rect">
                      <a:avLst/>
                    </a:prstGeom>
                    <a:noFill/>
                    <a:ln w="9525">
                      <a:noFill/>
                      <a:miter lim="800000"/>
                      <a:headEnd/>
                      <a:tailEnd/>
                    </a:ln>
                  </pic:spPr>
                </pic:pic>
              </a:graphicData>
            </a:graphic>
          </wp:inline>
        </w:drawing>
      </w:r>
    </w:p>
    <w:p w:rsidR="007038D5" w:rsidRDefault="007038D5" w:rsidP="007038D5">
      <w:pPr>
        <w:spacing w:after="0" w:line="240" w:lineRule="auto"/>
        <w:jc w:val="center"/>
        <w:rPr>
          <w:rFonts w:ascii="Times New Roman" w:hAnsi="Times New Roman" w:cs="Times New Roman"/>
          <w:b/>
          <w:sz w:val="36"/>
          <w:szCs w:val="36"/>
        </w:rPr>
      </w:pPr>
    </w:p>
    <w:p w:rsidR="007038D5" w:rsidRDefault="007038D5" w:rsidP="007038D5">
      <w:pPr>
        <w:spacing w:after="0" w:line="240" w:lineRule="auto"/>
        <w:jc w:val="center"/>
        <w:rPr>
          <w:rFonts w:ascii="Times New Roman" w:hAnsi="Times New Roman" w:cs="Times New Roman"/>
          <w:b/>
          <w:sz w:val="36"/>
          <w:szCs w:val="36"/>
        </w:rPr>
      </w:pPr>
    </w:p>
    <w:p w:rsidR="007038D5" w:rsidRDefault="007038D5" w:rsidP="007038D5">
      <w:pPr>
        <w:spacing w:after="0" w:line="240" w:lineRule="auto"/>
        <w:jc w:val="center"/>
        <w:rPr>
          <w:rFonts w:ascii="Times New Roman" w:hAnsi="Times New Roman" w:cs="Times New Roman"/>
          <w:b/>
          <w:sz w:val="36"/>
          <w:szCs w:val="36"/>
        </w:rPr>
      </w:pPr>
    </w:p>
    <w:p w:rsidR="007038D5" w:rsidRDefault="007038D5" w:rsidP="007038D5">
      <w:pPr>
        <w:spacing w:after="0" w:line="240" w:lineRule="auto"/>
        <w:jc w:val="center"/>
        <w:rPr>
          <w:rFonts w:ascii="Times New Roman" w:hAnsi="Times New Roman" w:cs="Times New Roman"/>
          <w:b/>
          <w:sz w:val="28"/>
          <w:szCs w:val="28"/>
        </w:rPr>
      </w:pPr>
    </w:p>
    <w:p w:rsidR="007038D5" w:rsidRDefault="007038D5" w:rsidP="007038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Периодическое печатное издание</w:t>
      </w:r>
    </w:p>
    <w:p w:rsidR="007038D5" w:rsidRDefault="007038D5" w:rsidP="007038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органов местного самоуправления</w:t>
      </w:r>
    </w:p>
    <w:p w:rsidR="007038D5" w:rsidRDefault="007038D5" w:rsidP="007038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Андреевского сельсовета</w:t>
      </w:r>
    </w:p>
    <w:p w:rsidR="007038D5" w:rsidRDefault="007038D5" w:rsidP="007038D5">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Баганского</w:t>
      </w:r>
      <w:proofErr w:type="spellEnd"/>
      <w:r>
        <w:rPr>
          <w:rFonts w:ascii="Times New Roman" w:hAnsi="Times New Roman" w:cs="Times New Roman"/>
          <w:b/>
          <w:sz w:val="28"/>
          <w:szCs w:val="28"/>
        </w:rPr>
        <w:t xml:space="preserve"> района Новосибирской области</w:t>
      </w:r>
    </w:p>
    <w:p w:rsidR="007038D5" w:rsidRDefault="007038D5" w:rsidP="007038D5">
      <w:pPr>
        <w:spacing w:after="0" w:line="240" w:lineRule="auto"/>
        <w:jc w:val="center"/>
        <w:rPr>
          <w:rFonts w:ascii="Times New Roman" w:hAnsi="Times New Roman" w:cs="Times New Roman"/>
          <w:b/>
          <w:sz w:val="32"/>
          <w:szCs w:val="32"/>
        </w:rPr>
      </w:pPr>
    </w:p>
    <w:p w:rsidR="007038D5" w:rsidRDefault="007038D5" w:rsidP="007038D5">
      <w:pPr>
        <w:spacing w:after="0" w:line="240" w:lineRule="auto"/>
        <w:jc w:val="center"/>
        <w:rPr>
          <w:rFonts w:ascii="Times New Roman" w:hAnsi="Times New Roman" w:cs="Times New Roman"/>
          <w:b/>
          <w:sz w:val="32"/>
          <w:szCs w:val="32"/>
        </w:rPr>
      </w:pPr>
    </w:p>
    <w:p w:rsidR="007038D5" w:rsidRDefault="007038D5" w:rsidP="007038D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Бюллетень</w:t>
      </w:r>
    </w:p>
    <w:p w:rsidR="007038D5" w:rsidRDefault="007038D5" w:rsidP="007038D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органов местного самоуправления</w:t>
      </w:r>
    </w:p>
    <w:p w:rsidR="007038D5" w:rsidRDefault="007038D5" w:rsidP="007038D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муниципального образования Андреевского сельсовета</w:t>
      </w:r>
    </w:p>
    <w:p w:rsidR="007038D5" w:rsidRDefault="007038D5" w:rsidP="007038D5">
      <w:pPr>
        <w:spacing w:after="0" w:line="240" w:lineRule="auto"/>
        <w:jc w:val="center"/>
        <w:rPr>
          <w:rFonts w:ascii="Times New Roman" w:hAnsi="Times New Roman" w:cs="Times New Roman"/>
          <w:b/>
          <w:sz w:val="36"/>
          <w:szCs w:val="36"/>
        </w:rPr>
      </w:pPr>
    </w:p>
    <w:p w:rsidR="007038D5" w:rsidRDefault="007038D5" w:rsidP="007038D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2(142)</w:t>
      </w:r>
    </w:p>
    <w:p w:rsidR="007038D5" w:rsidRDefault="00DD7A69" w:rsidP="007038D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06 </w:t>
      </w:r>
      <w:r w:rsidR="007038D5">
        <w:rPr>
          <w:rFonts w:ascii="Times New Roman" w:hAnsi="Times New Roman" w:cs="Times New Roman"/>
          <w:b/>
          <w:sz w:val="36"/>
          <w:szCs w:val="36"/>
        </w:rPr>
        <w:t>февраля 2019 года</w:t>
      </w:r>
    </w:p>
    <w:p w:rsidR="007038D5" w:rsidRDefault="007038D5" w:rsidP="007038D5">
      <w:pPr>
        <w:spacing w:after="0" w:line="240" w:lineRule="auto"/>
        <w:rPr>
          <w:rFonts w:ascii="Times New Roman" w:hAnsi="Times New Roman" w:cs="Times New Roman"/>
          <w:b/>
          <w:sz w:val="36"/>
          <w:szCs w:val="36"/>
        </w:rPr>
      </w:pPr>
    </w:p>
    <w:p w:rsidR="007038D5" w:rsidRDefault="007038D5" w:rsidP="007038D5">
      <w:pPr>
        <w:spacing w:after="0" w:line="240" w:lineRule="auto"/>
        <w:jc w:val="both"/>
        <w:rPr>
          <w:rFonts w:ascii="Times New Roman" w:hAnsi="Times New Roman" w:cs="Times New Roman"/>
        </w:rPr>
      </w:pPr>
      <w:r>
        <w:rPr>
          <w:rFonts w:ascii="Times New Roman" w:hAnsi="Times New Roman" w:cs="Times New Roman"/>
        </w:rPr>
        <w:t xml:space="preserve">     Бюллетень органов местного самоуправления муниципального образования Андреевского сельсовета издается в соответствии с решением двенадцатой сессии Совета депутатов Андреевского сельсовета </w:t>
      </w:r>
      <w:proofErr w:type="spellStart"/>
      <w:r>
        <w:rPr>
          <w:rFonts w:ascii="Times New Roman" w:hAnsi="Times New Roman" w:cs="Times New Roman"/>
        </w:rPr>
        <w:t>Баганского</w:t>
      </w:r>
      <w:proofErr w:type="spellEnd"/>
      <w:r>
        <w:rPr>
          <w:rFonts w:ascii="Times New Roman" w:hAnsi="Times New Roman" w:cs="Times New Roman"/>
        </w:rPr>
        <w:t xml:space="preserve"> района Новосибирской области от 20 июля 2006 года «О принятии Положения о периодическом печатном издании «Бюллетень органов местного самоуправления муниципального образования Андреевского сельсовета».</w:t>
      </w:r>
    </w:p>
    <w:p w:rsidR="007038D5" w:rsidRDefault="007038D5" w:rsidP="007038D5">
      <w:pPr>
        <w:spacing w:after="0" w:line="240" w:lineRule="auto"/>
        <w:jc w:val="both"/>
        <w:rPr>
          <w:rFonts w:ascii="Times New Roman" w:hAnsi="Times New Roman" w:cs="Times New Roman"/>
        </w:rPr>
      </w:pPr>
      <w:r>
        <w:rPr>
          <w:rFonts w:ascii="Times New Roman" w:hAnsi="Times New Roman" w:cs="Times New Roman"/>
        </w:rPr>
        <w:t xml:space="preserve">       Бюллетень состоит из трех разделов:</w:t>
      </w:r>
    </w:p>
    <w:p w:rsidR="007038D5" w:rsidRDefault="007038D5" w:rsidP="007038D5">
      <w:pPr>
        <w:spacing w:after="0" w:line="240" w:lineRule="auto"/>
        <w:jc w:val="both"/>
        <w:rPr>
          <w:rFonts w:ascii="Times New Roman" w:hAnsi="Times New Roman" w:cs="Times New Roman"/>
        </w:rPr>
      </w:pPr>
      <w:r>
        <w:rPr>
          <w:rFonts w:ascii="Times New Roman" w:hAnsi="Times New Roman" w:cs="Times New Roman"/>
        </w:rPr>
        <w:t>- в первом разделе публикуются решения Совета депутатов Андреевского сельсовета;</w:t>
      </w:r>
    </w:p>
    <w:p w:rsidR="007038D5" w:rsidRDefault="007038D5" w:rsidP="007038D5">
      <w:pPr>
        <w:spacing w:after="0" w:line="240" w:lineRule="auto"/>
        <w:jc w:val="both"/>
        <w:rPr>
          <w:rFonts w:ascii="Times New Roman" w:hAnsi="Times New Roman" w:cs="Times New Roman"/>
        </w:rPr>
      </w:pPr>
      <w:r>
        <w:rPr>
          <w:rFonts w:ascii="Times New Roman" w:hAnsi="Times New Roman" w:cs="Times New Roman"/>
        </w:rPr>
        <w:t>- во втором – правовые акты главы муниципального образования, иных органов местного самоуправления;</w:t>
      </w:r>
    </w:p>
    <w:p w:rsidR="007038D5" w:rsidRDefault="007038D5" w:rsidP="007038D5">
      <w:pPr>
        <w:spacing w:after="0" w:line="240" w:lineRule="auto"/>
        <w:jc w:val="both"/>
        <w:rPr>
          <w:rFonts w:ascii="Times New Roman" w:hAnsi="Times New Roman" w:cs="Times New Roman"/>
        </w:rPr>
      </w:pPr>
      <w:r>
        <w:rPr>
          <w:rFonts w:ascii="Times New Roman" w:hAnsi="Times New Roman" w:cs="Times New Roman"/>
        </w:rPr>
        <w:t>- в третьем – иные официальные сообщения и материалы органов местного самоуправления.</w:t>
      </w:r>
    </w:p>
    <w:p w:rsidR="007038D5" w:rsidRDefault="007038D5" w:rsidP="007038D5">
      <w:pPr>
        <w:spacing w:after="0" w:line="240" w:lineRule="auto"/>
        <w:jc w:val="center"/>
        <w:rPr>
          <w:rFonts w:ascii="Times New Roman" w:hAnsi="Times New Roman" w:cs="Times New Roman"/>
          <w:b/>
          <w:sz w:val="28"/>
          <w:szCs w:val="28"/>
        </w:rPr>
      </w:pPr>
    </w:p>
    <w:p w:rsidR="007038D5" w:rsidRDefault="007038D5" w:rsidP="007038D5">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Редакционный совет</w:t>
      </w:r>
    </w:p>
    <w:p w:rsidR="007038D5" w:rsidRDefault="007038D5" w:rsidP="007038D5">
      <w:pPr>
        <w:spacing w:after="0" w:line="240" w:lineRule="auto"/>
        <w:jc w:val="center"/>
        <w:rPr>
          <w:rFonts w:ascii="Times New Roman" w:hAnsi="Times New Roman" w:cs="Times New Roman"/>
          <w:b/>
          <w:i/>
          <w:sz w:val="28"/>
          <w:szCs w:val="28"/>
        </w:rPr>
      </w:pPr>
    </w:p>
    <w:p w:rsidR="007038D5" w:rsidRDefault="007038D5" w:rsidP="007038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Кривошеева Нина Алексеевна – специалист 1 разряда администрации Андреевского сельсовета</w:t>
      </w:r>
    </w:p>
    <w:p w:rsidR="007038D5" w:rsidRDefault="007038D5" w:rsidP="007038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Черепанов Виктор Степанович – депутат Совета депутатов Андреевского сельсовета.</w:t>
      </w:r>
    </w:p>
    <w:p w:rsidR="007038D5" w:rsidRDefault="007038D5" w:rsidP="007038D5">
      <w:pPr>
        <w:spacing w:after="0" w:line="240" w:lineRule="auto"/>
        <w:jc w:val="both"/>
        <w:rPr>
          <w:rFonts w:ascii="Times New Roman" w:hAnsi="Times New Roman" w:cs="Times New Roman"/>
          <w:sz w:val="28"/>
          <w:szCs w:val="28"/>
        </w:rPr>
      </w:pPr>
    </w:p>
    <w:p w:rsidR="007038D5" w:rsidRDefault="007038D5" w:rsidP="007038D5">
      <w:pPr>
        <w:spacing w:after="0" w:line="240" w:lineRule="auto"/>
        <w:jc w:val="both"/>
        <w:rPr>
          <w:rFonts w:ascii="Times New Roman" w:hAnsi="Times New Roman" w:cs="Times New Roman"/>
          <w:sz w:val="28"/>
          <w:szCs w:val="28"/>
        </w:rPr>
      </w:pPr>
    </w:p>
    <w:p w:rsidR="007038D5" w:rsidRDefault="007038D5" w:rsidP="007038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Адрес редакции и издателя:</w:t>
      </w:r>
    </w:p>
    <w:p w:rsidR="007038D5" w:rsidRDefault="007038D5" w:rsidP="007038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ентральная, 20, с. Андреевка, </w:t>
      </w:r>
      <w:proofErr w:type="spellStart"/>
      <w:r>
        <w:rPr>
          <w:rFonts w:ascii="Times New Roman" w:hAnsi="Times New Roman" w:cs="Times New Roman"/>
          <w:sz w:val="28"/>
          <w:szCs w:val="28"/>
        </w:rPr>
        <w:t>Баганский</w:t>
      </w:r>
      <w:proofErr w:type="spellEnd"/>
      <w:r>
        <w:rPr>
          <w:rFonts w:ascii="Times New Roman" w:hAnsi="Times New Roman" w:cs="Times New Roman"/>
          <w:sz w:val="28"/>
          <w:szCs w:val="28"/>
        </w:rPr>
        <w:t xml:space="preserve"> район, </w:t>
      </w:r>
    </w:p>
    <w:p w:rsidR="007038D5" w:rsidRDefault="007038D5" w:rsidP="007038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Новосибирская область, 632791</w:t>
      </w:r>
    </w:p>
    <w:p w:rsidR="007038D5" w:rsidRDefault="007038D5" w:rsidP="007038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 35-523</w:t>
      </w:r>
    </w:p>
    <w:p w:rsidR="007038D5" w:rsidRPr="00B82E13" w:rsidRDefault="007038D5" w:rsidP="007038D5">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sz w:val="28"/>
          <w:szCs w:val="28"/>
          <w:lang w:val="en-US"/>
        </w:rPr>
        <w:t>e</w:t>
      </w:r>
      <w:r w:rsidRPr="00B82E13">
        <w:rPr>
          <w:rFonts w:ascii="Times New Roman" w:hAnsi="Times New Roman" w:cs="Times New Roman"/>
          <w:sz w:val="28"/>
          <w:szCs w:val="28"/>
          <w:lang w:val="en-US"/>
        </w:rPr>
        <w:t>-</w:t>
      </w:r>
      <w:r>
        <w:rPr>
          <w:rFonts w:ascii="Times New Roman" w:hAnsi="Times New Roman" w:cs="Times New Roman"/>
          <w:sz w:val="28"/>
          <w:szCs w:val="28"/>
          <w:lang w:val="en-US"/>
        </w:rPr>
        <w:t>mail</w:t>
      </w:r>
      <w:proofErr w:type="gramEnd"/>
      <w:r w:rsidRPr="00B82E13">
        <w:rPr>
          <w:rFonts w:ascii="Times New Roman" w:hAnsi="Times New Roman" w:cs="Times New Roman"/>
          <w:sz w:val="28"/>
          <w:szCs w:val="28"/>
          <w:lang w:val="en-US"/>
        </w:rPr>
        <w:t xml:space="preserve">: </w:t>
      </w:r>
      <w:hyperlink r:id="rId6" w:history="1">
        <w:r>
          <w:rPr>
            <w:rStyle w:val="a3"/>
            <w:color w:val="auto"/>
            <w:sz w:val="28"/>
            <w:szCs w:val="28"/>
            <w:lang w:val="en-US"/>
          </w:rPr>
          <w:t>andradm</w:t>
        </w:r>
        <w:r w:rsidRPr="00B82E13">
          <w:rPr>
            <w:rStyle w:val="a3"/>
            <w:color w:val="auto"/>
            <w:sz w:val="28"/>
            <w:szCs w:val="28"/>
            <w:lang w:val="en-US"/>
          </w:rPr>
          <w:t>2012@</w:t>
        </w:r>
        <w:r>
          <w:rPr>
            <w:rStyle w:val="a3"/>
            <w:color w:val="auto"/>
            <w:sz w:val="28"/>
            <w:szCs w:val="28"/>
            <w:lang w:val="en-US"/>
          </w:rPr>
          <w:t>yandex</w:t>
        </w:r>
        <w:r w:rsidRPr="00B82E13">
          <w:rPr>
            <w:rStyle w:val="a3"/>
            <w:color w:val="auto"/>
            <w:sz w:val="28"/>
            <w:szCs w:val="28"/>
            <w:lang w:val="en-US"/>
          </w:rPr>
          <w:t>.</w:t>
        </w:r>
        <w:r>
          <w:rPr>
            <w:rStyle w:val="a3"/>
            <w:color w:val="auto"/>
            <w:sz w:val="28"/>
            <w:szCs w:val="28"/>
            <w:lang w:val="en-US"/>
          </w:rPr>
          <w:t>ru</w:t>
        </w:r>
      </w:hyperlink>
      <w:r w:rsidRPr="00B82E13">
        <w:rPr>
          <w:rFonts w:ascii="Times New Roman" w:hAnsi="Times New Roman" w:cs="Times New Roman"/>
          <w:sz w:val="28"/>
          <w:szCs w:val="28"/>
          <w:lang w:val="en-US"/>
        </w:rPr>
        <w:t>;</w:t>
      </w:r>
    </w:p>
    <w:p w:rsidR="007038D5" w:rsidRDefault="007038D5" w:rsidP="007038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Тираж 20 экз.</w:t>
      </w:r>
    </w:p>
    <w:p w:rsidR="00872C33" w:rsidRDefault="00872C33"/>
    <w:p w:rsidR="00B82E13" w:rsidRDefault="00B82E13"/>
    <w:p w:rsidR="00B82E13" w:rsidRDefault="00B82E13"/>
    <w:p w:rsidR="00B82E13" w:rsidRPr="00267488" w:rsidRDefault="00B82E13"/>
    <w:p w:rsidR="006C15FD" w:rsidRDefault="006C15FD" w:rsidP="00267488">
      <w:pPr>
        <w:pStyle w:val="a6"/>
        <w:shd w:val="clear" w:color="auto" w:fill="FFFFFF"/>
        <w:spacing w:before="250" w:beforeAutospacing="0" w:after="250" w:afterAutospacing="0"/>
        <w:jc w:val="center"/>
        <w:rPr>
          <w:rStyle w:val="a7"/>
          <w:rFonts w:eastAsiaTheme="minorEastAsia"/>
          <w:sz w:val="32"/>
          <w:szCs w:val="32"/>
        </w:rPr>
      </w:pPr>
      <w:r>
        <w:rPr>
          <w:rStyle w:val="a7"/>
          <w:rFonts w:eastAsiaTheme="minorEastAsia"/>
          <w:sz w:val="32"/>
          <w:szCs w:val="32"/>
        </w:rPr>
        <w:lastRenderedPageBreak/>
        <w:t>ВТОРОЙ  РАЗДЕЛ</w:t>
      </w:r>
    </w:p>
    <w:p w:rsidR="00082BC5" w:rsidRPr="00082BC5" w:rsidRDefault="00082BC5" w:rsidP="00082BC5">
      <w:pPr>
        <w:tabs>
          <w:tab w:val="left" w:pos="4095"/>
        </w:tabs>
        <w:spacing w:after="0" w:line="240" w:lineRule="auto"/>
        <w:jc w:val="center"/>
        <w:rPr>
          <w:rFonts w:ascii="Times New Roman" w:hAnsi="Times New Roman" w:cs="Times New Roman"/>
          <w:b/>
        </w:rPr>
      </w:pPr>
      <w:r w:rsidRPr="00082BC5">
        <w:rPr>
          <w:rFonts w:ascii="Times New Roman" w:hAnsi="Times New Roman" w:cs="Times New Roman"/>
          <w:b/>
        </w:rPr>
        <w:t>АДМИНИСТРАЦИЯ</w:t>
      </w:r>
    </w:p>
    <w:p w:rsidR="00082BC5" w:rsidRPr="00082BC5" w:rsidRDefault="00082BC5" w:rsidP="00082BC5">
      <w:pPr>
        <w:tabs>
          <w:tab w:val="left" w:pos="4095"/>
        </w:tabs>
        <w:spacing w:after="0" w:line="240" w:lineRule="auto"/>
        <w:jc w:val="center"/>
        <w:rPr>
          <w:rFonts w:ascii="Times New Roman" w:hAnsi="Times New Roman" w:cs="Times New Roman"/>
          <w:b/>
        </w:rPr>
      </w:pPr>
      <w:r w:rsidRPr="00082BC5">
        <w:rPr>
          <w:rFonts w:ascii="Times New Roman" w:hAnsi="Times New Roman" w:cs="Times New Roman"/>
          <w:b/>
        </w:rPr>
        <w:t xml:space="preserve">  АНДРЕЕВСКОГО СЕЛЬСОВЕТА</w:t>
      </w:r>
    </w:p>
    <w:p w:rsidR="00082BC5" w:rsidRPr="00082BC5" w:rsidRDefault="00082BC5" w:rsidP="00082BC5">
      <w:pPr>
        <w:keepNext/>
        <w:spacing w:after="0" w:line="240" w:lineRule="auto"/>
        <w:jc w:val="center"/>
        <w:outlineLvl w:val="1"/>
        <w:rPr>
          <w:rFonts w:ascii="Times New Roman" w:hAnsi="Times New Roman" w:cs="Times New Roman"/>
          <w:b/>
          <w:iCs/>
        </w:rPr>
      </w:pPr>
      <w:r w:rsidRPr="00082BC5">
        <w:rPr>
          <w:rFonts w:ascii="Times New Roman" w:hAnsi="Times New Roman" w:cs="Times New Roman"/>
          <w:b/>
          <w:iCs/>
        </w:rPr>
        <w:t xml:space="preserve">БАГАНСКОГО РАЙОНА </w:t>
      </w:r>
    </w:p>
    <w:p w:rsidR="00082BC5" w:rsidRPr="00082BC5" w:rsidRDefault="00082BC5" w:rsidP="00082BC5">
      <w:pPr>
        <w:keepNext/>
        <w:spacing w:after="0" w:line="240" w:lineRule="auto"/>
        <w:jc w:val="center"/>
        <w:outlineLvl w:val="1"/>
        <w:rPr>
          <w:rFonts w:ascii="Times New Roman" w:hAnsi="Times New Roman" w:cs="Times New Roman"/>
          <w:b/>
          <w:iCs/>
        </w:rPr>
      </w:pPr>
      <w:r w:rsidRPr="00082BC5">
        <w:rPr>
          <w:rFonts w:ascii="Times New Roman" w:hAnsi="Times New Roman" w:cs="Times New Roman"/>
          <w:b/>
          <w:iCs/>
        </w:rPr>
        <w:t>НОВОСИБИРСКОЙ ОБЛАСТИ</w:t>
      </w:r>
    </w:p>
    <w:p w:rsidR="00082BC5" w:rsidRPr="00082BC5" w:rsidRDefault="00082BC5" w:rsidP="00082BC5">
      <w:pPr>
        <w:keepNext/>
        <w:spacing w:before="240" w:after="0" w:line="240" w:lineRule="auto"/>
        <w:jc w:val="center"/>
        <w:outlineLvl w:val="2"/>
        <w:rPr>
          <w:rFonts w:ascii="Times New Roman" w:hAnsi="Times New Roman" w:cs="Times New Roman"/>
          <w:b/>
          <w:bCs/>
        </w:rPr>
      </w:pPr>
      <w:r w:rsidRPr="00082BC5">
        <w:rPr>
          <w:rFonts w:ascii="Times New Roman" w:hAnsi="Times New Roman" w:cs="Times New Roman"/>
          <w:b/>
          <w:bCs/>
        </w:rPr>
        <w:t>ПОСТАНОВЛЕНИЕ</w:t>
      </w:r>
    </w:p>
    <w:p w:rsidR="00082BC5" w:rsidRPr="00082BC5" w:rsidRDefault="00082BC5" w:rsidP="00082BC5">
      <w:pPr>
        <w:spacing w:after="0" w:line="240" w:lineRule="auto"/>
        <w:rPr>
          <w:rFonts w:ascii="Times New Roman" w:eastAsiaTheme="minorHAnsi" w:hAnsi="Times New Roman" w:cs="Times New Roman"/>
          <w:lang w:eastAsia="en-US"/>
        </w:rPr>
      </w:pPr>
    </w:p>
    <w:p w:rsidR="00082BC5" w:rsidRPr="00082BC5" w:rsidRDefault="00082BC5" w:rsidP="00082BC5">
      <w:pPr>
        <w:tabs>
          <w:tab w:val="left" w:pos="7280"/>
          <w:tab w:val="right" w:pos="9355"/>
        </w:tabs>
        <w:spacing w:after="0" w:line="240" w:lineRule="auto"/>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                                    28.01.2019                </w:t>
      </w:r>
      <w:r>
        <w:rPr>
          <w:rFonts w:ascii="Times New Roman" w:eastAsiaTheme="minorHAnsi" w:hAnsi="Times New Roman" w:cs="Times New Roman"/>
          <w:lang w:eastAsia="en-US"/>
        </w:rPr>
        <w:t xml:space="preserve">                               </w:t>
      </w:r>
      <w:r w:rsidRPr="00082BC5">
        <w:rPr>
          <w:rFonts w:ascii="Times New Roman" w:eastAsiaTheme="minorHAnsi" w:hAnsi="Times New Roman" w:cs="Times New Roman"/>
          <w:lang w:eastAsia="en-US"/>
        </w:rPr>
        <w:t xml:space="preserve">              № 08  </w:t>
      </w:r>
    </w:p>
    <w:p w:rsidR="00082BC5" w:rsidRPr="00082BC5" w:rsidRDefault="00082BC5" w:rsidP="00082BC5">
      <w:pPr>
        <w:tabs>
          <w:tab w:val="left" w:pos="7280"/>
          <w:tab w:val="right" w:pos="9355"/>
        </w:tabs>
        <w:spacing w:after="0" w:line="240" w:lineRule="auto"/>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 </w:t>
      </w:r>
    </w:p>
    <w:p w:rsidR="00082BC5" w:rsidRPr="00082BC5" w:rsidRDefault="00082BC5" w:rsidP="00082BC5">
      <w:pPr>
        <w:spacing w:before="100" w:beforeAutospacing="1" w:after="0" w:line="240" w:lineRule="auto"/>
        <w:contextualSpacing/>
        <w:jc w:val="center"/>
        <w:rPr>
          <w:rFonts w:ascii="Times New Roman" w:eastAsia="Times New Roman" w:hAnsi="Times New Roman" w:cs="Times New Roman"/>
          <w:color w:val="000000"/>
        </w:rPr>
      </w:pPr>
      <w:r w:rsidRPr="00082BC5">
        <w:rPr>
          <w:rFonts w:ascii="Times New Roman" w:hAnsi="Times New Roman" w:cs="Times New Roman"/>
          <w:color w:val="000000"/>
        </w:rPr>
        <w:t xml:space="preserve">Об утверждении плана </w:t>
      </w:r>
      <w:proofErr w:type="spellStart"/>
      <w:r w:rsidRPr="00082BC5">
        <w:rPr>
          <w:rFonts w:ascii="Times New Roman" w:hAnsi="Times New Roman" w:cs="Times New Roman"/>
          <w:color w:val="000000"/>
        </w:rPr>
        <w:t>антинаркотических</w:t>
      </w:r>
      <w:proofErr w:type="spellEnd"/>
      <w:r>
        <w:rPr>
          <w:rFonts w:ascii="Times New Roman" w:hAnsi="Times New Roman" w:cs="Times New Roman"/>
          <w:color w:val="000000"/>
        </w:rPr>
        <w:t xml:space="preserve"> мероприятий</w:t>
      </w:r>
    </w:p>
    <w:p w:rsidR="00082BC5" w:rsidRDefault="00082BC5" w:rsidP="00082BC5">
      <w:pPr>
        <w:spacing w:before="100" w:beforeAutospacing="1" w:after="0" w:line="240" w:lineRule="auto"/>
        <w:contextualSpacing/>
        <w:jc w:val="center"/>
        <w:rPr>
          <w:rFonts w:ascii="Times New Roman" w:hAnsi="Times New Roman" w:cs="Times New Roman"/>
          <w:color w:val="000000"/>
        </w:rPr>
      </w:pPr>
      <w:r w:rsidRPr="00082BC5">
        <w:rPr>
          <w:rFonts w:ascii="Times New Roman" w:hAnsi="Times New Roman" w:cs="Times New Roman"/>
          <w:color w:val="000000"/>
        </w:rPr>
        <w:t xml:space="preserve"> на территории Андреевского сельсовета </w:t>
      </w:r>
      <w:proofErr w:type="spellStart"/>
      <w:r w:rsidRPr="00082BC5">
        <w:rPr>
          <w:rFonts w:ascii="Times New Roman" w:hAnsi="Times New Roman" w:cs="Times New Roman"/>
          <w:color w:val="000000"/>
        </w:rPr>
        <w:t>Баганского</w:t>
      </w:r>
      <w:proofErr w:type="spellEnd"/>
      <w:r w:rsidRPr="00082BC5">
        <w:rPr>
          <w:rFonts w:ascii="Times New Roman" w:hAnsi="Times New Roman" w:cs="Times New Roman"/>
          <w:color w:val="000000"/>
        </w:rPr>
        <w:t xml:space="preserve"> района Новосибирской области</w:t>
      </w:r>
    </w:p>
    <w:p w:rsidR="00082BC5" w:rsidRPr="00082BC5" w:rsidRDefault="00082BC5" w:rsidP="00082BC5">
      <w:pPr>
        <w:spacing w:before="100" w:beforeAutospacing="1" w:after="0" w:line="240" w:lineRule="auto"/>
        <w:contextualSpacing/>
        <w:jc w:val="center"/>
        <w:rPr>
          <w:rFonts w:ascii="Times New Roman" w:hAnsi="Times New Roman" w:cs="Times New Roman"/>
          <w:color w:val="000000"/>
        </w:rPr>
      </w:pPr>
      <w:r w:rsidRPr="00082BC5">
        <w:rPr>
          <w:rFonts w:ascii="Times New Roman" w:hAnsi="Times New Roman" w:cs="Times New Roman"/>
          <w:color w:val="000000"/>
        </w:rPr>
        <w:t xml:space="preserve"> на 2019 год</w:t>
      </w:r>
    </w:p>
    <w:p w:rsidR="00082BC5" w:rsidRPr="00082BC5" w:rsidRDefault="00082BC5" w:rsidP="00082BC5">
      <w:pPr>
        <w:keepNext/>
        <w:spacing w:after="0" w:line="240" w:lineRule="auto"/>
        <w:jc w:val="center"/>
        <w:outlineLvl w:val="1"/>
        <w:rPr>
          <w:rFonts w:ascii="Times New Roman" w:hAnsi="Times New Roman" w:cs="Times New Roman"/>
        </w:rPr>
      </w:pPr>
    </w:p>
    <w:p w:rsidR="00082BC5" w:rsidRPr="00082BC5" w:rsidRDefault="00082BC5" w:rsidP="00082BC5">
      <w:pPr>
        <w:widowControl w:val="0"/>
        <w:spacing w:after="0" w:line="240" w:lineRule="auto"/>
        <w:ind w:firstLine="700"/>
        <w:jc w:val="both"/>
        <w:rPr>
          <w:rFonts w:ascii="Times New Roman" w:hAnsi="Times New Roman" w:cs="Times New Roman"/>
        </w:rPr>
      </w:pPr>
      <w:r w:rsidRPr="00082BC5">
        <w:rPr>
          <w:rFonts w:ascii="Times New Roman" w:hAnsi="Times New Roman" w:cs="Times New Roman"/>
          <w:color w:val="000000"/>
        </w:rPr>
        <w:t xml:space="preserve">        </w:t>
      </w:r>
      <w:r w:rsidRPr="00082BC5">
        <w:rPr>
          <w:rFonts w:ascii="Times New Roman" w:hAnsi="Times New Roman" w:cs="Times New Roman"/>
        </w:rPr>
        <w:t xml:space="preserve">В целях минимизации угрозы распространения наркомании, руководствуясь Указами Президента Российской Федерации от 09.06.2010 г. № 690 «Об утверждении стратегии государственной </w:t>
      </w:r>
      <w:proofErr w:type="spellStart"/>
      <w:r w:rsidRPr="00082BC5">
        <w:rPr>
          <w:rFonts w:ascii="Times New Roman" w:hAnsi="Times New Roman" w:cs="Times New Roman"/>
        </w:rPr>
        <w:t>антинаркотической</w:t>
      </w:r>
      <w:proofErr w:type="spellEnd"/>
      <w:r w:rsidRPr="00082BC5">
        <w:rPr>
          <w:rFonts w:ascii="Times New Roman" w:hAnsi="Times New Roman" w:cs="Times New Roman"/>
        </w:rPr>
        <w:t xml:space="preserve"> политики Российской Федерации до 2020 года», от 18.10.2007 г. № 1374 «О дополнительных мерах по противодействию незаконному обороту наркотических средств, психотропных веществ и их </w:t>
      </w:r>
      <w:proofErr w:type="spellStart"/>
      <w:r w:rsidRPr="00082BC5">
        <w:rPr>
          <w:rFonts w:ascii="Times New Roman" w:hAnsi="Times New Roman" w:cs="Times New Roman"/>
        </w:rPr>
        <w:t>прекурсоров</w:t>
      </w:r>
      <w:proofErr w:type="spellEnd"/>
      <w:r w:rsidRPr="00082BC5">
        <w:rPr>
          <w:rFonts w:ascii="Times New Roman" w:hAnsi="Times New Roman" w:cs="Times New Roman"/>
        </w:rPr>
        <w:t xml:space="preserve">», </w:t>
      </w:r>
    </w:p>
    <w:p w:rsidR="00082BC5" w:rsidRPr="00082BC5" w:rsidRDefault="00082BC5" w:rsidP="00082BC5">
      <w:pPr>
        <w:spacing w:after="0" w:line="240" w:lineRule="auto"/>
        <w:jc w:val="both"/>
        <w:rPr>
          <w:rFonts w:ascii="Times New Roman" w:hAnsi="Times New Roman" w:cs="Times New Roman"/>
          <w:color w:val="000000"/>
        </w:rPr>
      </w:pPr>
      <w:r w:rsidRPr="00082BC5">
        <w:rPr>
          <w:rFonts w:ascii="Times New Roman" w:hAnsi="Times New Roman" w:cs="Times New Roman"/>
          <w:b/>
          <w:color w:val="000000"/>
        </w:rPr>
        <w:t xml:space="preserve">      </w:t>
      </w:r>
      <w:r w:rsidRPr="00082BC5">
        <w:rPr>
          <w:rFonts w:ascii="Times New Roman" w:hAnsi="Times New Roman" w:cs="Times New Roman"/>
          <w:color w:val="000000"/>
        </w:rPr>
        <w:t>ПОСТАНОВЛЯЕТ:</w:t>
      </w:r>
    </w:p>
    <w:p w:rsidR="00082BC5" w:rsidRPr="00082BC5" w:rsidRDefault="00082BC5" w:rsidP="00082BC5">
      <w:pPr>
        <w:spacing w:after="0" w:line="240" w:lineRule="auto"/>
        <w:jc w:val="both"/>
        <w:rPr>
          <w:rFonts w:ascii="Times New Roman" w:hAnsi="Times New Roman" w:cs="Times New Roman"/>
          <w:color w:val="000000"/>
        </w:rPr>
      </w:pPr>
      <w:r w:rsidRPr="00082BC5">
        <w:rPr>
          <w:rFonts w:ascii="Times New Roman" w:hAnsi="Times New Roman" w:cs="Times New Roman"/>
          <w:color w:val="000000"/>
        </w:rPr>
        <w:t xml:space="preserve">     1. Утвердить план </w:t>
      </w:r>
      <w:proofErr w:type="spellStart"/>
      <w:r w:rsidRPr="00082BC5">
        <w:rPr>
          <w:rFonts w:ascii="Times New Roman" w:hAnsi="Times New Roman" w:cs="Times New Roman"/>
          <w:color w:val="000000"/>
        </w:rPr>
        <w:t>антинаркотических</w:t>
      </w:r>
      <w:proofErr w:type="spellEnd"/>
      <w:r w:rsidRPr="00082BC5">
        <w:rPr>
          <w:rFonts w:ascii="Times New Roman" w:hAnsi="Times New Roman" w:cs="Times New Roman"/>
          <w:color w:val="000000"/>
        </w:rPr>
        <w:t xml:space="preserve"> мероприятий на территории Андреевского сельсовета </w:t>
      </w:r>
      <w:proofErr w:type="spellStart"/>
      <w:r w:rsidRPr="00082BC5">
        <w:rPr>
          <w:rFonts w:ascii="Times New Roman" w:hAnsi="Times New Roman" w:cs="Times New Roman"/>
          <w:color w:val="000000"/>
        </w:rPr>
        <w:t>Баганского</w:t>
      </w:r>
      <w:proofErr w:type="spellEnd"/>
      <w:r w:rsidRPr="00082BC5">
        <w:rPr>
          <w:rFonts w:ascii="Times New Roman" w:hAnsi="Times New Roman" w:cs="Times New Roman"/>
          <w:color w:val="000000"/>
        </w:rPr>
        <w:t xml:space="preserve"> района Новосибирской области на 2019 год (приложение).</w:t>
      </w:r>
    </w:p>
    <w:p w:rsidR="00082BC5" w:rsidRPr="00082BC5" w:rsidRDefault="00082BC5" w:rsidP="00082BC5">
      <w:pPr>
        <w:spacing w:after="0" w:line="240" w:lineRule="auto"/>
        <w:jc w:val="both"/>
        <w:rPr>
          <w:rFonts w:ascii="Times New Roman" w:hAnsi="Times New Roman" w:cs="Times New Roman"/>
          <w:color w:val="0000FF" w:themeColor="hyperlink"/>
          <w:u w:val="single"/>
        </w:rPr>
      </w:pPr>
      <w:r w:rsidRPr="00082BC5">
        <w:rPr>
          <w:rFonts w:ascii="Times New Roman" w:hAnsi="Times New Roman" w:cs="Times New Roman"/>
          <w:color w:val="000000"/>
        </w:rPr>
        <w:t xml:space="preserve">     2. Опубликовать данное постановление в периодическом печатном издании «Бюллетень органов местного самоуправления муниципального образования Андреевского сельсовета» </w:t>
      </w:r>
      <w:r w:rsidRPr="00082BC5">
        <w:rPr>
          <w:rFonts w:ascii="Times New Roman" w:hAnsi="Times New Roman" w:cs="Times New Roman"/>
        </w:rPr>
        <w:t>и разместить на официальном сайте администрации в сети Интернет.</w:t>
      </w:r>
    </w:p>
    <w:p w:rsidR="00082BC5" w:rsidRPr="00082BC5" w:rsidRDefault="00082BC5" w:rsidP="00082BC5">
      <w:pPr>
        <w:spacing w:after="0" w:line="240" w:lineRule="auto"/>
        <w:jc w:val="both"/>
        <w:rPr>
          <w:rFonts w:ascii="Times New Roman" w:hAnsi="Times New Roman" w:cs="Times New Roman"/>
          <w:color w:val="000000"/>
        </w:rPr>
      </w:pPr>
      <w:r w:rsidRPr="00082BC5">
        <w:rPr>
          <w:rFonts w:ascii="Times New Roman" w:hAnsi="Times New Roman" w:cs="Times New Roman"/>
          <w:color w:val="000000"/>
        </w:rPr>
        <w:t xml:space="preserve">    3. </w:t>
      </w:r>
      <w:proofErr w:type="gramStart"/>
      <w:r w:rsidRPr="00082BC5">
        <w:rPr>
          <w:rFonts w:ascii="Times New Roman" w:hAnsi="Times New Roman" w:cs="Times New Roman"/>
          <w:color w:val="000000"/>
        </w:rPr>
        <w:t>Контроль за</w:t>
      </w:r>
      <w:proofErr w:type="gramEnd"/>
      <w:r w:rsidRPr="00082BC5">
        <w:rPr>
          <w:rFonts w:ascii="Times New Roman" w:hAnsi="Times New Roman" w:cs="Times New Roman"/>
          <w:color w:val="000000"/>
        </w:rPr>
        <w:t xml:space="preserve"> исполнением постановления оставляю за собой.</w:t>
      </w:r>
    </w:p>
    <w:p w:rsidR="00082BC5" w:rsidRPr="00082BC5" w:rsidRDefault="00082BC5" w:rsidP="00082BC5">
      <w:pPr>
        <w:spacing w:after="0" w:line="240" w:lineRule="auto"/>
        <w:jc w:val="both"/>
        <w:rPr>
          <w:rFonts w:ascii="Times New Roman" w:hAnsi="Times New Roman" w:cs="Times New Roman"/>
          <w:color w:val="000000"/>
        </w:rPr>
      </w:pPr>
    </w:p>
    <w:p w:rsidR="00082BC5" w:rsidRPr="00082BC5" w:rsidRDefault="00082BC5" w:rsidP="00082BC5">
      <w:pPr>
        <w:spacing w:after="0" w:line="240" w:lineRule="auto"/>
        <w:jc w:val="both"/>
        <w:rPr>
          <w:rFonts w:ascii="Times New Roman" w:hAnsi="Times New Roman" w:cs="Times New Roman"/>
          <w:color w:val="000000"/>
        </w:rPr>
      </w:pPr>
    </w:p>
    <w:p w:rsidR="00082BC5" w:rsidRPr="00082BC5" w:rsidRDefault="00082BC5" w:rsidP="00082BC5">
      <w:pPr>
        <w:spacing w:after="0" w:line="240" w:lineRule="auto"/>
        <w:jc w:val="both"/>
        <w:rPr>
          <w:rFonts w:ascii="Times New Roman" w:hAnsi="Times New Roman" w:cs="Times New Roman"/>
          <w:color w:val="000000"/>
        </w:rPr>
      </w:pPr>
      <w:r w:rsidRPr="00082BC5">
        <w:rPr>
          <w:rFonts w:ascii="Times New Roman" w:hAnsi="Times New Roman" w:cs="Times New Roman"/>
          <w:color w:val="000000"/>
        </w:rPr>
        <w:t xml:space="preserve"> Глава Андреевского сельсовета</w:t>
      </w:r>
    </w:p>
    <w:p w:rsidR="00082BC5" w:rsidRPr="00082BC5" w:rsidRDefault="00082BC5" w:rsidP="00082BC5">
      <w:pPr>
        <w:spacing w:after="0" w:line="240" w:lineRule="auto"/>
        <w:jc w:val="both"/>
        <w:rPr>
          <w:rFonts w:ascii="Times New Roman" w:hAnsi="Times New Roman" w:cs="Times New Roman"/>
          <w:color w:val="000000"/>
        </w:rPr>
      </w:pPr>
      <w:proofErr w:type="spellStart"/>
      <w:r w:rsidRPr="00082BC5">
        <w:rPr>
          <w:rFonts w:ascii="Times New Roman" w:hAnsi="Times New Roman" w:cs="Times New Roman"/>
          <w:color w:val="000000"/>
        </w:rPr>
        <w:t>Баганского</w:t>
      </w:r>
      <w:proofErr w:type="spellEnd"/>
      <w:r w:rsidRPr="00082BC5">
        <w:rPr>
          <w:rFonts w:ascii="Times New Roman" w:hAnsi="Times New Roman" w:cs="Times New Roman"/>
          <w:color w:val="000000"/>
        </w:rPr>
        <w:t xml:space="preserve"> района Новосибирской области                     </w:t>
      </w:r>
      <w:r>
        <w:rPr>
          <w:rFonts w:ascii="Times New Roman" w:hAnsi="Times New Roman" w:cs="Times New Roman"/>
          <w:color w:val="000000"/>
        </w:rPr>
        <w:t xml:space="preserve">                                </w:t>
      </w:r>
      <w:r w:rsidRPr="00082BC5">
        <w:rPr>
          <w:rFonts w:ascii="Times New Roman" w:hAnsi="Times New Roman" w:cs="Times New Roman"/>
          <w:color w:val="000000"/>
        </w:rPr>
        <w:t xml:space="preserve">      </w:t>
      </w:r>
      <w:proofErr w:type="spellStart"/>
      <w:r w:rsidRPr="00082BC5">
        <w:rPr>
          <w:rFonts w:ascii="Times New Roman" w:hAnsi="Times New Roman" w:cs="Times New Roman"/>
          <w:color w:val="000000"/>
        </w:rPr>
        <w:t>Т.Н.Ветровская</w:t>
      </w:r>
      <w:proofErr w:type="spellEnd"/>
    </w:p>
    <w:p w:rsidR="00082BC5" w:rsidRPr="00082BC5" w:rsidRDefault="00082BC5" w:rsidP="00082BC5">
      <w:pPr>
        <w:spacing w:after="0" w:line="240" w:lineRule="auto"/>
        <w:jc w:val="both"/>
        <w:rPr>
          <w:rFonts w:ascii="Times New Roman" w:hAnsi="Times New Roman" w:cs="Times New Roman"/>
          <w:color w:val="000000"/>
        </w:rPr>
      </w:pPr>
    </w:p>
    <w:p w:rsidR="00082BC5" w:rsidRPr="00082BC5" w:rsidRDefault="00082BC5" w:rsidP="00082BC5">
      <w:pPr>
        <w:spacing w:after="0" w:line="240" w:lineRule="auto"/>
        <w:jc w:val="both"/>
        <w:rPr>
          <w:rFonts w:ascii="Times New Roman" w:hAnsi="Times New Roman" w:cs="Times New Roman"/>
          <w:color w:val="000000"/>
        </w:rPr>
      </w:pPr>
      <w:r w:rsidRPr="00082BC5">
        <w:rPr>
          <w:rFonts w:ascii="Times New Roman" w:hAnsi="Times New Roman" w:cs="Times New Roman"/>
          <w:color w:val="000000"/>
        </w:rPr>
        <w:t xml:space="preserve"> </w:t>
      </w:r>
    </w:p>
    <w:p w:rsidR="00082BC5" w:rsidRPr="00082BC5" w:rsidRDefault="00082BC5" w:rsidP="00082BC5">
      <w:pPr>
        <w:spacing w:before="100" w:beforeAutospacing="1" w:after="0" w:line="240" w:lineRule="auto"/>
        <w:jc w:val="right"/>
        <w:rPr>
          <w:rFonts w:ascii="Times New Roman" w:eastAsiaTheme="minorHAnsi" w:hAnsi="Times New Roman" w:cs="Times New Roman"/>
          <w:lang w:eastAsia="en-US"/>
        </w:rPr>
      </w:pPr>
      <w:r w:rsidRPr="00082BC5">
        <w:rPr>
          <w:rFonts w:ascii="Times New Roman" w:hAnsi="Times New Roman" w:cs="Times New Roman"/>
          <w:color w:val="000000"/>
        </w:rPr>
        <w:t xml:space="preserve">                                       </w:t>
      </w:r>
      <w:r w:rsidRPr="00082BC5">
        <w:rPr>
          <w:rFonts w:ascii="Times New Roman" w:eastAsiaTheme="minorHAnsi" w:hAnsi="Times New Roman" w:cs="Times New Roman"/>
          <w:lang w:eastAsia="en-US"/>
        </w:rPr>
        <w:t>ПРИЛОЖЕНИЕ</w:t>
      </w:r>
    </w:p>
    <w:p w:rsidR="00082BC5" w:rsidRPr="00082BC5" w:rsidRDefault="00082BC5" w:rsidP="00082BC5">
      <w:pPr>
        <w:spacing w:after="0" w:line="240" w:lineRule="auto"/>
        <w:jc w:val="right"/>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УТВЕРЖДЕН</w:t>
      </w:r>
    </w:p>
    <w:p w:rsidR="00082BC5" w:rsidRPr="00082BC5" w:rsidRDefault="00082BC5" w:rsidP="00082BC5">
      <w:pPr>
        <w:spacing w:after="0" w:line="240" w:lineRule="auto"/>
        <w:jc w:val="right"/>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постановлением администрации </w:t>
      </w:r>
    </w:p>
    <w:p w:rsidR="00082BC5" w:rsidRPr="00082BC5" w:rsidRDefault="00082BC5" w:rsidP="00082BC5">
      <w:pPr>
        <w:spacing w:after="0" w:line="240" w:lineRule="auto"/>
        <w:jc w:val="right"/>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 Андреевского сельсовета</w:t>
      </w:r>
    </w:p>
    <w:p w:rsidR="00082BC5" w:rsidRPr="00082BC5" w:rsidRDefault="00082BC5" w:rsidP="00082BC5">
      <w:pPr>
        <w:spacing w:after="0" w:line="240" w:lineRule="auto"/>
        <w:jc w:val="right"/>
        <w:rPr>
          <w:rFonts w:ascii="Times New Roman" w:eastAsiaTheme="minorHAnsi" w:hAnsi="Times New Roman" w:cs="Times New Roman"/>
          <w:lang w:eastAsia="en-US"/>
        </w:rPr>
      </w:pPr>
      <w:proofErr w:type="spellStart"/>
      <w:r w:rsidRPr="00082BC5">
        <w:rPr>
          <w:rFonts w:ascii="Times New Roman" w:eastAsiaTheme="minorHAnsi" w:hAnsi="Times New Roman" w:cs="Times New Roman"/>
          <w:lang w:eastAsia="en-US"/>
        </w:rPr>
        <w:t>Баганского</w:t>
      </w:r>
      <w:proofErr w:type="spellEnd"/>
      <w:r w:rsidRPr="00082BC5">
        <w:rPr>
          <w:rFonts w:ascii="Times New Roman" w:eastAsiaTheme="minorHAnsi" w:hAnsi="Times New Roman" w:cs="Times New Roman"/>
          <w:lang w:eastAsia="en-US"/>
        </w:rPr>
        <w:t xml:space="preserve"> района</w:t>
      </w:r>
    </w:p>
    <w:p w:rsidR="00082BC5" w:rsidRPr="00082BC5" w:rsidRDefault="00082BC5" w:rsidP="00082BC5">
      <w:pPr>
        <w:spacing w:after="0" w:line="240" w:lineRule="auto"/>
        <w:jc w:val="right"/>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Новосибирской области</w:t>
      </w:r>
    </w:p>
    <w:p w:rsidR="00082BC5" w:rsidRPr="00082BC5" w:rsidRDefault="00082BC5" w:rsidP="00082BC5">
      <w:pPr>
        <w:spacing w:after="0" w:line="240" w:lineRule="auto"/>
        <w:jc w:val="right"/>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от  </w:t>
      </w:r>
      <w:bookmarkStart w:id="0" w:name="_GoBack"/>
      <w:bookmarkEnd w:id="0"/>
      <w:r w:rsidRPr="00082BC5">
        <w:rPr>
          <w:rFonts w:ascii="Times New Roman" w:eastAsiaTheme="minorHAnsi" w:hAnsi="Times New Roman" w:cs="Times New Roman"/>
          <w:lang w:eastAsia="en-US"/>
        </w:rPr>
        <w:t xml:space="preserve">28.01.2019  № 08 </w:t>
      </w:r>
    </w:p>
    <w:p w:rsidR="00082BC5" w:rsidRPr="00082BC5" w:rsidRDefault="00082BC5" w:rsidP="00082BC5">
      <w:pPr>
        <w:spacing w:after="0" w:line="240" w:lineRule="auto"/>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План</w:t>
      </w:r>
    </w:p>
    <w:p w:rsidR="00082BC5" w:rsidRPr="00082BC5" w:rsidRDefault="00082BC5" w:rsidP="00082BC5">
      <w:pPr>
        <w:spacing w:after="0" w:line="240" w:lineRule="auto"/>
        <w:jc w:val="center"/>
        <w:rPr>
          <w:rFonts w:ascii="Times New Roman" w:eastAsiaTheme="minorHAnsi" w:hAnsi="Times New Roman" w:cs="Times New Roman"/>
          <w:lang w:eastAsia="en-US"/>
        </w:rPr>
      </w:pPr>
      <w:proofErr w:type="spellStart"/>
      <w:r w:rsidRPr="00082BC5">
        <w:rPr>
          <w:rFonts w:ascii="Times New Roman" w:eastAsiaTheme="minorHAnsi" w:hAnsi="Times New Roman" w:cs="Times New Roman"/>
          <w:lang w:eastAsia="en-US"/>
        </w:rPr>
        <w:t>антинаркотических</w:t>
      </w:r>
      <w:proofErr w:type="spellEnd"/>
      <w:r w:rsidRPr="00082BC5">
        <w:rPr>
          <w:rFonts w:ascii="Times New Roman" w:eastAsiaTheme="minorHAnsi" w:hAnsi="Times New Roman" w:cs="Times New Roman"/>
          <w:lang w:eastAsia="en-US"/>
        </w:rPr>
        <w:t xml:space="preserve"> мероприятий </w:t>
      </w:r>
      <w:proofErr w:type="gramStart"/>
      <w:r w:rsidRPr="00082BC5">
        <w:rPr>
          <w:rFonts w:ascii="Times New Roman" w:eastAsiaTheme="minorHAnsi" w:hAnsi="Times New Roman" w:cs="Times New Roman"/>
          <w:lang w:eastAsia="en-US"/>
        </w:rPr>
        <w:t>на</w:t>
      </w:r>
      <w:proofErr w:type="gramEnd"/>
    </w:p>
    <w:p w:rsidR="00082BC5" w:rsidRPr="00082BC5" w:rsidRDefault="00082BC5" w:rsidP="00082BC5">
      <w:pPr>
        <w:spacing w:after="0" w:line="240" w:lineRule="auto"/>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территории Андреевского сельсовета </w:t>
      </w:r>
      <w:proofErr w:type="spellStart"/>
      <w:r w:rsidRPr="00082BC5">
        <w:rPr>
          <w:rFonts w:ascii="Times New Roman" w:eastAsiaTheme="minorHAnsi" w:hAnsi="Times New Roman" w:cs="Times New Roman"/>
          <w:lang w:eastAsia="en-US"/>
        </w:rPr>
        <w:t>Баганского</w:t>
      </w:r>
      <w:proofErr w:type="spellEnd"/>
      <w:r w:rsidRPr="00082BC5">
        <w:rPr>
          <w:rFonts w:ascii="Times New Roman" w:eastAsiaTheme="minorHAnsi" w:hAnsi="Times New Roman" w:cs="Times New Roman"/>
          <w:lang w:eastAsia="en-US"/>
        </w:rPr>
        <w:t xml:space="preserve"> района </w:t>
      </w:r>
    </w:p>
    <w:p w:rsidR="00082BC5" w:rsidRPr="00082BC5" w:rsidRDefault="00082BC5" w:rsidP="00082BC5">
      <w:pPr>
        <w:spacing w:after="0" w:line="240" w:lineRule="auto"/>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Новосибирской области на 2019 год</w:t>
      </w:r>
    </w:p>
    <w:p w:rsidR="00082BC5" w:rsidRPr="00082BC5" w:rsidRDefault="00082BC5" w:rsidP="00082BC5">
      <w:pPr>
        <w:spacing w:after="0" w:line="240" w:lineRule="auto"/>
        <w:jc w:val="center"/>
        <w:rPr>
          <w:rFonts w:ascii="Times New Roman" w:eastAsiaTheme="minorHAnsi" w:hAnsi="Times New Roman" w:cs="Times New Roman"/>
          <w:lang w:eastAsia="en-US"/>
        </w:rPr>
      </w:pPr>
    </w:p>
    <w:tbl>
      <w:tblPr>
        <w:tblStyle w:val="a8"/>
        <w:tblW w:w="9885" w:type="dxa"/>
        <w:tblLayout w:type="fixed"/>
        <w:tblLook w:val="04A0"/>
      </w:tblPr>
      <w:tblGrid>
        <w:gridCol w:w="675"/>
        <w:gridCol w:w="5243"/>
        <w:gridCol w:w="1984"/>
        <w:gridCol w:w="1983"/>
      </w:tblGrid>
      <w:tr w:rsidR="00082BC5" w:rsidRPr="00082BC5" w:rsidTr="00082BC5">
        <w:tc>
          <w:tcPr>
            <w:tcW w:w="67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w:t>
            </w:r>
          </w:p>
          <w:p w:rsidR="00082BC5" w:rsidRPr="00082BC5" w:rsidRDefault="00082BC5" w:rsidP="00082BC5">
            <w:pPr>
              <w:jc w:val="center"/>
              <w:rPr>
                <w:rFonts w:ascii="Times New Roman" w:eastAsiaTheme="minorHAnsi" w:hAnsi="Times New Roman" w:cs="Times New Roman"/>
                <w:lang w:eastAsia="en-US"/>
              </w:rPr>
            </w:pPr>
            <w:proofErr w:type="spellStart"/>
            <w:proofErr w:type="gramStart"/>
            <w:r w:rsidRPr="00082BC5">
              <w:rPr>
                <w:rFonts w:ascii="Times New Roman" w:eastAsiaTheme="minorHAnsi" w:hAnsi="Times New Roman" w:cs="Times New Roman"/>
                <w:lang w:eastAsia="en-US"/>
              </w:rPr>
              <w:t>п</w:t>
            </w:r>
            <w:proofErr w:type="spellEnd"/>
            <w:proofErr w:type="gramEnd"/>
            <w:r w:rsidRPr="00082BC5">
              <w:rPr>
                <w:rFonts w:ascii="Times New Roman" w:eastAsiaTheme="minorHAnsi" w:hAnsi="Times New Roman" w:cs="Times New Roman"/>
                <w:lang w:eastAsia="en-US"/>
              </w:rPr>
              <w:t>/</w:t>
            </w:r>
            <w:proofErr w:type="spellStart"/>
            <w:r w:rsidRPr="00082BC5">
              <w:rPr>
                <w:rFonts w:ascii="Times New Roman" w:eastAsiaTheme="minorHAnsi" w:hAnsi="Times New Roman" w:cs="Times New Roman"/>
                <w:lang w:eastAsia="en-US"/>
              </w:rPr>
              <w:t>п</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Наименование</w:t>
            </w:r>
          </w:p>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Ответственный</w:t>
            </w:r>
          </w:p>
        </w:tc>
        <w:tc>
          <w:tcPr>
            <w:tcW w:w="1984"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Срок</w:t>
            </w:r>
          </w:p>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исполнения</w:t>
            </w:r>
          </w:p>
        </w:tc>
      </w:tr>
      <w:tr w:rsidR="00082BC5" w:rsidRPr="00082BC5" w:rsidTr="00082BC5">
        <w:tc>
          <w:tcPr>
            <w:tcW w:w="67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both"/>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Сбор, обобщение и анализ информации о фактах распространения наркотических средств в местах проведения культурно-массовых и </w:t>
            </w:r>
            <w:proofErr w:type="spellStart"/>
            <w:r w:rsidRPr="00082BC5">
              <w:rPr>
                <w:rFonts w:ascii="Times New Roman" w:eastAsiaTheme="minorHAnsi" w:hAnsi="Times New Roman" w:cs="Times New Roman"/>
                <w:lang w:eastAsia="en-US"/>
              </w:rPr>
              <w:t>досуговых</w:t>
            </w:r>
            <w:proofErr w:type="spellEnd"/>
            <w:r w:rsidRPr="00082BC5">
              <w:rPr>
                <w:rFonts w:ascii="Times New Roman" w:eastAsiaTheme="minorHAnsi" w:hAnsi="Times New Roman" w:cs="Times New Roman"/>
                <w:lang w:eastAsia="en-US"/>
              </w:rPr>
              <w:t xml:space="preserve"> молодежных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АНК</w:t>
            </w:r>
          </w:p>
        </w:tc>
        <w:tc>
          <w:tcPr>
            <w:tcW w:w="1984"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постоянно</w:t>
            </w:r>
          </w:p>
        </w:tc>
      </w:tr>
      <w:tr w:rsidR="00082BC5" w:rsidRPr="00082BC5" w:rsidTr="00082BC5">
        <w:tc>
          <w:tcPr>
            <w:tcW w:w="67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2</w:t>
            </w:r>
          </w:p>
        </w:tc>
        <w:tc>
          <w:tcPr>
            <w:tcW w:w="524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both"/>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Профилактическая работа с неблагополучными семьями, беседа с детьми «группы риска» </w:t>
            </w:r>
          </w:p>
        </w:tc>
        <w:tc>
          <w:tcPr>
            <w:tcW w:w="198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специалист по соц. работе</w:t>
            </w:r>
          </w:p>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 (по согласованию)</w:t>
            </w:r>
          </w:p>
        </w:tc>
        <w:tc>
          <w:tcPr>
            <w:tcW w:w="1984"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по мере</w:t>
            </w:r>
          </w:p>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необходимости</w:t>
            </w:r>
          </w:p>
        </w:tc>
      </w:tr>
      <w:tr w:rsidR="00082BC5" w:rsidRPr="00082BC5" w:rsidTr="00082BC5">
        <w:tc>
          <w:tcPr>
            <w:tcW w:w="67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lastRenderedPageBreak/>
              <w:t>3</w:t>
            </w:r>
          </w:p>
        </w:tc>
        <w:tc>
          <w:tcPr>
            <w:tcW w:w="524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both"/>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Организация досуга  в летний период в целях профилактики наркомании среди детей, подростков и молодежи </w:t>
            </w:r>
          </w:p>
        </w:tc>
        <w:tc>
          <w:tcPr>
            <w:tcW w:w="198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proofErr w:type="gramStart"/>
            <w:r w:rsidRPr="00082BC5">
              <w:rPr>
                <w:rFonts w:ascii="Times New Roman" w:eastAsiaTheme="minorHAnsi" w:hAnsi="Times New Roman" w:cs="Times New Roman"/>
                <w:lang w:eastAsia="en-US"/>
              </w:rPr>
              <w:t>заведующие клубов</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2-3 квартал</w:t>
            </w:r>
          </w:p>
        </w:tc>
      </w:tr>
      <w:tr w:rsidR="00082BC5" w:rsidRPr="00082BC5" w:rsidTr="00082BC5">
        <w:tc>
          <w:tcPr>
            <w:tcW w:w="67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4</w:t>
            </w:r>
          </w:p>
        </w:tc>
        <w:tc>
          <w:tcPr>
            <w:tcW w:w="524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both"/>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 Проведение  мероприятий по пропаганде здорового образа жизни и профилактике </w:t>
            </w:r>
            <w:r>
              <w:rPr>
                <w:rFonts w:ascii="Times New Roman" w:eastAsiaTheme="minorHAnsi" w:hAnsi="Times New Roman" w:cs="Times New Roman"/>
                <w:lang w:eastAsia="en-US"/>
              </w:rPr>
              <w:t xml:space="preserve">наркомании, токсикомании, </w:t>
            </w:r>
            <w:proofErr w:type="spellStart"/>
            <w:r>
              <w:rPr>
                <w:rFonts w:ascii="Times New Roman" w:eastAsiaTheme="minorHAnsi" w:hAnsi="Times New Roman" w:cs="Times New Roman"/>
                <w:lang w:eastAsia="en-US"/>
              </w:rPr>
              <w:t>табако</w:t>
            </w:r>
            <w:r w:rsidRPr="00082BC5">
              <w:rPr>
                <w:rFonts w:ascii="Times New Roman" w:eastAsiaTheme="minorHAnsi" w:hAnsi="Times New Roman" w:cs="Times New Roman"/>
                <w:lang w:eastAsia="en-US"/>
              </w:rPr>
              <w:t>курения</w:t>
            </w:r>
            <w:proofErr w:type="spellEnd"/>
            <w:r w:rsidRPr="00082BC5">
              <w:rPr>
                <w:rFonts w:ascii="Times New Roman" w:eastAsiaTheme="minorHAnsi" w:hAnsi="Times New Roman" w:cs="Times New Roman"/>
                <w:lang w:eastAsia="en-US"/>
              </w:rPr>
              <w:t xml:space="preserve"> и алкоголизма (информационные стенды, лекции-диспуты, беседы)</w:t>
            </w:r>
          </w:p>
        </w:tc>
        <w:tc>
          <w:tcPr>
            <w:tcW w:w="198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proofErr w:type="gramStart"/>
            <w:r w:rsidRPr="00082BC5">
              <w:rPr>
                <w:rFonts w:ascii="Times New Roman" w:eastAsiaTheme="minorHAnsi" w:hAnsi="Times New Roman" w:cs="Times New Roman"/>
                <w:lang w:eastAsia="en-US"/>
              </w:rPr>
              <w:t>заведующие клубов</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летне-осенний период</w:t>
            </w:r>
          </w:p>
        </w:tc>
      </w:tr>
      <w:tr w:rsidR="00082BC5" w:rsidRPr="00082BC5" w:rsidTr="00082BC5">
        <w:tc>
          <w:tcPr>
            <w:tcW w:w="67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5</w:t>
            </w:r>
          </w:p>
        </w:tc>
        <w:tc>
          <w:tcPr>
            <w:tcW w:w="524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Проведение регулярных комплексных рейдовых мероприятий:</w:t>
            </w:r>
          </w:p>
          <w:p w:rsidR="00082BC5" w:rsidRPr="00082BC5" w:rsidRDefault="00082BC5" w:rsidP="00082BC5">
            <w:pP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-по местам массового отдыха и досуга молодежи;</w:t>
            </w:r>
          </w:p>
          <w:p w:rsidR="00082BC5" w:rsidRPr="00082BC5" w:rsidRDefault="00082BC5" w:rsidP="00082BC5">
            <w:pP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-по выявлению и уничтожению очагов </w:t>
            </w:r>
            <w:proofErr w:type="spellStart"/>
            <w:r w:rsidRPr="00082BC5">
              <w:rPr>
                <w:rFonts w:ascii="Times New Roman" w:eastAsiaTheme="minorHAnsi" w:hAnsi="Times New Roman" w:cs="Times New Roman"/>
                <w:lang w:eastAsia="en-US"/>
              </w:rPr>
              <w:t>наркосодержащих</w:t>
            </w:r>
            <w:proofErr w:type="spellEnd"/>
            <w:r w:rsidRPr="00082BC5">
              <w:rPr>
                <w:rFonts w:ascii="Times New Roman" w:eastAsiaTheme="minorHAnsi" w:hAnsi="Times New Roman" w:cs="Times New Roman"/>
                <w:lang w:eastAsia="en-US"/>
              </w:rPr>
              <w:t xml:space="preserve"> растений;</w:t>
            </w:r>
          </w:p>
          <w:p w:rsidR="00082BC5" w:rsidRPr="00082BC5" w:rsidRDefault="00082BC5" w:rsidP="00082BC5">
            <w:pP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-по выявлению фактов незаконного оборота наркотических средств.</w:t>
            </w:r>
          </w:p>
        </w:tc>
        <w:tc>
          <w:tcPr>
            <w:tcW w:w="198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АНК</w:t>
            </w:r>
          </w:p>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специалисты администрации</w:t>
            </w:r>
          </w:p>
        </w:tc>
        <w:tc>
          <w:tcPr>
            <w:tcW w:w="1984"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в период </w:t>
            </w:r>
            <w:proofErr w:type="gramStart"/>
            <w:r w:rsidRPr="00082BC5">
              <w:rPr>
                <w:rFonts w:ascii="Times New Roman" w:eastAsiaTheme="minorHAnsi" w:hAnsi="Times New Roman" w:cs="Times New Roman"/>
                <w:lang w:eastAsia="en-US"/>
              </w:rPr>
              <w:t>вегетационного</w:t>
            </w:r>
            <w:proofErr w:type="gramEnd"/>
          </w:p>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периода</w:t>
            </w:r>
          </w:p>
        </w:tc>
      </w:tr>
      <w:tr w:rsidR="00082BC5" w:rsidRPr="00082BC5" w:rsidTr="00082BC5">
        <w:tc>
          <w:tcPr>
            <w:tcW w:w="67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6</w:t>
            </w:r>
          </w:p>
        </w:tc>
        <w:tc>
          <w:tcPr>
            <w:tcW w:w="524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both"/>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Развитие массового спорта на территории Андреевского сельсовета </w:t>
            </w:r>
            <w:proofErr w:type="spellStart"/>
            <w:r w:rsidRPr="00082BC5">
              <w:rPr>
                <w:rFonts w:ascii="Times New Roman" w:eastAsiaTheme="minorHAnsi" w:hAnsi="Times New Roman" w:cs="Times New Roman"/>
                <w:lang w:eastAsia="en-US"/>
              </w:rPr>
              <w:t>Баганского</w:t>
            </w:r>
            <w:proofErr w:type="spellEnd"/>
            <w:r w:rsidRPr="00082BC5">
              <w:rPr>
                <w:rFonts w:ascii="Times New Roman" w:eastAsiaTheme="minorHAnsi" w:hAnsi="Times New Roman" w:cs="Times New Roman"/>
                <w:lang w:eastAsia="en-US"/>
              </w:rPr>
              <w:t xml:space="preserve"> района Новосибирской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методист по делам молодежи</w:t>
            </w:r>
          </w:p>
        </w:tc>
        <w:tc>
          <w:tcPr>
            <w:tcW w:w="1984"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постоянно</w:t>
            </w:r>
          </w:p>
        </w:tc>
      </w:tr>
      <w:tr w:rsidR="00082BC5" w:rsidRPr="00082BC5" w:rsidTr="00082BC5">
        <w:tc>
          <w:tcPr>
            <w:tcW w:w="67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7</w:t>
            </w:r>
          </w:p>
        </w:tc>
        <w:tc>
          <w:tcPr>
            <w:tcW w:w="524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both"/>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 xml:space="preserve">Проведение разъяснительной работы среди населения об ответственности за незаконное выращивание </w:t>
            </w:r>
            <w:proofErr w:type="spellStart"/>
            <w:r w:rsidRPr="00082BC5">
              <w:rPr>
                <w:rFonts w:ascii="Times New Roman" w:eastAsiaTheme="minorHAnsi" w:hAnsi="Times New Roman" w:cs="Times New Roman"/>
                <w:lang w:eastAsia="en-US"/>
              </w:rPr>
              <w:t>наркосодержащих</w:t>
            </w:r>
            <w:proofErr w:type="spellEnd"/>
            <w:r w:rsidRPr="00082BC5">
              <w:rPr>
                <w:rFonts w:ascii="Times New Roman" w:eastAsiaTheme="minorHAnsi" w:hAnsi="Times New Roman" w:cs="Times New Roman"/>
                <w:lang w:eastAsia="en-US"/>
              </w:rPr>
              <w:t xml:space="preserve"> растений, а так же за непринятие мер по уничтожению произрастания дикорастущей конопли</w:t>
            </w:r>
          </w:p>
        </w:tc>
        <w:tc>
          <w:tcPr>
            <w:tcW w:w="1985"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АНК</w:t>
            </w:r>
          </w:p>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специалисты администрации</w:t>
            </w:r>
          </w:p>
        </w:tc>
        <w:tc>
          <w:tcPr>
            <w:tcW w:w="1984" w:type="dxa"/>
            <w:tcBorders>
              <w:top w:val="single" w:sz="4" w:space="0" w:color="auto"/>
              <w:left w:val="single" w:sz="4" w:space="0" w:color="auto"/>
              <w:bottom w:val="single" w:sz="4" w:space="0" w:color="auto"/>
              <w:right w:val="single" w:sz="4" w:space="0" w:color="auto"/>
            </w:tcBorders>
            <w:hideMark/>
          </w:tcPr>
          <w:p w:rsidR="00082BC5" w:rsidRPr="00082BC5" w:rsidRDefault="00082BC5" w:rsidP="00082BC5">
            <w:pPr>
              <w:jc w:val="center"/>
              <w:rPr>
                <w:rFonts w:ascii="Times New Roman" w:eastAsiaTheme="minorHAnsi" w:hAnsi="Times New Roman" w:cs="Times New Roman"/>
                <w:lang w:eastAsia="en-US"/>
              </w:rPr>
            </w:pPr>
            <w:r w:rsidRPr="00082BC5">
              <w:rPr>
                <w:rFonts w:ascii="Times New Roman" w:eastAsiaTheme="minorHAnsi" w:hAnsi="Times New Roman" w:cs="Times New Roman"/>
                <w:lang w:eastAsia="en-US"/>
              </w:rPr>
              <w:t>постоянно</w:t>
            </w:r>
          </w:p>
        </w:tc>
      </w:tr>
    </w:tbl>
    <w:p w:rsidR="00082BC5" w:rsidRDefault="00082BC5" w:rsidP="00082BC5">
      <w:pPr>
        <w:spacing w:after="0"/>
        <w:rPr>
          <w:rFonts w:eastAsia="Times New Roman"/>
          <w:sz w:val="24"/>
          <w:szCs w:val="24"/>
        </w:rPr>
      </w:pPr>
    </w:p>
    <w:p w:rsidR="00064540" w:rsidRPr="00064540" w:rsidRDefault="00064540" w:rsidP="00064540">
      <w:pPr>
        <w:spacing w:after="0" w:line="240" w:lineRule="auto"/>
        <w:jc w:val="center"/>
        <w:rPr>
          <w:rFonts w:ascii="Times New Roman" w:hAnsi="Times New Roman" w:cs="Times New Roman"/>
          <w:b/>
        </w:rPr>
      </w:pPr>
      <w:r w:rsidRPr="00064540">
        <w:rPr>
          <w:rFonts w:ascii="Times New Roman" w:hAnsi="Times New Roman" w:cs="Times New Roman"/>
          <w:b/>
        </w:rPr>
        <w:t>АДМИНИСТАЦИЯ</w:t>
      </w:r>
    </w:p>
    <w:p w:rsidR="00064540" w:rsidRPr="00064540" w:rsidRDefault="00064540" w:rsidP="00064540">
      <w:pPr>
        <w:spacing w:after="0" w:line="240" w:lineRule="auto"/>
        <w:jc w:val="center"/>
        <w:rPr>
          <w:rFonts w:ascii="Times New Roman" w:hAnsi="Times New Roman" w:cs="Times New Roman"/>
          <w:b/>
        </w:rPr>
      </w:pPr>
      <w:r w:rsidRPr="00064540">
        <w:rPr>
          <w:rFonts w:ascii="Times New Roman" w:hAnsi="Times New Roman" w:cs="Times New Roman"/>
          <w:b/>
        </w:rPr>
        <w:t>АНДРЕЕВСКОГО СЕЛЬСОВЕТА</w:t>
      </w:r>
    </w:p>
    <w:p w:rsidR="00064540" w:rsidRPr="00064540" w:rsidRDefault="00064540" w:rsidP="00064540">
      <w:pPr>
        <w:spacing w:after="0" w:line="240" w:lineRule="auto"/>
        <w:jc w:val="center"/>
        <w:rPr>
          <w:rFonts w:ascii="Times New Roman" w:hAnsi="Times New Roman" w:cs="Times New Roman"/>
          <w:b/>
        </w:rPr>
      </w:pPr>
      <w:r w:rsidRPr="00064540">
        <w:rPr>
          <w:rFonts w:ascii="Times New Roman" w:hAnsi="Times New Roman" w:cs="Times New Roman"/>
          <w:b/>
        </w:rPr>
        <w:t>БАГАНСКОГО РАЙОНА</w:t>
      </w:r>
    </w:p>
    <w:p w:rsidR="00064540" w:rsidRPr="00064540" w:rsidRDefault="00064540" w:rsidP="00064540">
      <w:pPr>
        <w:spacing w:after="0" w:line="240" w:lineRule="auto"/>
        <w:jc w:val="center"/>
        <w:rPr>
          <w:rFonts w:ascii="Times New Roman" w:hAnsi="Times New Roman" w:cs="Times New Roman"/>
          <w:b/>
        </w:rPr>
      </w:pPr>
      <w:r w:rsidRPr="00064540">
        <w:rPr>
          <w:rFonts w:ascii="Times New Roman" w:hAnsi="Times New Roman" w:cs="Times New Roman"/>
          <w:b/>
        </w:rPr>
        <w:t>НОВОСИБИРСКОЙ  ОБЛАСТИ</w:t>
      </w:r>
    </w:p>
    <w:p w:rsidR="00064540" w:rsidRPr="00064540" w:rsidRDefault="00064540" w:rsidP="00064540">
      <w:pPr>
        <w:spacing w:after="0" w:line="240" w:lineRule="auto"/>
        <w:jc w:val="center"/>
        <w:rPr>
          <w:rFonts w:ascii="Times New Roman" w:hAnsi="Times New Roman" w:cs="Times New Roman"/>
        </w:rPr>
      </w:pPr>
    </w:p>
    <w:p w:rsidR="00064540" w:rsidRPr="00064540" w:rsidRDefault="00064540" w:rsidP="00064540">
      <w:pPr>
        <w:spacing w:after="0" w:line="240" w:lineRule="auto"/>
        <w:jc w:val="center"/>
        <w:rPr>
          <w:rFonts w:ascii="Times New Roman" w:hAnsi="Times New Roman" w:cs="Times New Roman"/>
          <w:b/>
        </w:rPr>
      </w:pPr>
      <w:r w:rsidRPr="00064540">
        <w:rPr>
          <w:rFonts w:ascii="Times New Roman" w:hAnsi="Times New Roman" w:cs="Times New Roman"/>
          <w:b/>
        </w:rPr>
        <w:t>ПОСТАНОВЛЕНИЕ</w:t>
      </w:r>
    </w:p>
    <w:p w:rsidR="00064540" w:rsidRPr="00064540" w:rsidRDefault="00064540" w:rsidP="00064540">
      <w:pPr>
        <w:spacing w:after="0" w:line="240" w:lineRule="auto"/>
        <w:rPr>
          <w:rFonts w:ascii="Times New Roman" w:hAnsi="Times New Roman" w:cs="Times New Roman"/>
          <w:b/>
        </w:rPr>
      </w:pPr>
    </w:p>
    <w:p w:rsidR="00064540" w:rsidRPr="00064540" w:rsidRDefault="00064540" w:rsidP="00064540">
      <w:pPr>
        <w:spacing w:after="0" w:line="240" w:lineRule="auto"/>
        <w:rPr>
          <w:rFonts w:ascii="Times New Roman" w:hAnsi="Times New Roman" w:cs="Times New Roman"/>
        </w:rPr>
      </w:pPr>
      <w:r w:rsidRPr="00064540">
        <w:rPr>
          <w:rFonts w:ascii="Times New Roman" w:hAnsi="Times New Roman" w:cs="Times New Roman"/>
        </w:rPr>
        <w:t xml:space="preserve">                             </w:t>
      </w:r>
      <w:r>
        <w:rPr>
          <w:rFonts w:ascii="Times New Roman" w:hAnsi="Times New Roman" w:cs="Times New Roman"/>
        </w:rPr>
        <w:t xml:space="preserve">         </w:t>
      </w:r>
      <w:r w:rsidRPr="00064540">
        <w:rPr>
          <w:rFonts w:ascii="Times New Roman" w:hAnsi="Times New Roman" w:cs="Times New Roman"/>
        </w:rPr>
        <w:t xml:space="preserve"> </w:t>
      </w:r>
      <w:r w:rsidR="00DD7A69">
        <w:rPr>
          <w:rFonts w:ascii="Times New Roman" w:hAnsi="Times New Roman" w:cs="Times New Roman"/>
        </w:rPr>
        <w:t xml:space="preserve">     </w:t>
      </w:r>
      <w:r w:rsidRPr="00064540">
        <w:rPr>
          <w:rFonts w:ascii="Times New Roman" w:hAnsi="Times New Roman" w:cs="Times New Roman"/>
        </w:rPr>
        <w:t xml:space="preserve">   31.01.2019                                              № 10</w:t>
      </w:r>
    </w:p>
    <w:p w:rsidR="00064540" w:rsidRPr="00064540" w:rsidRDefault="00064540" w:rsidP="00064540">
      <w:pPr>
        <w:spacing w:after="0" w:line="240" w:lineRule="auto"/>
        <w:rPr>
          <w:rFonts w:ascii="Times New Roman" w:hAnsi="Times New Roman" w:cs="Times New Roman"/>
        </w:rPr>
      </w:pPr>
    </w:p>
    <w:p w:rsidR="00064540" w:rsidRPr="00064540" w:rsidRDefault="00064540" w:rsidP="00064540">
      <w:pPr>
        <w:tabs>
          <w:tab w:val="left" w:pos="6600"/>
        </w:tabs>
        <w:spacing w:after="0" w:line="240" w:lineRule="auto"/>
        <w:jc w:val="center"/>
        <w:rPr>
          <w:rFonts w:ascii="Times New Roman" w:hAnsi="Times New Roman" w:cs="Times New Roman"/>
          <w:kern w:val="36"/>
        </w:rPr>
      </w:pPr>
      <w:r w:rsidRPr="00064540">
        <w:rPr>
          <w:rFonts w:ascii="Times New Roman" w:hAnsi="Times New Roman" w:cs="Times New Roman"/>
        </w:rPr>
        <w:t xml:space="preserve">Об утверждении муниципальной целевой программы </w:t>
      </w:r>
      <w:r w:rsidRPr="00064540">
        <w:rPr>
          <w:rFonts w:ascii="Times New Roman" w:hAnsi="Times New Roman" w:cs="Times New Roman"/>
          <w:kern w:val="36"/>
        </w:rPr>
        <w:t xml:space="preserve">«Профилактика по противодействию терроризму и экстремизму» на территории Андреевского сельсовета </w:t>
      </w:r>
      <w:proofErr w:type="spellStart"/>
      <w:r w:rsidRPr="00064540">
        <w:rPr>
          <w:rFonts w:ascii="Times New Roman" w:hAnsi="Times New Roman" w:cs="Times New Roman"/>
          <w:kern w:val="36"/>
        </w:rPr>
        <w:t>Баганского</w:t>
      </w:r>
      <w:proofErr w:type="spellEnd"/>
      <w:r w:rsidRPr="00064540">
        <w:rPr>
          <w:rFonts w:ascii="Times New Roman" w:hAnsi="Times New Roman" w:cs="Times New Roman"/>
          <w:kern w:val="36"/>
        </w:rPr>
        <w:t xml:space="preserve"> района Новосибирской области  на 2019-2021гг.</w:t>
      </w:r>
    </w:p>
    <w:p w:rsidR="00064540" w:rsidRPr="00064540" w:rsidRDefault="00064540" w:rsidP="00064540">
      <w:pPr>
        <w:spacing w:after="0" w:line="240" w:lineRule="auto"/>
        <w:jc w:val="both"/>
        <w:rPr>
          <w:rFonts w:ascii="Times New Roman" w:hAnsi="Times New Roman" w:cs="Times New Roman"/>
          <w:b/>
        </w:rPr>
      </w:pPr>
    </w:p>
    <w:p w:rsidR="00064540" w:rsidRPr="00064540" w:rsidRDefault="00064540" w:rsidP="00064540">
      <w:pPr>
        <w:pStyle w:val="a9"/>
        <w:ind w:right="-284" w:firstLine="708"/>
        <w:jc w:val="both"/>
        <w:rPr>
          <w:rFonts w:ascii="Times New Roman" w:hAnsi="Times New Roman" w:cs="Times New Roman"/>
          <w:sz w:val="22"/>
          <w:szCs w:val="22"/>
        </w:rPr>
      </w:pPr>
      <w:r w:rsidRPr="00064540">
        <w:rPr>
          <w:rFonts w:ascii="Times New Roman" w:hAnsi="Times New Roman" w:cs="Times New Roman"/>
          <w:sz w:val="22"/>
          <w:szCs w:val="22"/>
        </w:rPr>
        <w:t xml:space="preserve"> </w:t>
      </w:r>
      <w:proofErr w:type="gramStart"/>
      <w:r w:rsidRPr="00064540">
        <w:rPr>
          <w:rFonts w:ascii="Times New Roman" w:hAnsi="Times New Roman" w:cs="Times New Roman"/>
          <w:sz w:val="22"/>
          <w:szCs w:val="22"/>
        </w:rPr>
        <w:t>В соответствии с Федеральным Законом  РФ от 06.03.2006 № 35-ФЗ                          «О противодействии терроризму», в соответствии с п.7.1. ч.1 ст.14 Федерального Закона  от 06.10.2003 № 131-ФЗ «Об общих принципах организации местного самоуправления в Российской Федерации», Федерального Закона  от 25.07.2002  № 114-ФЗ «О противодействии экстремистской деятельности», Указа Президента Российской Федерации от 15.06.2006 № 116 «О мерах по противодействию терроризму», а также в соответствии</w:t>
      </w:r>
      <w:proofErr w:type="gramEnd"/>
      <w:r w:rsidRPr="00064540">
        <w:rPr>
          <w:rFonts w:ascii="Times New Roman" w:hAnsi="Times New Roman" w:cs="Times New Roman"/>
          <w:sz w:val="22"/>
          <w:szCs w:val="22"/>
        </w:rPr>
        <w:t xml:space="preserve"> с Уставом  Андреевского сельсовета,  </w:t>
      </w:r>
    </w:p>
    <w:p w:rsidR="00064540" w:rsidRPr="00064540" w:rsidRDefault="00064540" w:rsidP="00064540">
      <w:pPr>
        <w:tabs>
          <w:tab w:val="left" w:pos="3960"/>
        </w:tabs>
        <w:spacing w:after="0" w:line="240" w:lineRule="auto"/>
        <w:jc w:val="both"/>
        <w:rPr>
          <w:rFonts w:ascii="Times New Roman" w:hAnsi="Times New Roman" w:cs="Times New Roman"/>
        </w:rPr>
      </w:pPr>
      <w:r w:rsidRPr="00064540">
        <w:rPr>
          <w:rFonts w:ascii="Times New Roman" w:hAnsi="Times New Roman" w:cs="Times New Roman"/>
        </w:rPr>
        <w:t xml:space="preserve">     ПОСТАНОВЛЯЕТ:</w:t>
      </w:r>
      <w:r w:rsidRPr="00064540">
        <w:rPr>
          <w:rFonts w:ascii="Times New Roman" w:hAnsi="Times New Roman" w:cs="Times New Roman"/>
          <w:b/>
        </w:rPr>
        <w:t xml:space="preserve"> </w:t>
      </w:r>
    </w:p>
    <w:p w:rsidR="00064540" w:rsidRDefault="00064540" w:rsidP="00064540">
      <w:pPr>
        <w:tabs>
          <w:tab w:val="left" w:pos="6600"/>
        </w:tabs>
        <w:spacing w:after="0" w:line="240" w:lineRule="auto"/>
        <w:ind w:right="-284"/>
        <w:jc w:val="both"/>
        <w:rPr>
          <w:rFonts w:ascii="Times New Roman" w:hAnsi="Times New Roman" w:cs="Times New Roman"/>
          <w:kern w:val="36"/>
        </w:rPr>
      </w:pPr>
      <w:r w:rsidRPr="00064540">
        <w:rPr>
          <w:rFonts w:ascii="Times New Roman" w:hAnsi="Times New Roman" w:cs="Times New Roman"/>
        </w:rPr>
        <w:t>1. Утвердить муниципальную</w:t>
      </w:r>
      <w:r w:rsidRPr="00064540">
        <w:rPr>
          <w:rFonts w:ascii="Times New Roman" w:hAnsi="Times New Roman" w:cs="Times New Roman"/>
          <w:kern w:val="36"/>
        </w:rPr>
        <w:t xml:space="preserve">  целевую программу  «Профилактика по противодействию терроризму и экстремизму на территории Андреевского сельсовета </w:t>
      </w:r>
      <w:proofErr w:type="spellStart"/>
      <w:r w:rsidRPr="00064540">
        <w:rPr>
          <w:rFonts w:ascii="Times New Roman" w:hAnsi="Times New Roman" w:cs="Times New Roman"/>
          <w:kern w:val="36"/>
        </w:rPr>
        <w:t>Баганского</w:t>
      </w:r>
      <w:proofErr w:type="spellEnd"/>
      <w:r w:rsidRPr="00064540">
        <w:rPr>
          <w:rFonts w:ascii="Times New Roman" w:hAnsi="Times New Roman" w:cs="Times New Roman"/>
          <w:kern w:val="36"/>
        </w:rPr>
        <w:t xml:space="preserve"> района Новосибирской области  на 2018-2021гг.» (Приложение № 1).</w:t>
      </w:r>
    </w:p>
    <w:p w:rsidR="00064540" w:rsidRPr="00064540" w:rsidRDefault="00064540" w:rsidP="00064540">
      <w:pPr>
        <w:tabs>
          <w:tab w:val="left" w:pos="6600"/>
        </w:tabs>
        <w:spacing w:after="0" w:line="240" w:lineRule="auto"/>
        <w:ind w:right="-284"/>
        <w:jc w:val="both"/>
        <w:rPr>
          <w:rStyle w:val="a7"/>
          <w:rFonts w:ascii="Times New Roman" w:hAnsi="Times New Roman" w:cs="Times New Roman"/>
          <w:color w:val="000000"/>
        </w:rPr>
      </w:pPr>
      <w:r w:rsidRPr="00064540">
        <w:rPr>
          <w:rFonts w:ascii="Times New Roman" w:hAnsi="Times New Roman" w:cs="Times New Roman"/>
        </w:rPr>
        <w:t xml:space="preserve">2.Утвердить  </w:t>
      </w:r>
      <w:r w:rsidRPr="00064540">
        <w:rPr>
          <w:rStyle w:val="a7"/>
          <w:rFonts w:ascii="Times New Roman" w:hAnsi="Times New Roman" w:cs="Times New Roman"/>
          <w:b w:val="0"/>
          <w:color w:val="000000"/>
        </w:rPr>
        <w:t>План мероприятий по реализации  муниципальной    целевой программы</w:t>
      </w:r>
      <w:r w:rsidRPr="00064540">
        <w:rPr>
          <w:rStyle w:val="a7"/>
          <w:rFonts w:ascii="Times New Roman" w:hAnsi="Times New Roman" w:cs="Times New Roman"/>
          <w:color w:val="000000"/>
        </w:rPr>
        <w:t xml:space="preserve"> </w:t>
      </w:r>
      <w:r w:rsidRPr="00064540">
        <w:rPr>
          <w:rFonts w:ascii="Times New Roman" w:hAnsi="Times New Roman" w:cs="Times New Roman"/>
          <w:kern w:val="36"/>
        </w:rPr>
        <w:t xml:space="preserve">«Профилактика по противодействию терроризму и экстремизму на территории Андреевского сельсовета </w:t>
      </w:r>
      <w:proofErr w:type="spellStart"/>
      <w:r w:rsidRPr="00064540">
        <w:rPr>
          <w:rFonts w:ascii="Times New Roman" w:hAnsi="Times New Roman" w:cs="Times New Roman"/>
          <w:kern w:val="36"/>
        </w:rPr>
        <w:t>Баганского</w:t>
      </w:r>
      <w:proofErr w:type="spellEnd"/>
      <w:r w:rsidRPr="00064540">
        <w:rPr>
          <w:rFonts w:ascii="Times New Roman" w:hAnsi="Times New Roman" w:cs="Times New Roman"/>
          <w:kern w:val="36"/>
        </w:rPr>
        <w:t xml:space="preserve"> района Новосибирской области на 2019-2021гг.»  (Приложение № 2).</w:t>
      </w:r>
    </w:p>
    <w:p w:rsidR="00064540" w:rsidRPr="00064540" w:rsidRDefault="00064540" w:rsidP="00064540">
      <w:pPr>
        <w:spacing w:after="0" w:line="240" w:lineRule="auto"/>
        <w:ind w:right="-284"/>
        <w:jc w:val="both"/>
        <w:rPr>
          <w:rFonts w:ascii="Times New Roman" w:hAnsi="Times New Roman" w:cs="Times New Roman"/>
        </w:rPr>
      </w:pPr>
      <w:r w:rsidRPr="00064540">
        <w:rPr>
          <w:rFonts w:ascii="Times New Roman" w:hAnsi="Times New Roman" w:cs="Times New Roman"/>
        </w:rPr>
        <w:t xml:space="preserve">3. </w:t>
      </w:r>
      <w:proofErr w:type="gramStart"/>
      <w:r w:rsidRPr="00064540">
        <w:rPr>
          <w:rFonts w:ascii="Times New Roman" w:hAnsi="Times New Roman" w:cs="Times New Roman"/>
        </w:rPr>
        <w:t>Контроль за</w:t>
      </w:r>
      <w:proofErr w:type="gramEnd"/>
      <w:r w:rsidRPr="00064540">
        <w:rPr>
          <w:rFonts w:ascii="Times New Roman" w:hAnsi="Times New Roman" w:cs="Times New Roman"/>
        </w:rPr>
        <w:t xml:space="preserve"> исполнением постановления оставляю за собою.</w:t>
      </w:r>
    </w:p>
    <w:p w:rsidR="00064540" w:rsidRPr="00064540" w:rsidRDefault="00064540" w:rsidP="00064540">
      <w:pPr>
        <w:spacing w:after="0" w:line="240" w:lineRule="auto"/>
        <w:jc w:val="both"/>
        <w:rPr>
          <w:rFonts w:ascii="Times New Roman" w:hAnsi="Times New Roman" w:cs="Times New Roman"/>
          <w:kern w:val="36"/>
        </w:rPr>
      </w:pPr>
    </w:p>
    <w:p w:rsidR="00064540" w:rsidRPr="00064540" w:rsidRDefault="00064540" w:rsidP="00064540">
      <w:pPr>
        <w:spacing w:after="0" w:line="240" w:lineRule="auto"/>
        <w:rPr>
          <w:rFonts w:ascii="Times New Roman" w:hAnsi="Times New Roman" w:cs="Times New Roman"/>
        </w:rPr>
      </w:pPr>
    </w:p>
    <w:p w:rsidR="00064540" w:rsidRPr="00064540" w:rsidRDefault="00064540" w:rsidP="00064540">
      <w:pPr>
        <w:spacing w:after="0" w:line="240" w:lineRule="auto"/>
        <w:rPr>
          <w:rFonts w:ascii="Times New Roman" w:hAnsi="Times New Roman" w:cs="Times New Roman"/>
        </w:rPr>
      </w:pPr>
      <w:r w:rsidRPr="00064540">
        <w:rPr>
          <w:rFonts w:ascii="Times New Roman" w:hAnsi="Times New Roman" w:cs="Times New Roman"/>
        </w:rPr>
        <w:t>Глава  Андреевского сельсовета</w:t>
      </w:r>
    </w:p>
    <w:p w:rsidR="00064540" w:rsidRPr="00064540" w:rsidRDefault="00064540" w:rsidP="00064540">
      <w:pPr>
        <w:spacing w:after="0" w:line="240" w:lineRule="auto"/>
        <w:rPr>
          <w:rFonts w:ascii="Times New Roman" w:hAnsi="Times New Roman" w:cs="Times New Roman"/>
        </w:rPr>
      </w:pPr>
      <w:proofErr w:type="spellStart"/>
      <w:r w:rsidRPr="00064540">
        <w:rPr>
          <w:rFonts w:ascii="Times New Roman" w:hAnsi="Times New Roman" w:cs="Times New Roman"/>
        </w:rPr>
        <w:t>Баганского</w:t>
      </w:r>
      <w:proofErr w:type="spellEnd"/>
      <w:r w:rsidRPr="00064540">
        <w:rPr>
          <w:rFonts w:ascii="Times New Roman" w:hAnsi="Times New Roman" w:cs="Times New Roman"/>
        </w:rPr>
        <w:t xml:space="preserve"> района Новосибирской области                             </w:t>
      </w:r>
      <w:r>
        <w:rPr>
          <w:rFonts w:ascii="Times New Roman" w:hAnsi="Times New Roman" w:cs="Times New Roman"/>
        </w:rPr>
        <w:t xml:space="preserve">                                   </w:t>
      </w:r>
      <w:r w:rsidRPr="00064540">
        <w:rPr>
          <w:rFonts w:ascii="Times New Roman" w:hAnsi="Times New Roman" w:cs="Times New Roman"/>
        </w:rPr>
        <w:t xml:space="preserve">   </w:t>
      </w:r>
      <w:proofErr w:type="spellStart"/>
      <w:r w:rsidRPr="00064540">
        <w:rPr>
          <w:rFonts w:ascii="Times New Roman" w:hAnsi="Times New Roman" w:cs="Times New Roman"/>
        </w:rPr>
        <w:t>Т.Н.Ветровская</w:t>
      </w:r>
      <w:proofErr w:type="spellEnd"/>
      <w:r w:rsidRPr="00064540">
        <w:rPr>
          <w:rFonts w:ascii="Times New Roman" w:hAnsi="Times New Roman" w:cs="Times New Roman"/>
        </w:rPr>
        <w:t xml:space="preserve">                                                  </w:t>
      </w:r>
    </w:p>
    <w:p w:rsidR="00064540" w:rsidRPr="00064540" w:rsidRDefault="00064540" w:rsidP="00064540">
      <w:pPr>
        <w:spacing w:after="0" w:line="240" w:lineRule="auto"/>
        <w:rPr>
          <w:rFonts w:ascii="Times New Roman" w:hAnsi="Times New Roman" w:cs="Times New Roman"/>
        </w:rPr>
      </w:pPr>
    </w:p>
    <w:p w:rsidR="00064540" w:rsidRPr="00064540" w:rsidRDefault="00064540" w:rsidP="00064540">
      <w:pPr>
        <w:autoSpaceDE w:val="0"/>
        <w:autoSpaceDN w:val="0"/>
        <w:adjustRightInd w:val="0"/>
        <w:spacing w:after="0" w:line="240" w:lineRule="auto"/>
        <w:jc w:val="both"/>
        <w:rPr>
          <w:rFonts w:ascii="Times New Roman" w:hAnsi="Times New Roman" w:cs="Times New Roman"/>
        </w:rPr>
      </w:pPr>
    </w:p>
    <w:p w:rsidR="00064540" w:rsidRPr="00064540" w:rsidRDefault="00064540" w:rsidP="00064540">
      <w:pPr>
        <w:autoSpaceDE w:val="0"/>
        <w:autoSpaceDN w:val="0"/>
        <w:adjustRightInd w:val="0"/>
        <w:spacing w:after="0" w:line="240" w:lineRule="auto"/>
        <w:jc w:val="both"/>
        <w:rPr>
          <w:rFonts w:ascii="Times New Roman" w:hAnsi="Times New Roman" w:cs="Times New Roman"/>
        </w:rPr>
      </w:pPr>
    </w:p>
    <w:p w:rsidR="00064540" w:rsidRPr="00064540" w:rsidRDefault="00064540" w:rsidP="00064540">
      <w:pPr>
        <w:tabs>
          <w:tab w:val="center" w:pos="10057"/>
          <w:tab w:val="right" w:pos="14734"/>
        </w:tabs>
        <w:spacing w:after="0" w:line="240" w:lineRule="auto"/>
        <w:jc w:val="right"/>
        <w:rPr>
          <w:rFonts w:ascii="Times New Roman" w:hAnsi="Times New Roman" w:cs="Times New Roman"/>
        </w:rPr>
      </w:pPr>
      <w:r w:rsidRPr="00064540">
        <w:rPr>
          <w:rFonts w:ascii="Times New Roman" w:hAnsi="Times New Roman" w:cs="Times New Roman"/>
        </w:rPr>
        <w:lastRenderedPageBreak/>
        <w:t>ПРИЛОЖЕНИЕ №1</w:t>
      </w:r>
    </w:p>
    <w:p w:rsidR="00064540" w:rsidRPr="00064540" w:rsidRDefault="00064540" w:rsidP="00064540">
      <w:pPr>
        <w:tabs>
          <w:tab w:val="center" w:pos="10057"/>
          <w:tab w:val="right" w:pos="14734"/>
        </w:tabs>
        <w:spacing w:after="0" w:line="240" w:lineRule="auto"/>
        <w:jc w:val="right"/>
        <w:rPr>
          <w:rFonts w:ascii="Times New Roman" w:hAnsi="Times New Roman" w:cs="Times New Roman"/>
        </w:rPr>
      </w:pPr>
      <w:r w:rsidRPr="00064540">
        <w:rPr>
          <w:rFonts w:ascii="Times New Roman" w:hAnsi="Times New Roman" w:cs="Times New Roman"/>
        </w:rPr>
        <w:t>УТВЕРЖДЕНА</w:t>
      </w:r>
    </w:p>
    <w:p w:rsidR="00064540" w:rsidRPr="00064540" w:rsidRDefault="00064540" w:rsidP="00064540">
      <w:pPr>
        <w:tabs>
          <w:tab w:val="center" w:pos="10057"/>
          <w:tab w:val="right" w:pos="14734"/>
        </w:tabs>
        <w:spacing w:after="0" w:line="240" w:lineRule="auto"/>
        <w:jc w:val="right"/>
        <w:rPr>
          <w:rFonts w:ascii="Times New Roman" w:hAnsi="Times New Roman" w:cs="Times New Roman"/>
          <w:color w:val="000000"/>
        </w:rPr>
      </w:pPr>
      <w:r w:rsidRPr="00064540">
        <w:rPr>
          <w:rFonts w:ascii="Times New Roman" w:hAnsi="Times New Roman" w:cs="Times New Roman"/>
          <w:color w:val="000000"/>
        </w:rPr>
        <w:t xml:space="preserve">                                                                              постановлением администрации </w:t>
      </w:r>
    </w:p>
    <w:p w:rsidR="00064540" w:rsidRPr="00064540" w:rsidRDefault="00064540" w:rsidP="00064540">
      <w:pPr>
        <w:spacing w:after="0" w:line="240" w:lineRule="auto"/>
        <w:jc w:val="right"/>
        <w:rPr>
          <w:rFonts w:ascii="Times New Roman" w:hAnsi="Times New Roman" w:cs="Times New Roman"/>
          <w:color w:val="000000"/>
        </w:rPr>
      </w:pPr>
      <w:r w:rsidRPr="00064540">
        <w:rPr>
          <w:rFonts w:ascii="Times New Roman" w:hAnsi="Times New Roman" w:cs="Times New Roman"/>
          <w:color w:val="000000"/>
        </w:rPr>
        <w:t xml:space="preserve">                                                                         Андреевского сельсовета</w:t>
      </w:r>
    </w:p>
    <w:p w:rsidR="00064540" w:rsidRPr="00064540" w:rsidRDefault="00064540" w:rsidP="00064540">
      <w:pPr>
        <w:spacing w:after="0" w:line="240" w:lineRule="auto"/>
        <w:jc w:val="right"/>
        <w:rPr>
          <w:rFonts w:ascii="Times New Roman" w:hAnsi="Times New Roman" w:cs="Times New Roman"/>
          <w:color w:val="000000"/>
        </w:rPr>
      </w:pPr>
      <w:proofErr w:type="spellStart"/>
      <w:r w:rsidRPr="00064540">
        <w:rPr>
          <w:rFonts w:ascii="Times New Roman" w:hAnsi="Times New Roman" w:cs="Times New Roman"/>
          <w:color w:val="000000"/>
        </w:rPr>
        <w:t>Баганского</w:t>
      </w:r>
      <w:proofErr w:type="spellEnd"/>
      <w:r w:rsidRPr="00064540">
        <w:rPr>
          <w:rFonts w:ascii="Times New Roman" w:hAnsi="Times New Roman" w:cs="Times New Roman"/>
          <w:color w:val="000000"/>
        </w:rPr>
        <w:t xml:space="preserve"> района</w:t>
      </w:r>
    </w:p>
    <w:p w:rsidR="00064540" w:rsidRPr="00064540" w:rsidRDefault="00064540" w:rsidP="00064540">
      <w:pPr>
        <w:spacing w:after="0" w:line="240" w:lineRule="auto"/>
        <w:jc w:val="right"/>
        <w:rPr>
          <w:rFonts w:ascii="Times New Roman" w:hAnsi="Times New Roman" w:cs="Times New Roman"/>
          <w:color w:val="000000"/>
        </w:rPr>
      </w:pPr>
      <w:r w:rsidRPr="00064540">
        <w:rPr>
          <w:rFonts w:ascii="Times New Roman" w:hAnsi="Times New Roman" w:cs="Times New Roman"/>
          <w:color w:val="000000"/>
        </w:rPr>
        <w:t xml:space="preserve">Новосибирской области </w:t>
      </w:r>
    </w:p>
    <w:p w:rsidR="00064540" w:rsidRPr="00064540" w:rsidRDefault="00064540" w:rsidP="00064540">
      <w:pPr>
        <w:spacing w:after="0" w:line="240" w:lineRule="auto"/>
        <w:jc w:val="right"/>
        <w:rPr>
          <w:rFonts w:ascii="Times New Roman" w:hAnsi="Times New Roman" w:cs="Times New Roman"/>
        </w:rPr>
      </w:pPr>
      <w:r w:rsidRPr="00064540">
        <w:rPr>
          <w:rFonts w:ascii="Times New Roman" w:hAnsi="Times New Roman" w:cs="Times New Roman"/>
          <w:color w:val="000000"/>
        </w:rPr>
        <w:t>от 31</w:t>
      </w:r>
      <w:r w:rsidRPr="00064540">
        <w:rPr>
          <w:rFonts w:ascii="Times New Roman" w:hAnsi="Times New Roman" w:cs="Times New Roman"/>
        </w:rPr>
        <w:t xml:space="preserve"> .01.2019 № 10                                                                                            </w:t>
      </w:r>
    </w:p>
    <w:p w:rsidR="00064540" w:rsidRPr="00064540" w:rsidRDefault="00064540" w:rsidP="00064540">
      <w:pPr>
        <w:spacing w:after="0" w:line="240" w:lineRule="auto"/>
        <w:ind w:left="5380"/>
        <w:jc w:val="center"/>
        <w:rPr>
          <w:rFonts w:ascii="Times New Roman" w:hAnsi="Times New Roman" w:cs="Times New Roman"/>
          <w:b/>
        </w:rPr>
      </w:pPr>
    </w:p>
    <w:p w:rsidR="00064540" w:rsidRPr="00064540" w:rsidRDefault="00064540" w:rsidP="00064540">
      <w:pPr>
        <w:spacing w:after="0" w:line="240" w:lineRule="auto"/>
        <w:jc w:val="center"/>
        <w:rPr>
          <w:rFonts w:ascii="Times New Roman" w:hAnsi="Times New Roman" w:cs="Times New Roman"/>
        </w:rPr>
      </w:pPr>
      <w:r w:rsidRPr="00064540">
        <w:rPr>
          <w:rFonts w:ascii="Times New Roman" w:hAnsi="Times New Roman" w:cs="Times New Roman"/>
        </w:rPr>
        <w:t>Муниципальная  целевая программа</w:t>
      </w:r>
    </w:p>
    <w:p w:rsidR="00064540" w:rsidRPr="00064540" w:rsidRDefault="00064540" w:rsidP="00064540">
      <w:pPr>
        <w:tabs>
          <w:tab w:val="left" w:pos="6600"/>
        </w:tabs>
        <w:spacing w:after="0" w:line="240" w:lineRule="auto"/>
        <w:ind w:left="-567"/>
        <w:jc w:val="center"/>
        <w:rPr>
          <w:rFonts w:ascii="Times New Roman" w:hAnsi="Times New Roman" w:cs="Times New Roman"/>
          <w:kern w:val="36"/>
        </w:rPr>
      </w:pPr>
      <w:r w:rsidRPr="00064540">
        <w:rPr>
          <w:rFonts w:ascii="Times New Roman" w:hAnsi="Times New Roman" w:cs="Times New Roman"/>
          <w:kern w:val="36"/>
        </w:rPr>
        <w:t xml:space="preserve">«Профилактика по противодействию терроризму и экстремизму на территории  Андреевского сельсовета </w:t>
      </w:r>
      <w:proofErr w:type="spellStart"/>
      <w:r w:rsidRPr="00064540">
        <w:rPr>
          <w:rFonts w:ascii="Times New Roman" w:hAnsi="Times New Roman" w:cs="Times New Roman"/>
          <w:kern w:val="36"/>
        </w:rPr>
        <w:t>Баганского</w:t>
      </w:r>
      <w:proofErr w:type="spellEnd"/>
      <w:r w:rsidRPr="00064540">
        <w:rPr>
          <w:rFonts w:ascii="Times New Roman" w:hAnsi="Times New Roman" w:cs="Times New Roman"/>
          <w:kern w:val="36"/>
        </w:rPr>
        <w:t xml:space="preserve"> района Новосибирской области</w:t>
      </w:r>
    </w:p>
    <w:p w:rsidR="00064540" w:rsidRPr="00064540" w:rsidRDefault="00064540" w:rsidP="00064540">
      <w:pPr>
        <w:tabs>
          <w:tab w:val="left" w:pos="6600"/>
        </w:tabs>
        <w:spacing w:after="0" w:line="240" w:lineRule="auto"/>
        <w:ind w:left="-567"/>
        <w:jc w:val="center"/>
        <w:rPr>
          <w:rFonts w:ascii="Times New Roman" w:hAnsi="Times New Roman" w:cs="Times New Roman"/>
          <w:kern w:val="36"/>
        </w:rPr>
      </w:pPr>
      <w:r w:rsidRPr="00064540">
        <w:rPr>
          <w:rFonts w:ascii="Times New Roman" w:hAnsi="Times New Roman" w:cs="Times New Roman"/>
          <w:kern w:val="36"/>
        </w:rPr>
        <w:t xml:space="preserve"> на 2019-2021гг.</w:t>
      </w:r>
    </w:p>
    <w:p w:rsidR="00064540" w:rsidRPr="00064540" w:rsidRDefault="00064540" w:rsidP="00064540">
      <w:pPr>
        <w:tabs>
          <w:tab w:val="left" w:pos="6600"/>
        </w:tabs>
        <w:spacing w:after="0" w:line="240" w:lineRule="auto"/>
        <w:ind w:left="-567"/>
        <w:jc w:val="center"/>
        <w:rPr>
          <w:rFonts w:ascii="Times New Roman" w:hAnsi="Times New Roman" w:cs="Times New Roman"/>
          <w:b/>
          <w:kern w:val="36"/>
        </w:rPr>
      </w:pPr>
    </w:p>
    <w:p w:rsidR="00064540" w:rsidRPr="00064540" w:rsidRDefault="00064540" w:rsidP="00064540">
      <w:pPr>
        <w:pStyle w:val="af"/>
        <w:numPr>
          <w:ilvl w:val="0"/>
          <w:numId w:val="1"/>
        </w:numPr>
        <w:jc w:val="center"/>
        <w:rPr>
          <w:color w:val="000000"/>
          <w:sz w:val="22"/>
          <w:szCs w:val="22"/>
        </w:rPr>
      </w:pPr>
      <w:r w:rsidRPr="00064540">
        <w:rPr>
          <w:color w:val="000000"/>
          <w:sz w:val="22"/>
          <w:szCs w:val="22"/>
        </w:rPr>
        <w:t>Паспорт  программы</w:t>
      </w:r>
    </w:p>
    <w:p w:rsidR="00064540" w:rsidRPr="00064540" w:rsidRDefault="00064540" w:rsidP="00064540">
      <w:pPr>
        <w:spacing w:after="0" w:line="240" w:lineRule="auto"/>
        <w:ind w:left="360"/>
        <w:rPr>
          <w:rFonts w:ascii="Times New Roman" w:hAnsi="Times New Roman" w:cs="Times New Roman"/>
          <w:b/>
          <w:color w:val="000000"/>
        </w:rPr>
      </w:pPr>
    </w:p>
    <w:tbl>
      <w:tblPr>
        <w:tblW w:w="0" w:type="auto"/>
        <w:tblInd w:w="-601" w:type="dxa"/>
        <w:tblLayout w:type="fixed"/>
        <w:tblLook w:val="04A0"/>
      </w:tblPr>
      <w:tblGrid>
        <w:gridCol w:w="3120"/>
        <w:gridCol w:w="6809"/>
      </w:tblGrid>
      <w:tr w:rsidR="00064540" w:rsidRPr="00064540" w:rsidTr="00064540">
        <w:trPr>
          <w:trHeight w:val="1271"/>
        </w:trPr>
        <w:tc>
          <w:tcPr>
            <w:tcW w:w="3120" w:type="dxa"/>
            <w:tcBorders>
              <w:top w:val="single" w:sz="4" w:space="0" w:color="000000"/>
              <w:left w:val="single" w:sz="4" w:space="0" w:color="000000"/>
              <w:bottom w:val="single" w:sz="4" w:space="0" w:color="000000"/>
              <w:right w:val="nil"/>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Наименование Программы</w:t>
            </w:r>
          </w:p>
        </w:tc>
        <w:tc>
          <w:tcPr>
            <w:tcW w:w="6809" w:type="dxa"/>
            <w:tcBorders>
              <w:top w:val="single" w:sz="4" w:space="0" w:color="000000"/>
              <w:left w:val="single" w:sz="4" w:space="0" w:color="000000"/>
              <w:bottom w:val="single" w:sz="4" w:space="0" w:color="000000"/>
              <w:right w:val="single" w:sz="4" w:space="0" w:color="000000"/>
            </w:tcBorders>
            <w:hideMark/>
          </w:tcPr>
          <w:p w:rsidR="00064540" w:rsidRPr="00064540" w:rsidRDefault="00064540" w:rsidP="00064540">
            <w:pPr>
              <w:tabs>
                <w:tab w:val="center" w:pos="10057"/>
                <w:tab w:val="right" w:pos="14734"/>
              </w:tabs>
              <w:spacing w:after="0" w:line="240" w:lineRule="auto"/>
              <w:jc w:val="both"/>
              <w:rPr>
                <w:rFonts w:ascii="Times New Roman" w:eastAsia="Times New Roman" w:hAnsi="Times New Roman" w:cs="Times New Roman"/>
                <w:lang w:eastAsia="ar-SA"/>
              </w:rPr>
            </w:pPr>
            <w:r w:rsidRPr="00064540">
              <w:rPr>
                <w:rFonts w:ascii="Times New Roman" w:hAnsi="Times New Roman" w:cs="Times New Roman"/>
                <w:lang w:eastAsia="en-US"/>
              </w:rPr>
              <w:t xml:space="preserve">Муниципальная целевая программа, </w:t>
            </w:r>
            <w:r w:rsidRPr="00064540">
              <w:rPr>
                <w:rFonts w:ascii="Times New Roman" w:hAnsi="Times New Roman" w:cs="Times New Roman"/>
                <w:kern w:val="36"/>
                <w:lang w:eastAsia="en-US"/>
              </w:rPr>
              <w:t xml:space="preserve">«Профилактика по противодействию терроризму и экстремизму на территории Андреевского сельсовета </w:t>
            </w:r>
            <w:proofErr w:type="spellStart"/>
            <w:r w:rsidRPr="00064540">
              <w:rPr>
                <w:rFonts w:ascii="Times New Roman" w:hAnsi="Times New Roman" w:cs="Times New Roman"/>
                <w:kern w:val="36"/>
                <w:lang w:eastAsia="en-US"/>
              </w:rPr>
              <w:t>Баганского</w:t>
            </w:r>
            <w:proofErr w:type="spellEnd"/>
            <w:r w:rsidRPr="00064540">
              <w:rPr>
                <w:rFonts w:ascii="Times New Roman" w:hAnsi="Times New Roman" w:cs="Times New Roman"/>
                <w:kern w:val="36"/>
                <w:lang w:eastAsia="en-US"/>
              </w:rPr>
              <w:t xml:space="preserve"> района Новосибирской области на 2019-2021г</w:t>
            </w:r>
            <w:proofErr w:type="gramStart"/>
            <w:r w:rsidRPr="00064540">
              <w:rPr>
                <w:rFonts w:ascii="Times New Roman" w:hAnsi="Times New Roman" w:cs="Times New Roman"/>
                <w:kern w:val="36"/>
                <w:lang w:eastAsia="en-US"/>
              </w:rPr>
              <w:t>.г</w:t>
            </w:r>
            <w:proofErr w:type="gramEnd"/>
            <w:r w:rsidRPr="00064540">
              <w:rPr>
                <w:rFonts w:ascii="Times New Roman" w:hAnsi="Times New Roman" w:cs="Times New Roman"/>
                <w:kern w:val="36"/>
                <w:lang w:eastAsia="en-US"/>
              </w:rPr>
              <w:t>»</w:t>
            </w:r>
          </w:p>
        </w:tc>
      </w:tr>
      <w:tr w:rsidR="00064540" w:rsidRPr="00064540" w:rsidTr="00064540">
        <w:trPr>
          <w:trHeight w:val="1556"/>
        </w:trPr>
        <w:tc>
          <w:tcPr>
            <w:tcW w:w="3120" w:type="dxa"/>
            <w:tcBorders>
              <w:top w:val="single" w:sz="4" w:space="0" w:color="000000"/>
              <w:left w:val="single" w:sz="4" w:space="0" w:color="000000"/>
              <w:bottom w:val="single" w:sz="4" w:space="0" w:color="000000"/>
              <w:right w:val="nil"/>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Основание для разработки Программы</w:t>
            </w:r>
          </w:p>
        </w:tc>
        <w:tc>
          <w:tcPr>
            <w:tcW w:w="6809" w:type="dxa"/>
            <w:tcBorders>
              <w:top w:val="single" w:sz="4" w:space="0" w:color="000000"/>
              <w:left w:val="single" w:sz="4" w:space="0" w:color="000000"/>
              <w:bottom w:val="single" w:sz="4" w:space="0" w:color="000000"/>
              <w:right w:val="single" w:sz="4" w:space="0" w:color="000000"/>
            </w:tcBorders>
            <w:hideMark/>
          </w:tcPr>
          <w:p w:rsidR="00064540" w:rsidRPr="00064540" w:rsidRDefault="00064540" w:rsidP="00064540">
            <w:pPr>
              <w:spacing w:after="0" w:line="240" w:lineRule="auto"/>
              <w:jc w:val="both"/>
              <w:rPr>
                <w:rFonts w:ascii="Times New Roman" w:eastAsia="Times New Roman" w:hAnsi="Times New Roman" w:cs="Times New Roman"/>
                <w:lang w:eastAsia="ar-SA"/>
              </w:rPr>
            </w:pPr>
            <w:r w:rsidRPr="00064540">
              <w:rPr>
                <w:rFonts w:ascii="Times New Roman" w:hAnsi="Times New Roman" w:cs="Times New Roman"/>
                <w:lang w:eastAsia="en-US"/>
              </w:rPr>
              <w:t>Федеральный закон от 06.03.2006 №35-ФЗ «О противодействии терроризму», Федеральный закон от 25.07.2002 №114-ФЗ               «О противодействии экстремистской деятельности», п.7.1. ч.1 ст.14 Федерального закона от 06.10.2003 № 131-ФЗ «Об общих принципах организации местного самоуправления в Российской Федерации»,</w:t>
            </w:r>
          </w:p>
        </w:tc>
      </w:tr>
      <w:tr w:rsidR="00064540" w:rsidRPr="00064540" w:rsidTr="00064540">
        <w:tc>
          <w:tcPr>
            <w:tcW w:w="3120" w:type="dxa"/>
            <w:tcBorders>
              <w:top w:val="single" w:sz="4" w:space="0" w:color="000000"/>
              <w:left w:val="single" w:sz="4" w:space="0" w:color="000000"/>
              <w:bottom w:val="single" w:sz="4" w:space="0" w:color="000000"/>
              <w:right w:val="nil"/>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Заказчик Программы</w:t>
            </w:r>
          </w:p>
        </w:tc>
        <w:tc>
          <w:tcPr>
            <w:tcW w:w="6809" w:type="dxa"/>
            <w:tcBorders>
              <w:top w:val="single" w:sz="4" w:space="0" w:color="000000"/>
              <w:left w:val="single" w:sz="4" w:space="0" w:color="000000"/>
              <w:bottom w:val="single" w:sz="4" w:space="0" w:color="000000"/>
              <w:right w:val="single" w:sz="4" w:space="0" w:color="000000"/>
            </w:tcBorders>
            <w:hideMark/>
          </w:tcPr>
          <w:p w:rsidR="00064540" w:rsidRPr="00064540" w:rsidRDefault="00064540" w:rsidP="00064540">
            <w:pPr>
              <w:snapToGrid w:val="0"/>
              <w:spacing w:after="0" w:line="240" w:lineRule="auto"/>
              <w:jc w:val="both"/>
              <w:rPr>
                <w:rFonts w:ascii="Times New Roman" w:eastAsia="Times New Roman" w:hAnsi="Times New Roman" w:cs="Times New Roman"/>
                <w:lang w:eastAsia="ar-SA"/>
              </w:rPr>
            </w:pPr>
            <w:r w:rsidRPr="00064540">
              <w:rPr>
                <w:rFonts w:ascii="Times New Roman" w:hAnsi="Times New Roman" w:cs="Times New Roman"/>
                <w:lang w:eastAsia="en-US"/>
              </w:rPr>
              <w:t xml:space="preserve">Администрация  </w:t>
            </w:r>
            <w:r w:rsidRPr="00064540">
              <w:rPr>
                <w:rFonts w:ascii="Times New Roman" w:hAnsi="Times New Roman" w:cs="Times New Roman"/>
                <w:kern w:val="36"/>
                <w:lang w:eastAsia="en-US"/>
              </w:rPr>
              <w:t xml:space="preserve">Андреевского сельсовета </w:t>
            </w:r>
            <w:proofErr w:type="spellStart"/>
            <w:r w:rsidRPr="00064540">
              <w:rPr>
                <w:rFonts w:ascii="Times New Roman" w:hAnsi="Times New Roman" w:cs="Times New Roman"/>
                <w:kern w:val="36"/>
                <w:lang w:eastAsia="en-US"/>
              </w:rPr>
              <w:t>Баганского</w:t>
            </w:r>
            <w:proofErr w:type="spellEnd"/>
            <w:r w:rsidRPr="00064540">
              <w:rPr>
                <w:rFonts w:ascii="Times New Roman" w:hAnsi="Times New Roman" w:cs="Times New Roman"/>
                <w:kern w:val="36"/>
                <w:lang w:eastAsia="en-US"/>
              </w:rPr>
              <w:t xml:space="preserve"> района Новосибирской области </w:t>
            </w:r>
            <w:r w:rsidRPr="00064540">
              <w:rPr>
                <w:rFonts w:ascii="Times New Roman" w:hAnsi="Times New Roman" w:cs="Times New Roman"/>
                <w:b/>
                <w:kern w:val="36"/>
                <w:lang w:eastAsia="en-US"/>
              </w:rPr>
              <w:t xml:space="preserve"> </w:t>
            </w:r>
          </w:p>
        </w:tc>
      </w:tr>
      <w:tr w:rsidR="00064540" w:rsidRPr="00064540" w:rsidTr="00064540">
        <w:tc>
          <w:tcPr>
            <w:tcW w:w="3120" w:type="dxa"/>
            <w:tcBorders>
              <w:top w:val="single" w:sz="4" w:space="0" w:color="000000"/>
              <w:left w:val="single" w:sz="4" w:space="0" w:color="000000"/>
              <w:bottom w:val="single" w:sz="4" w:space="0" w:color="000000"/>
              <w:right w:val="nil"/>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Разработчик Программы</w:t>
            </w:r>
          </w:p>
        </w:tc>
        <w:tc>
          <w:tcPr>
            <w:tcW w:w="6809" w:type="dxa"/>
            <w:tcBorders>
              <w:top w:val="single" w:sz="4" w:space="0" w:color="000000"/>
              <w:left w:val="single" w:sz="4" w:space="0" w:color="000000"/>
              <w:bottom w:val="single" w:sz="4" w:space="0" w:color="000000"/>
              <w:right w:val="single" w:sz="4" w:space="0" w:color="000000"/>
            </w:tcBorders>
            <w:hideMark/>
          </w:tcPr>
          <w:p w:rsidR="00064540" w:rsidRPr="00064540" w:rsidRDefault="00064540" w:rsidP="00064540">
            <w:pPr>
              <w:snapToGrid w:val="0"/>
              <w:spacing w:after="0" w:line="240" w:lineRule="auto"/>
              <w:jc w:val="both"/>
              <w:rPr>
                <w:rFonts w:ascii="Times New Roman" w:eastAsia="Times New Roman" w:hAnsi="Times New Roman" w:cs="Times New Roman"/>
                <w:color w:val="000000"/>
                <w:lang w:eastAsia="ar-SA"/>
              </w:rPr>
            </w:pPr>
            <w:r w:rsidRPr="00064540">
              <w:rPr>
                <w:rFonts w:ascii="Times New Roman" w:hAnsi="Times New Roman" w:cs="Times New Roman"/>
                <w:lang w:eastAsia="en-US"/>
              </w:rPr>
              <w:t xml:space="preserve">Администрация  </w:t>
            </w:r>
            <w:r w:rsidRPr="00064540">
              <w:rPr>
                <w:rFonts w:ascii="Times New Roman" w:hAnsi="Times New Roman" w:cs="Times New Roman"/>
                <w:kern w:val="36"/>
                <w:lang w:eastAsia="en-US"/>
              </w:rPr>
              <w:t xml:space="preserve">Андреевского сельсовета </w:t>
            </w:r>
            <w:proofErr w:type="spellStart"/>
            <w:r w:rsidRPr="00064540">
              <w:rPr>
                <w:rFonts w:ascii="Times New Roman" w:hAnsi="Times New Roman" w:cs="Times New Roman"/>
                <w:kern w:val="36"/>
                <w:lang w:eastAsia="en-US"/>
              </w:rPr>
              <w:t>Баганского</w:t>
            </w:r>
            <w:proofErr w:type="spellEnd"/>
            <w:r w:rsidRPr="00064540">
              <w:rPr>
                <w:rFonts w:ascii="Times New Roman" w:hAnsi="Times New Roman" w:cs="Times New Roman"/>
                <w:kern w:val="36"/>
                <w:lang w:eastAsia="en-US"/>
              </w:rPr>
              <w:t xml:space="preserve"> района Новосибирской области </w:t>
            </w:r>
            <w:r w:rsidRPr="00064540">
              <w:rPr>
                <w:rFonts w:ascii="Times New Roman" w:hAnsi="Times New Roman" w:cs="Times New Roman"/>
                <w:b/>
                <w:kern w:val="36"/>
                <w:lang w:eastAsia="en-US"/>
              </w:rPr>
              <w:t xml:space="preserve"> </w:t>
            </w:r>
          </w:p>
        </w:tc>
      </w:tr>
      <w:tr w:rsidR="00064540" w:rsidRPr="00064540" w:rsidTr="00064540">
        <w:tc>
          <w:tcPr>
            <w:tcW w:w="3120" w:type="dxa"/>
            <w:tcBorders>
              <w:top w:val="single" w:sz="4" w:space="0" w:color="000000"/>
              <w:left w:val="single" w:sz="4" w:space="0" w:color="000000"/>
              <w:bottom w:val="single" w:sz="4" w:space="0" w:color="auto"/>
              <w:right w:val="nil"/>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Задачи Программы</w:t>
            </w:r>
          </w:p>
        </w:tc>
        <w:tc>
          <w:tcPr>
            <w:tcW w:w="6809" w:type="dxa"/>
            <w:tcBorders>
              <w:top w:val="single" w:sz="4" w:space="0" w:color="000000"/>
              <w:left w:val="single" w:sz="4" w:space="0" w:color="000000"/>
              <w:bottom w:val="single" w:sz="4" w:space="0" w:color="000000"/>
              <w:right w:val="single" w:sz="4" w:space="0" w:color="000000"/>
            </w:tcBorders>
            <w:hideMark/>
          </w:tcPr>
          <w:p w:rsidR="00064540" w:rsidRPr="00064540" w:rsidRDefault="00064540" w:rsidP="00064540">
            <w:pPr>
              <w:snapToGrid w:val="0"/>
              <w:spacing w:after="0" w:line="240" w:lineRule="auto"/>
              <w:jc w:val="both"/>
              <w:rPr>
                <w:rFonts w:ascii="Times New Roman" w:eastAsia="Times New Roman" w:hAnsi="Times New Roman" w:cs="Times New Roman"/>
                <w:lang w:eastAsia="ar-SA"/>
              </w:rPr>
            </w:pPr>
            <w:r w:rsidRPr="00064540">
              <w:rPr>
                <w:rFonts w:ascii="Times New Roman" w:hAnsi="Times New Roman" w:cs="Times New Roman"/>
                <w:lang w:eastAsia="en-US"/>
              </w:rPr>
              <w:t>Основными целями Программы являются: - формирование системы профилактики правонарушений, терроризма и экстремизма для укрепления общественного порядка и безопасности на территории</w:t>
            </w:r>
            <w:r w:rsidRPr="00064540">
              <w:rPr>
                <w:rFonts w:ascii="Times New Roman" w:hAnsi="Times New Roman" w:cs="Times New Roman"/>
                <w:kern w:val="36"/>
                <w:lang w:eastAsia="en-US"/>
              </w:rPr>
              <w:t xml:space="preserve"> Андреевского сельсовета.</w:t>
            </w:r>
          </w:p>
          <w:p w:rsidR="00064540" w:rsidRPr="00064540" w:rsidRDefault="00064540" w:rsidP="00064540">
            <w:pPr>
              <w:spacing w:after="0" w:line="240" w:lineRule="auto"/>
              <w:jc w:val="both"/>
              <w:rPr>
                <w:rFonts w:ascii="Times New Roman" w:hAnsi="Times New Roman" w:cs="Times New Roman"/>
                <w:lang w:eastAsia="en-US"/>
              </w:rPr>
            </w:pPr>
            <w:r w:rsidRPr="00064540">
              <w:rPr>
                <w:rFonts w:ascii="Times New Roman" w:hAnsi="Times New Roman" w:cs="Times New Roman"/>
                <w:lang w:eastAsia="en-US"/>
              </w:rPr>
              <w:t>Для достижения целей Программы необходимо решить следующие задачи:</w:t>
            </w:r>
          </w:p>
          <w:p w:rsidR="00064540" w:rsidRPr="00064540" w:rsidRDefault="00064540" w:rsidP="00064540">
            <w:pPr>
              <w:spacing w:after="0" w:line="240" w:lineRule="auto"/>
              <w:jc w:val="both"/>
              <w:rPr>
                <w:rFonts w:ascii="Times New Roman" w:hAnsi="Times New Roman" w:cs="Times New Roman"/>
                <w:lang w:eastAsia="en-US"/>
              </w:rPr>
            </w:pPr>
            <w:r w:rsidRPr="00064540">
              <w:rPr>
                <w:rFonts w:ascii="Times New Roman" w:hAnsi="Times New Roman" w:cs="Times New Roman"/>
                <w:lang w:eastAsia="en-US"/>
              </w:rPr>
              <w:t>- совершенствование нормативной правовой базы по профилактике правонарушений, терроризма и экстремизма;</w:t>
            </w:r>
          </w:p>
          <w:p w:rsidR="00064540" w:rsidRPr="00064540" w:rsidRDefault="00064540" w:rsidP="00064540">
            <w:pPr>
              <w:spacing w:after="0" w:line="240" w:lineRule="auto"/>
              <w:jc w:val="both"/>
              <w:rPr>
                <w:rFonts w:ascii="Times New Roman" w:hAnsi="Times New Roman" w:cs="Times New Roman"/>
                <w:lang w:eastAsia="en-US"/>
              </w:rPr>
            </w:pPr>
            <w:r w:rsidRPr="00064540">
              <w:rPr>
                <w:rFonts w:ascii="Times New Roman" w:hAnsi="Times New Roman" w:cs="Times New Roman"/>
                <w:lang w:eastAsia="en-US"/>
              </w:rPr>
              <w:t xml:space="preserve">- создание системы социальной профилактики правонарушений, терроризма и экстремизма, </w:t>
            </w:r>
            <w:proofErr w:type="gramStart"/>
            <w:r w:rsidRPr="00064540">
              <w:rPr>
                <w:rFonts w:ascii="Times New Roman" w:hAnsi="Times New Roman" w:cs="Times New Roman"/>
                <w:lang w:eastAsia="en-US"/>
              </w:rPr>
              <w:t>направленной</w:t>
            </w:r>
            <w:proofErr w:type="gramEnd"/>
            <w:r w:rsidRPr="00064540">
              <w:rPr>
                <w:rFonts w:ascii="Times New Roman" w:hAnsi="Times New Roman" w:cs="Times New Roman"/>
                <w:lang w:eastAsia="en-US"/>
              </w:rPr>
              <w:t xml:space="preserve"> прежде всего на активизацию борьбы с пьянством, алкоголизмом,  наркоманией, преступностью несовершеннолетних;</w:t>
            </w:r>
          </w:p>
          <w:p w:rsidR="00064540" w:rsidRPr="00064540" w:rsidRDefault="00064540" w:rsidP="00064540">
            <w:pPr>
              <w:spacing w:after="0" w:line="240" w:lineRule="auto"/>
              <w:jc w:val="both"/>
              <w:rPr>
                <w:rFonts w:ascii="Times New Roman" w:hAnsi="Times New Roman" w:cs="Times New Roman"/>
                <w:lang w:eastAsia="en-US"/>
              </w:rPr>
            </w:pPr>
            <w:r w:rsidRPr="00064540">
              <w:rPr>
                <w:rFonts w:ascii="Times New Roman" w:hAnsi="Times New Roman" w:cs="Times New Roman"/>
                <w:lang w:eastAsia="en-US"/>
              </w:rPr>
              <w:t>- вовлечение в работу по предупреждению правонарушений, терроризма и экстремизма организаций, независимо от форм собственности, общественных объединений, а также граждан;</w:t>
            </w:r>
          </w:p>
          <w:p w:rsidR="00064540" w:rsidRPr="00064540" w:rsidRDefault="00064540" w:rsidP="00064540">
            <w:pPr>
              <w:spacing w:after="0" w:line="240" w:lineRule="auto"/>
              <w:jc w:val="both"/>
              <w:rPr>
                <w:rFonts w:ascii="Times New Roman" w:hAnsi="Times New Roman" w:cs="Times New Roman"/>
                <w:lang w:eastAsia="en-US"/>
              </w:rPr>
            </w:pPr>
            <w:r w:rsidRPr="00064540">
              <w:rPr>
                <w:rFonts w:ascii="Times New Roman" w:hAnsi="Times New Roman" w:cs="Times New Roman"/>
                <w:lang w:eastAsia="en-US"/>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064540" w:rsidRPr="00064540" w:rsidRDefault="00064540" w:rsidP="00064540">
            <w:pPr>
              <w:suppressAutoHyphens/>
              <w:spacing w:after="0" w:line="240" w:lineRule="auto"/>
              <w:jc w:val="both"/>
              <w:rPr>
                <w:rFonts w:ascii="Times New Roman" w:eastAsia="Times New Roman" w:hAnsi="Times New Roman" w:cs="Times New Roman"/>
                <w:lang w:eastAsia="ar-SA"/>
              </w:rPr>
            </w:pPr>
            <w:r w:rsidRPr="00064540">
              <w:rPr>
                <w:rFonts w:ascii="Times New Roman" w:hAnsi="Times New Roman" w:cs="Times New Roman"/>
                <w:lang w:eastAsia="en-US"/>
              </w:rPr>
              <w:t>- выявление и устранение причин и условий, способствующих совершению правонарушений, терроризма и экстремизма.</w:t>
            </w:r>
          </w:p>
        </w:tc>
      </w:tr>
      <w:tr w:rsidR="00064540" w:rsidRPr="00064540" w:rsidTr="00064540">
        <w:trPr>
          <w:trHeight w:val="922"/>
        </w:trPr>
        <w:tc>
          <w:tcPr>
            <w:tcW w:w="3120" w:type="dxa"/>
            <w:tcBorders>
              <w:top w:val="single" w:sz="4" w:space="0" w:color="auto"/>
              <w:left w:val="single" w:sz="4" w:space="0" w:color="auto"/>
              <w:bottom w:val="single" w:sz="4" w:space="0" w:color="auto"/>
              <w:right w:val="single" w:sz="4" w:space="0" w:color="auto"/>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color w:val="000000"/>
                <w:lang w:eastAsia="ar-SA"/>
              </w:rPr>
            </w:pPr>
            <w:r w:rsidRPr="00064540">
              <w:rPr>
                <w:rFonts w:ascii="Times New Roman" w:hAnsi="Times New Roman" w:cs="Times New Roman"/>
                <w:lang w:eastAsia="en-US"/>
              </w:rPr>
              <w:t>Сроки реализации Программы</w:t>
            </w:r>
          </w:p>
        </w:tc>
        <w:tc>
          <w:tcPr>
            <w:tcW w:w="6809" w:type="dxa"/>
            <w:tcBorders>
              <w:top w:val="nil"/>
              <w:left w:val="single" w:sz="4" w:space="0" w:color="auto"/>
              <w:bottom w:val="single" w:sz="4" w:space="0" w:color="auto"/>
              <w:right w:val="single" w:sz="4" w:space="0" w:color="auto"/>
            </w:tcBorders>
            <w:hideMark/>
          </w:tcPr>
          <w:p w:rsidR="00064540" w:rsidRPr="00064540" w:rsidRDefault="00064540" w:rsidP="00064540">
            <w:pPr>
              <w:suppressAutoHyphens/>
              <w:snapToGrid w:val="0"/>
              <w:spacing w:before="240" w:after="0" w:line="240" w:lineRule="auto"/>
              <w:jc w:val="center"/>
              <w:rPr>
                <w:rFonts w:ascii="Times New Roman" w:eastAsia="Times New Roman" w:hAnsi="Times New Roman" w:cs="Times New Roman"/>
                <w:color w:val="000000"/>
                <w:lang w:eastAsia="ar-SA"/>
              </w:rPr>
            </w:pPr>
            <w:r w:rsidRPr="00064540">
              <w:rPr>
                <w:rFonts w:ascii="Times New Roman" w:hAnsi="Times New Roman" w:cs="Times New Roman"/>
                <w:color w:val="000000"/>
                <w:lang w:eastAsia="en-US"/>
              </w:rPr>
              <w:t>2019-2021гг.</w:t>
            </w:r>
          </w:p>
        </w:tc>
      </w:tr>
      <w:tr w:rsidR="00064540" w:rsidRPr="00064540" w:rsidTr="00064540">
        <w:tc>
          <w:tcPr>
            <w:tcW w:w="3120" w:type="dxa"/>
            <w:tcBorders>
              <w:top w:val="single" w:sz="4" w:space="0" w:color="auto"/>
              <w:left w:val="single" w:sz="4" w:space="0" w:color="auto"/>
              <w:bottom w:val="nil"/>
              <w:right w:val="single" w:sz="4" w:space="0" w:color="auto"/>
            </w:tcBorders>
          </w:tcPr>
          <w:p w:rsidR="00064540" w:rsidRPr="00064540" w:rsidRDefault="00064540" w:rsidP="00064540">
            <w:pPr>
              <w:suppressAutoHyphens/>
              <w:snapToGrid w:val="0"/>
              <w:spacing w:after="0" w:line="240" w:lineRule="auto"/>
              <w:rPr>
                <w:rFonts w:ascii="Times New Roman" w:eastAsia="Times New Roman" w:hAnsi="Times New Roman" w:cs="Times New Roman"/>
                <w:lang w:eastAsia="en-US"/>
              </w:rPr>
            </w:pPr>
          </w:p>
        </w:tc>
        <w:tc>
          <w:tcPr>
            <w:tcW w:w="6809" w:type="dxa"/>
            <w:tcBorders>
              <w:top w:val="single" w:sz="4" w:space="0" w:color="auto"/>
              <w:left w:val="single" w:sz="4" w:space="0" w:color="auto"/>
              <w:bottom w:val="nil"/>
              <w:right w:val="single" w:sz="4" w:space="0" w:color="auto"/>
            </w:tcBorders>
          </w:tcPr>
          <w:p w:rsidR="00064540" w:rsidRPr="00064540" w:rsidRDefault="00064540" w:rsidP="00064540">
            <w:pPr>
              <w:suppressAutoHyphens/>
              <w:snapToGrid w:val="0"/>
              <w:spacing w:before="240" w:after="0" w:line="240" w:lineRule="auto"/>
              <w:rPr>
                <w:rFonts w:ascii="Times New Roman" w:eastAsia="Times New Roman" w:hAnsi="Times New Roman" w:cs="Times New Roman"/>
                <w:color w:val="000000"/>
                <w:lang w:eastAsia="en-US"/>
              </w:rPr>
            </w:pPr>
          </w:p>
        </w:tc>
      </w:tr>
      <w:tr w:rsidR="00064540" w:rsidRPr="00064540" w:rsidTr="00064540">
        <w:trPr>
          <w:trHeight w:val="1805"/>
        </w:trPr>
        <w:tc>
          <w:tcPr>
            <w:tcW w:w="3120" w:type="dxa"/>
            <w:tcBorders>
              <w:top w:val="nil"/>
              <w:left w:val="single" w:sz="4" w:space="0" w:color="000000"/>
              <w:bottom w:val="single" w:sz="4" w:space="0" w:color="000000"/>
              <w:right w:val="nil"/>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Исполнители основных мероприятий Программы</w:t>
            </w:r>
          </w:p>
        </w:tc>
        <w:tc>
          <w:tcPr>
            <w:tcW w:w="6809" w:type="dxa"/>
            <w:tcBorders>
              <w:top w:val="nil"/>
              <w:left w:val="single" w:sz="4" w:space="0" w:color="000000"/>
              <w:bottom w:val="single" w:sz="4" w:space="0" w:color="000000"/>
              <w:right w:val="single" w:sz="4" w:space="0" w:color="000000"/>
            </w:tcBorders>
            <w:hideMark/>
          </w:tcPr>
          <w:p w:rsidR="00064540" w:rsidRPr="00064540" w:rsidRDefault="00064540" w:rsidP="00064540">
            <w:pPr>
              <w:numPr>
                <w:ilvl w:val="0"/>
                <w:numId w:val="2"/>
              </w:numPr>
              <w:tabs>
                <w:tab w:val="left" w:pos="206"/>
              </w:tabs>
              <w:suppressAutoHyphens/>
              <w:snapToGrid w:val="0"/>
              <w:spacing w:after="0" w:line="240" w:lineRule="auto"/>
              <w:ind w:left="206" w:hanging="206"/>
              <w:jc w:val="both"/>
              <w:rPr>
                <w:rFonts w:ascii="Times New Roman" w:eastAsia="Times New Roman" w:hAnsi="Times New Roman" w:cs="Times New Roman"/>
                <w:lang w:eastAsia="en-US"/>
              </w:rPr>
            </w:pPr>
            <w:r w:rsidRPr="00064540">
              <w:rPr>
                <w:rFonts w:ascii="Times New Roman" w:hAnsi="Times New Roman" w:cs="Times New Roman"/>
                <w:lang w:eastAsia="en-US"/>
              </w:rPr>
              <w:t>Администрация</w:t>
            </w:r>
            <w:r w:rsidRPr="00064540">
              <w:rPr>
                <w:rFonts w:ascii="Times New Roman" w:hAnsi="Times New Roman" w:cs="Times New Roman"/>
                <w:kern w:val="36"/>
                <w:lang w:eastAsia="en-US"/>
              </w:rPr>
              <w:t xml:space="preserve"> Андреевского сельсовета</w:t>
            </w:r>
            <w:r w:rsidRPr="00064540">
              <w:rPr>
                <w:rFonts w:ascii="Times New Roman" w:hAnsi="Times New Roman" w:cs="Times New Roman"/>
                <w:lang w:eastAsia="en-US"/>
              </w:rPr>
              <w:t>;</w:t>
            </w:r>
          </w:p>
          <w:p w:rsidR="00064540" w:rsidRPr="00064540" w:rsidRDefault="00064540" w:rsidP="00064540">
            <w:pPr>
              <w:spacing w:after="0" w:line="240" w:lineRule="auto"/>
              <w:ind w:left="-108"/>
              <w:jc w:val="both"/>
              <w:rPr>
                <w:rFonts w:ascii="Times New Roman" w:hAnsi="Times New Roman" w:cs="Times New Roman"/>
                <w:lang w:eastAsia="en-US"/>
              </w:rPr>
            </w:pPr>
            <w:r w:rsidRPr="00064540">
              <w:rPr>
                <w:rFonts w:ascii="Times New Roman" w:hAnsi="Times New Roman" w:cs="Times New Roman"/>
                <w:lang w:eastAsia="en-US"/>
              </w:rPr>
              <w:t xml:space="preserve">  -  Сельские клубы;</w:t>
            </w:r>
          </w:p>
          <w:p w:rsidR="00064540" w:rsidRPr="00064540" w:rsidRDefault="00064540" w:rsidP="00064540">
            <w:pPr>
              <w:numPr>
                <w:ilvl w:val="0"/>
                <w:numId w:val="2"/>
              </w:numPr>
              <w:tabs>
                <w:tab w:val="left" w:pos="206"/>
              </w:tabs>
              <w:suppressAutoHyphens/>
              <w:snapToGrid w:val="0"/>
              <w:spacing w:after="0" w:line="240" w:lineRule="auto"/>
              <w:ind w:left="206" w:hanging="206"/>
              <w:jc w:val="both"/>
              <w:rPr>
                <w:rFonts w:ascii="Times New Roman" w:hAnsi="Times New Roman" w:cs="Times New Roman"/>
                <w:lang w:eastAsia="en-US"/>
              </w:rPr>
            </w:pPr>
            <w:r w:rsidRPr="00064540">
              <w:rPr>
                <w:rFonts w:ascii="Times New Roman" w:hAnsi="Times New Roman" w:cs="Times New Roman"/>
                <w:lang w:eastAsia="en-US"/>
              </w:rPr>
              <w:t>Общеобразовательные учреждения;</w:t>
            </w:r>
          </w:p>
          <w:p w:rsidR="00064540" w:rsidRPr="00064540" w:rsidRDefault="00064540" w:rsidP="00064540">
            <w:pPr>
              <w:numPr>
                <w:ilvl w:val="0"/>
                <w:numId w:val="2"/>
              </w:numPr>
              <w:tabs>
                <w:tab w:val="left" w:pos="206"/>
              </w:tabs>
              <w:suppressAutoHyphens/>
              <w:snapToGrid w:val="0"/>
              <w:spacing w:after="0" w:line="240" w:lineRule="auto"/>
              <w:ind w:left="206" w:hanging="206"/>
              <w:jc w:val="both"/>
              <w:rPr>
                <w:rFonts w:ascii="Times New Roman" w:eastAsia="Times New Roman" w:hAnsi="Times New Roman" w:cs="Times New Roman"/>
                <w:lang w:eastAsia="en-US"/>
              </w:rPr>
            </w:pPr>
            <w:r w:rsidRPr="00064540">
              <w:rPr>
                <w:rFonts w:ascii="Times New Roman" w:hAnsi="Times New Roman" w:cs="Times New Roman"/>
                <w:lang w:eastAsia="en-US"/>
              </w:rPr>
              <w:t>Сельские библиотеки</w:t>
            </w:r>
          </w:p>
        </w:tc>
      </w:tr>
      <w:tr w:rsidR="00064540" w:rsidRPr="00064540" w:rsidTr="00064540">
        <w:tc>
          <w:tcPr>
            <w:tcW w:w="3120" w:type="dxa"/>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Перечень основных программных мероприятий.</w:t>
            </w:r>
          </w:p>
        </w:tc>
        <w:tc>
          <w:tcPr>
            <w:tcW w:w="6809" w:type="dxa"/>
            <w:tcBorders>
              <w:top w:val="single" w:sz="4" w:space="0" w:color="000000"/>
              <w:left w:val="single" w:sz="4" w:space="0" w:color="000000"/>
              <w:bottom w:val="single" w:sz="4" w:space="0" w:color="000000"/>
              <w:right w:val="single" w:sz="4" w:space="0" w:color="000000"/>
            </w:tcBorders>
            <w:hideMark/>
          </w:tcPr>
          <w:p w:rsidR="00064540" w:rsidRPr="00064540" w:rsidRDefault="00064540" w:rsidP="00064540">
            <w:pPr>
              <w:snapToGrid w:val="0"/>
              <w:spacing w:after="0" w:line="240" w:lineRule="auto"/>
              <w:jc w:val="both"/>
              <w:rPr>
                <w:rFonts w:ascii="Times New Roman" w:eastAsia="Times New Roman" w:hAnsi="Times New Roman" w:cs="Times New Roman"/>
                <w:lang w:eastAsia="ar-SA"/>
              </w:rPr>
            </w:pPr>
            <w:r w:rsidRPr="00064540">
              <w:rPr>
                <w:rFonts w:ascii="Times New Roman" w:hAnsi="Times New Roman" w:cs="Times New Roman"/>
                <w:lang w:eastAsia="en-US"/>
              </w:rPr>
              <w:t>- организационные мероприятия;</w:t>
            </w:r>
          </w:p>
          <w:p w:rsidR="00064540" w:rsidRPr="00064540" w:rsidRDefault="00064540" w:rsidP="00064540">
            <w:pPr>
              <w:spacing w:after="0" w:line="240" w:lineRule="auto"/>
              <w:jc w:val="both"/>
              <w:rPr>
                <w:rFonts w:ascii="Times New Roman" w:eastAsia="Times New Roman" w:hAnsi="Times New Roman" w:cs="Times New Roman"/>
                <w:lang w:eastAsia="ar-SA"/>
              </w:rPr>
            </w:pPr>
            <w:r w:rsidRPr="00064540">
              <w:rPr>
                <w:rFonts w:ascii="Times New Roman" w:hAnsi="Times New Roman" w:cs="Times New Roman"/>
                <w:lang w:eastAsia="en-US"/>
              </w:rPr>
              <w:t xml:space="preserve">- нормативное правовое обеспечение.  </w:t>
            </w:r>
          </w:p>
        </w:tc>
      </w:tr>
      <w:tr w:rsidR="00064540" w:rsidRPr="00064540" w:rsidTr="00064540">
        <w:trPr>
          <w:trHeight w:val="2885"/>
        </w:trPr>
        <w:tc>
          <w:tcPr>
            <w:tcW w:w="3120" w:type="dxa"/>
            <w:tcBorders>
              <w:top w:val="single" w:sz="4" w:space="0" w:color="000000"/>
              <w:left w:val="single" w:sz="4" w:space="0" w:color="000000"/>
              <w:bottom w:val="single" w:sz="4" w:space="0" w:color="000000"/>
              <w:right w:val="nil"/>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Ожидаемые конечные результаты реализации Программы.</w:t>
            </w:r>
          </w:p>
        </w:tc>
        <w:tc>
          <w:tcPr>
            <w:tcW w:w="6809" w:type="dxa"/>
            <w:tcBorders>
              <w:top w:val="single" w:sz="4" w:space="0" w:color="000000"/>
              <w:left w:val="single" w:sz="4" w:space="0" w:color="000000"/>
              <w:bottom w:val="single" w:sz="4" w:space="0" w:color="000000"/>
              <w:right w:val="single" w:sz="4" w:space="0" w:color="000000"/>
            </w:tcBorders>
            <w:hideMark/>
          </w:tcPr>
          <w:p w:rsidR="00064540" w:rsidRPr="00064540" w:rsidRDefault="00064540" w:rsidP="00064540">
            <w:pPr>
              <w:snapToGrid w:val="0"/>
              <w:spacing w:after="0" w:line="240" w:lineRule="auto"/>
              <w:jc w:val="both"/>
              <w:rPr>
                <w:rFonts w:ascii="Times New Roman" w:eastAsia="Times New Roman" w:hAnsi="Times New Roman" w:cs="Times New Roman"/>
                <w:lang w:eastAsia="ar-SA"/>
              </w:rPr>
            </w:pPr>
            <w:r w:rsidRPr="00064540">
              <w:rPr>
                <w:rFonts w:ascii="Times New Roman" w:hAnsi="Times New Roman" w:cs="Times New Roman"/>
                <w:lang w:eastAsia="en-US"/>
              </w:rPr>
              <w:t>Повышение эффективности системы социальной профилактики правонарушений, терроризма и экстремизма:</w:t>
            </w:r>
          </w:p>
          <w:p w:rsidR="00064540" w:rsidRPr="00064540" w:rsidRDefault="00064540" w:rsidP="00064540">
            <w:pPr>
              <w:spacing w:after="0" w:line="240" w:lineRule="auto"/>
              <w:jc w:val="both"/>
              <w:rPr>
                <w:rFonts w:ascii="Times New Roman" w:hAnsi="Times New Roman" w:cs="Times New Roman"/>
                <w:lang w:eastAsia="en-US"/>
              </w:rPr>
            </w:pPr>
            <w:r w:rsidRPr="00064540">
              <w:rPr>
                <w:rFonts w:ascii="Times New Roman" w:hAnsi="Times New Roman" w:cs="Times New Roman"/>
                <w:lang w:eastAsia="en-US"/>
              </w:rPr>
              <w:t>- привлечение к организации деятельности по предупреждению правонарушений предприятий, учреждений, организаций всех форм собственности, общественных организаций, а также граждан проживающих на территории Андреевского сельсовета;</w:t>
            </w:r>
          </w:p>
          <w:p w:rsidR="00064540" w:rsidRPr="00064540" w:rsidRDefault="00064540" w:rsidP="00064540">
            <w:pPr>
              <w:spacing w:after="0" w:line="240" w:lineRule="auto"/>
              <w:jc w:val="both"/>
              <w:rPr>
                <w:rFonts w:ascii="Times New Roman" w:hAnsi="Times New Roman" w:cs="Times New Roman"/>
                <w:lang w:eastAsia="en-US"/>
              </w:rPr>
            </w:pPr>
            <w:r w:rsidRPr="00064540">
              <w:rPr>
                <w:rFonts w:ascii="Times New Roman" w:hAnsi="Times New Roman" w:cs="Times New Roman"/>
                <w:lang w:eastAsia="en-US"/>
              </w:rPr>
              <w:t>- уменьшение общего числа совершаемых правонарушений;</w:t>
            </w:r>
          </w:p>
          <w:p w:rsidR="00064540" w:rsidRPr="00064540" w:rsidRDefault="00064540" w:rsidP="00064540">
            <w:pPr>
              <w:spacing w:after="0" w:line="240" w:lineRule="auto"/>
              <w:jc w:val="both"/>
              <w:rPr>
                <w:rFonts w:ascii="Times New Roman" w:eastAsia="Times New Roman" w:hAnsi="Times New Roman" w:cs="Times New Roman"/>
                <w:lang w:eastAsia="ar-SA"/>
              </w:rPr>
            </w:pPr>
            <w:r w:rsidRPr="00064540">
              <w:rPr>
                <w:rFonts w:ascii="Times New Roman" w:hAnsi="Times New Roman" w:cs="Times New Roman"/>
                <w:lang w:eastAsia="en-US"/>
              </w:rPr>
              <w:t>- повышение уровня доверия населения к  правоохранительным органам.</w:t>
            </w:r>
          </w:p>
        </w:tc>
      </w:tr>
    </w:tbl>
    <w:p w:rsidR="00064540" w:rsidRPr="00064540" w:rsidRDefault="00064540" w:rsidP="00064540">
      <w:pPr>
        <w:spacing w:after="0" w:line="240" w:lineRule="auto"/>
        <w:rPr>
          <w:rFonts w:ascii="Times New Roman" w:eastAsia="Times New Roman" w:hAnsi="Times New Roman" w:cs="Times New Roman"/>
          <w:lang w:eastAsia="ar-SA"/>
        </w:rPr>
      </w:pPr>
    </w:p>
    <w:p w:rsidR="00064540" w:rsidRPr="00064540" w:rsidRDefault="00064540" w:rsidP="00064540">
      <w:pPr>
        <w:spacing w:after="0" w:line="240" w:lineRule="auto"/>
        <w:ind w:firstLine="708"/>
        <w:jc w:val="center"/>
        <w:rPr>
          <w:rFonts w:ascii="Times New Roman" w:hAnsi="Times New Roman" w:cs="Times New Roman"/>
          <w:color w:val="000000"/>
        </w:rPr>
      </w:pPr>
      <w:r w:rsidRPr="00064540">
        <w:rPr>
          <w:rFonts w:ascii="Times New Roman" w:hAnsi="Times New Roman" w:cs="Times New Roman"/>
          <w:color w:val="000000"/>
          <w:lang w:val="en-US"/>
        </w:rPr>
        <w:t>II</w:t>
      </w:r>
      <w:r w:rsidRPr="00064540">
        <w:rPr>
          <w:rFonts w:ascii="Times New Roman" w:hAnsi="Times New Roman" w:cs="Times New Roman"/>
          <w:color w:val="000000"/>
        </w:rPr>
        <w:t xml:space="preserve">. Содержание проблемы и обоснование необходимости </w:t>
      </w:r>
    </w:p>
    <w:p w:rsidR="00064540" w:rsidRPr="00064540" w:rsidRDefault="00064540" w:rsidP="00064540">
      <w:pPr>
        <w:spacing w:after="0" w:line="240" w:lineRule="auto"/>
        <w:ind w:firstLine="708"/>
        <w:jc w:val="center"/>
        <w:rPr>
          <w:rFonts w:ascii="Times New Roman" w:hAnsi="Times New Roman" w:cs="Times New Roman"/>
          <w:color w:val="000000"/>
        </w:rPr>
      </w:pPr>
      <w:r w:rsidRPr="00064540">
        <w:rPr>
          <w:rFonts w:ascii="Times New Roman" w:hAnsi="Times New Roman" w:cs="Times New Roman"/>
          <w:color w:val="000000"/>
        </w:rPr>
        <w:t>её решения программными методами</w:t>
      </w:r>
    </w:p>
    <w:p w:rsidR="00064540" w:rsidRPr="00064540" w:rsidRDefault="00064540" w:rsidP="00064540">
      <w:pPr>
        <w:spacing w:after="0" w:line="240" w:lineRule="auto"/>
        <w:ind w:firstLine="708"/>
        <w:jc w:val="center"/>
        <w:rPr>
          <w:rFonts w:ascii="Times New Roman" w:hAnsi="Times New Roman" w:cs="Times New Roman"/>
          <w:b/>
          <w:color w:val="000000"/>
        </w:rPr>
      </w:pPr>
    </w:p>
    <w:p w:rsidR="00064540" w:rsidRPr="00064540" w:rsidRDefault="00064540" w:rsidP="00064540">
      <w:pPr>
        <w:spacing w:after="0" w:line="240" w:lineRule="auto"/>
        <w:ind w:firstLine="851"/>
        <w:jc w:val="both"/>
        <w:rPr>
          <w:rFonts w:ascii="Times New Roman" w:hAnsi="Times New Roman" w:cs="Times New Roman"/>
        </w:rPr>
      </w:pPr>
      <w:r w:rsidRPr="00064540">
        <w:rPr>
          <w:rFonts w:ascii="Times New Roman" w:hAnsi="Times New Roman" w:cs="Times New Roman"/>
        </w:rPr>
        <w:t>В условиях социально-экономического кризиса проблемы профилактики правонарушений, терроризма и экстремизма в границах</w:t>
      </w:r>
      <w:r w:rsidRPr="00064540">
        <w:rPr>
          <w:rFonts w:ascii="Times New Roman" w:hAnsi="Times New Roman" w:cs="Times New Roman"/>
          <w:kern w:val="36"/>
        </w:rPr>
        <w:t xml:space="preserve"> территории Андреевского сельсовета</w:t>
      </w:r>
      <w:r w:rsidRPr="00064540">
        <w:rPr>
          <w:rFonts w:ascii="Times New Roman" w:hAnsi="Times New Roman" w:cs="Times New Roman"/>
        </w:rPr>
        <w:t xml:space="preserve"> и в целом по России остаются предельно острыми и их безотлагательное решение в настоящее время жизненно необходимо. </w:t>
      </w:r>
    </w:p>
    <w:p w:rsidR="00064540" w:rsidRPr="00064540" w:rsidRDefault="00064540" w:rsidP="00064540">
      <w:pPr>
        <w:spacing w:after="0" w:line="240" w:lineRule="auto"/>
        <w:ind w:firstLine="851"/>
        <w:jc w:val="both"/>
        <w:rPr>
          <w:rFonts w:ascii="Times New Roman" w:hAnsi="Times New Roman" w:cs="Times New Roman"/>
        </w:rPr>
      </w:pPr>
      <w:r w:rsidRPr="00064540">
        <w:rPr>
          <w:rFonts w:ascii="Times New Roman" w:hAnsi="Times New Roman" w:cs="Times New Roman"/>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064540" w:rsidRPr="00064540" w:rsidRDefault="00064540" w:rsidP="00064540">
      <w:pPr>
        <w:spacing w:after="0" w:line="240" w:lineRule="auto"/>
        <w:jc w:val="both"/>
        <w:rPr>
          <w:rFonts w:ascii="Times New Roman" w:hAnsi="Times New Roman" w:cs="Times New Roman"/>
        </w:rPr>
      </w:pPr>
      <w:r w:rsidRPr="00064540">
        <w:rPr>
          <w:rFonts w:ascii="Times New Roman" w:hAnsi="Times New Roman" w:cs="Times New Roman"/>
        </w:rPr>
        <w:t xml:space="preserve">              Сложившаяся в современном обществе криминальная ситуация наглядно демонстрирует возрастание уровня преступности, выражающееся в усилении ее тяжести, жестокости, организованности, профессионализма,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да и всего общества по сдерживанию криминальных проявлений. Это во многом обусловлено существенными упущениями в проведении работы по предупреждению преступлений.</w:t>
      </w:r>
    </w:p>
    <w:p w:rsidR="00064540" w:rsidRPr="00064540" w:rsidRDefault="00064540" w:rsidP="00064540">
      <w:pPr>
        <w:spacing w:after="0" w:line="240" w:lineRule="auto"/>
        <w:ind w:firstLine="851"/>
        <w:jc w:val="both"/>
        <w:rPr>
          <w:rFonts w:ascii="Times New Roman" w:hAnsi="Times New Roman" w:cs="Times New Roman"/>
        </w:rPr>
      </w:pPr>
      <w:r w:rsidRPr="00064540">
        <w:rPr>
          <w:rFonts w:ascii="Times New Roman" w:hAnsi="Times New Roman" w:cs="Times New Roman"/>
        </w:rPr>
        <w:t>Проводимые различными ведомствами не согласованные между собой профилактические мероприятия не приводят к желаемому результату и значительно отстают от динамики криминальных процессов. Темпы восстановления системы социальной профилактики правонарушений, существовавшей до 1990-х годов, с привлечением в качестве субъектов профилактики органов законодательной, исполнительной и судебной власти, социальных институтов, широких масс населения, представителей общественности, духовенства, руководителей хозяйствующих субъектов в настоящее время не отвечают потребностям современного времени.</w:t>
      </w:r>
    </w:p>
    <w:p w:rsidR="00064540" w:rsidRPr="00064540" w:rsidRDefault="00064540" w:rsidP="00064540">
      <w:pPr>
        <w:spacing w:after="0" w:line="240" w:lineRule="auto"/>
        <w:ind w:firstLine="851"/>
        <w:jc w:val="both"/>
        <w:rPr>
          <w:rFonts w:ascii="Times New Roman" w:hAnsi="Times New Roman" w:cs="Times New Roman"/>
        </w:rPr>
      </w:pPr>
      <w:r w:rsidRPr="00064540">
        <w:rPr>
          <w:rFonts w:ascii="Times New Roman" w:hAnsi="Times New Roman" w:cs="Times New Roman"/>
        </w:rPr>
        <w:t>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государства и его граждан, влекут за собой политические, экономические и моральные потери, оказывают сильное психологическое давление на большие массы людей.</w:t>
      </w:r>
    </w:p>
    <w:p w:rsidR="00064540" w:rsidRPr="00064540" w:rsidRDefault="00064540" w:rsidP="00064540">
      <w:pPr>
        <w:spacing w:after="0" w:line="240" w:lineRule="auto"/>
        <w:ind w:firstLine="851"/>
        <w:jc w:val="both"/>
        <w:rPr>
          <w:rFonts w:ascii="Times New Roman" w:hAnsi="Times New Roman" w:cs="Times New Roman"/>
        </w:rPr>
      </w:pPr>
      <w:r w:rsidRPr="00064540">
        <w:rPr>
          <w:rFonts w:ascii="Times New Roman" w:hAnsi="Times New Roman" w:cs="Times New Roman"/>
        </w:rPr>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характерный для России, как низкий уровень общего </w:t>
      </w:r>
      <w:r w:rsidRPr="00064540">
        <w:rPr>
          <w:rFonts w:ascii="Times New Roman" w:hAnsi="Times New Roman" w:cs="Times New Roman"/>
        </w:rPr>
        <w:lastRenderedPageBreak/>
        <w:t>состояния всей системы культуры межнационального общения. Именно эта ситуация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064540" w:rsidRPr="00064540" w:rsidRDefault="00064540" w:rsidP="00064540">
      <w:pPr>
        <w:spacing w:after="0" w:line="240" w:lineRule="auto"/>
        <w:ind w:firstLine="851"/>
        <w:jc w:val="both"/>
        <w:rPr>
          <w:rFonts w:ascii="Times New Roman" w:hAnsi="Times New Roman" w:cs="Times New Roman"/>
        </w:rPr>
      </w:pPr>
      <w:r w:rsidRPr="00064540">
        <w:rPr>
          <w:rFonts w:ascii="Times New Roman" w:hAnsi="Times New Roman" w:cs="Times New Roman"/>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064540">
        <w:rPr>
          <w:rFonts w:ascii="Times New Roman" w:hAnsi="Times New Roman" w:cs="Times New Roman"/>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064540">
        <w:rPr>
          <w:rFonts w:ascii="Times New Roman" w:hAnsi="Times New Roman" w:cs="Times New Roman"/>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064540">
        <w:rPr>
          <w:rFonts w:ascii="Times New Roman" w:hAnsi="Times New Roman" w:cs="Times New Roman"/>
        </w:rPr>
        <w:t>этн</w:t>
      </w:r>
      <w:proofErr w:type="gramStart"/>
      <w:r w:rsidRPr="00064540">
        <w:rPr>
          <w:rFonts w:ascii="Times New Roman" w:hAnsi="Times New Roman" w:cs="Times New Roman"/>
        </w:rPr>
        <w:t>о</w:t>
      </w:r>
      <w:proofErr w:type="spellEnd"/>
      <w:r w:rsidRPr="00064540">
        <w:rPr>
          <w:rFonts w:ascii="Times New Roman" w:hAnsi="Times New Roman" w:cs="Times New Roman"/>
        </w:rPr>
        <w:t>-</w:t>
      </w:r>
      <w:proofErr w:type="gramEnd"/>
      <w:r w:rsidRPr="00064540">
        <w:rPr>
          <w:rFonts w:ascii="Times New Roman" w:hAnsi="Times New Roman" w:cs="Times New Roman"/>
        </w:rPr>
        <w:t>" и "</w:t>
      </w:r>
      <w:proofErr w:type="spellStart"/>
      <w:r w:rsidRPr="00064540">
        <w:rPr>
          <w:rFonts w:ascii="Times New Roman" w:hAnsi="Times New Roman" w:cs="Times New Roman"/>
        </w:rPr>
        <w:t>мигрантофобий</w:t>
      </w:r>
      <w:proofErr w:type="spellEnd"/>
      <w:r w:rsidRPr="00064540">
        <w:rPr>
          <w:rFonts w:ascii="Times New Roman" w:hAnsi="Times New Roman" w:cs="Times New Roman"/>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064540" w:rsidRPr="00064540" w:rsidRDefault="00064540" w:rsidP="00064540">
      <w:pPr>
        <w:spacing w:after="0" w:line="240" w:lineRule="auto"/>
        <w:ind w:firstLine="851"/>
        <w:jc w:val="both"/>
        <w:rPr>
          <w:rFonts w:ascii="Times New Roman" w:hAnsi="Times New Roman" w:cs="Times New Roman"/>
        </w:rPr>
      </w:pPr>
      <w:r w:rsidRPr="00064540">
        <w:rPr>
          <w:rFonts w:ascii="Times New Roman" w:hAnsi="Times New Roman" w:cs="Times New Roman"/>
        </w:rPr>
        <w:t xml:space="preserve">Опасность для государства и общества представляют деятельность политизированной организованной преступности, наличие у населения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Pr="00064540">
        <w:rPr>
          <w:rFonts w:ascii="Times New Roman" w:hAnsi="Times New Roman" w:cs="Times New Roman"/>
        </w:rPr>
        <w:t>антиэкстремистской</w:t>
      </w:r>
      <w:proofErr w:type="spellEnd"/>
      <w:r w:rsidRPr="00064540">
        <w:rPr>
          <w:rFonts w:ascii="Times New Roman" w:hAnsi="Times New Roman" w:cs="Times New Roman"/>
        </w:rPr>
        <w:t xml:space="preserve"> деятельности.</w:t>
      </w:r>
    </w:p>
    <w:p w:rsidR="00064540" w:rsidRPr="00064540" w:rsidRDefault="00064540" w:rsidP="00064540">
      <w:pPr>
        <w:spacing w:after="0" w:line="240" w:lineRule="auto"/>
        <w:ind w:firstLine="851"/>
        <w:jc w:val="both"/>
        <w:rPr>
          <w:rFonts w:ascii="Times New Roman" w:hAnsi="Times New Roman" w:cs="Times New Roman"/>
        </w:rPr>
      </w:pPr>
      <w:r w:rsidRPr="00064540">
        <w:rPr>
          <w:rFonts w:ascii="Times New Roman" w:hAnsi="Times New Roman" w:cs="Times New Roman"/>
        </w:rPr>
        <w:t>Противостоять терроризму и экстремизму можно лишь на основе систематизации деятельности государственных органов, органов местного самоуправления, юридических лиц, независимо от форм собственности, а также общественных объединений и граждан.</w:t>
      </w:r>
    </w:p>
    <w:p w:rsidR="00064540" w:rsidRPr="00064540" w:rsidRDefault="00064540" w:rsidP="00064540">
      <w:pPr>
        <w:spacing w:after="0" w:line="240" w:lineRule="auto"/>
        <w:ind w:firstLine="851"/>
        <w:jc w:val="both"/>
        <w:rPr>
          <w:rFonts w:ascii="Times New Roman" w:hAnsi="Times New Roman" w:cs="Times New Roman"/>
        </w:rPr>
      </w:pPr>
      <w:r w:rsidRPr="00064540">
        <w:rPr>
          <w:rFonts w:ascii="Times New Roman" w:hAnsi="Times New Roman" w:cs="Times New Roman"/>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064540" w:rsidRPr="00064540" w:rsidRDefault="00064540" w:rsidP="00064540">
      <w:pPr>
        <w:spacing w:after="0" w:line="240" w:lineRule="auto"/>
        <w:ind w:firstLine="851"/>
        <w:jc w:val="both"/>
        <w:rPr>
          <w:rFonts w:ascii="Times New Roman" w:hAnsi="Times New Roman" w:cs="Times New Roman"/>
        </w:rPr>
      </w:pPr>
      <w:r w:rsidRPr="00064540">
        <w:rPr>
          <w:rFonts w:ascii="Times New Roman" w:hAnsi="Times New Roman" w:cs="Times New Roman"/>
        </w:rPr>
        <w:t>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 повышать индивидуальную и солидарную ответственность исполнителей за полноту и качество реализации задач.</w:t>
      </w:r>
    </w:p>
    <w:p w:rsidR="00064540" w:rsidRPr="00064540" w:rsidRDefault="00064540" w:rsidP="00064540">
      <w:pPr>
        <w:spacing w:after="0" w:line="240" w:lineRule="auto"/>
        <w:jc w:val="center"/>
        <w:rPr>
          <w:rFonts w:ascii="Times New Roman" w:hAnsi="Times New Roman" w:cs="Times New Roman"/>
        </w:rPr>
      </w:pPr>
    </w:p>
    <w:p w:rsidR="00064540" w:rsidRPr="00064540" w:rsidRDefault="00064540" w:rsidP="00064540">
      <w:pPr>
        <w:spacing w:after="0" w:line="240" w:lineRule="auto"/>
        <w:ind w:left="360"/>
        <w:jc w:val="center"/>
        <w:rPr>
          <w:rFonts w:ascii="Times New Roman" w:hAnsi="Times New Roman" w:cs="Times New Roman"/>
        </w:rPr>
      </w:pPr>
      <w:r w:rsidRPr="00064540">
        <w:rPr>
          <w:rFonts w:ascii="Times New Roman" w:hAnsi="Times New Roman" w:cs="Times New Roman"/>
          <w:color w:val="000000"/>
          <w:lang w:val="en-US"/>
        </w:rPr>
        <w:t>III</w:t>
      </w:r>
      <w:r w:rsidRPr="00064540">
        <w:rPr>
          <w:rFonts w:ascii="Times New Roman" w:hAnsi="Times New Roman" w:cs="Times New Roman"/>
          <w:color w:val="000000"/>
        </w:rPr>
        <w:t xml:space="preserve">. Основные цели и задачи, сроки и этапы реализации программы, </w:t>
      </w:r>
    </w:p>
    <w:p w:rsidR="00064540" w:rsidRPr="00064540" w:rsidRDefault="00064540" w:rsidP="00064540">
      <w:pPr>
        <w:spacing w:after="0" w:line="240" w:lineRule="auto"/>
        <w:jc w:val="center"/>
        <w:rPr>
          <w:rFonts w:ascii="Times New Roman" w:hAnsi="Times New Roman" w:cs="Times New Roman"/>
        </w:rPr>
      </w:pPr>
      <w:r w:rsidRPr="00064540">
        <w:rPr>
          <w:rFonts w:ascii="Times New Roman" w:hAnsi="Times New Roman" w:cs="Times New Roman"/>
          <w:color w:val="000000"/>
        </w:rPr>
        <w:t>а также целевые индикаторы и показатели</w:t>
      </w:r>
    </w:p>
    <w:p w:rsidR="00064540" w:rsidRPr="00064540" w:rsidRDefault="00064540" w:rsidP="00064540">
      <w:pPr>
        <w:spacing w:after="0" w:line="240" w:lineRule="auto"/>
        <w:jc w:val="both"/>
        <w:rPr>
          <w:rFonts w:ascii="Times New Roman" w:hAnsi="Times New Roman" w:cs="Times New Roman"/>
          <w:b/>
        </w:rPr>
      </w:pPr>
    </w:p>
    <w:p w:rsidR="00064540" w:rsidRPr="00064540" w:rsidRDefault="00064540" w:rsidP="00064540">
      <w:pPr>
        <w:spacing w:after="0" w:line="240" w:lineRule="auto"/>
        <w:jc w:val="both"/>
        <w:rPr>
          <w:rFonts w:ascii="Times New Roman" w:hAnsi="Times New Roman" w:cs="Times New Roman"/>
          <w:b/>
        </w:rPr>
      </w:pPr>
      <w:r w:rsidRPr="00064540">
        <w:rPr>
          <w:rFonts w:ascii="Times New Roman" w:hAnsi="Times New Roman" w:cs="Times New Roman"/>
        </w:rPr>
        <w:t>Основными целями программы являются</w:t>
      </w:r>
      <w:r w:rsidRPr="00064540">
        <w:rPr>
          <w:rFonts w:ascii="Times New Roman" w:hAnsi="Times New Roman" w:cs="Times New Roman"/>
          <w:b/>
        </w:rPr>
        <w:t>:</w:t>
      </w:r>
    </w:p>
    <w:p w:rsidR="00064540" w:rsidRPr="00064540" w:rsidRDefault="00064540" w:rsidP="00064540">
      <w:pPr>
        <w:spacing w:after="0" w:line="240" w:lineRule="auto"/>
        <w:jc w:val="both"/>
        <w:rPr>
          <w:rFonts w:ascii="Times New Roman" w:hAnsi="Times New Roman" w:cs="Times New Roman"/>
        </w:rPr>
      </w:pPr>
      <w:r w:rsidRPr="00064540">
        <w:rPr>
          <w:rFonts w:ascii="Times New Roman" w:hAnsi="Times New Roman" w:cs="Times New Roman"/>
        </w:rPr>
        <w:t>- профилактика и противодействие терроризму и экстремизму на территории Андреевского сельсовета;</w:t>
      </w:r>
    </w:p>
    <w:p w:rsidR="00064540" w:rsidRPr="00064540" w:rsidRDefault="00064540" w:rsidP="00064540">
      <w:pPr>
        <w:spacing w:after="0" w:line="240" w:lineRule="auto"/>
        <w:jc w:val="both"/>
        <w:rPr>
          <w:rFonts w:ascii="Times New Roman" w:hAnsi="Times New Roman" w:cs="Times New Roman"/>
          <w:color w:val="000000"/>
        </w:rPr>
      </w:pPr>
      <w:r w:rsidRPr="00064540">
        <w:rPr>
          <w:rFonts w:ascii="Times New Roman" w:hAnsi="Times New Roman" w:cs="Times New Roman"/>
        </w:rPr>
        <w:t>- защита жизни граждан, проживающих на территории от террористических и экстремистских актов</w:t>
      </w:r>
      <w:r w:rsidRPr="00064540">
        <w:rPr>
          <w:rFonts w:ascii="Times New Roman" w:hAnsi="Times New Roman" w:cs="Times New Roman"/>
          <w:color w:val="000000"/>
        </w:rPr>
        <w:t xml:space="preserve">; </w:t>
      </w:r>
    </w:p>
    <w:p w:rsidR="00064540" w:rsidRPr="00064540" w:rsidRDefault="00064540" w:rsidP="00064540">
      <w:pPr>
        <w:spacing w:after="0" w:line="240" w:lineRule="auto"/>
        <w:jc w:val="both"/>
        <w:rPr>
          <w:rFonts w:ascii="Times New Roman" w:hAnsi="Times New Roman" w:cs="Times New Roman"/>
        </w:rPr>
      </w:pPr>
      <w:r w:rsidRPr="00064540">
        <w:rPr>
          <w:rFonts w:ascii="Times New Roman" w:hAnsi="Times New Roman" w:cs="Times New Roman"/>
          <w:color w:val="000000"/>
        </w:rPr>
        <w:t>- 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w:t>
      </w:r>
    </w:p>
    <w:p w:rsidR="00064540" w:rsidRPr="00064540" w:rsidRDefault="00064540" w:rsidP="00064540">
      <w:pPr>
        <w:spacing w:after="0" w:line="240" w:lineRule="auto"/>
        <w:jc w:val="both"/>
        <w:rPr>
          <w:rFonts w:ascii="Times New Roman" w:hAnsi="Times New Roman" w:cs="Times New Roman"/>
        </w:rPr>
      </w:pPr>
    </w:p>
    <w:p w:rsidR="00064540" w:rsidRPr="00064540" w:rsidRDefault="00064540" w:rsidP="00064540">
      <w:pPr>
        <w:spacing w:after="0" w:line="240" w:lineRule="auto"/>
        <w:jc w:val="both"/>
        <w:rPr>
          <w:rFonts w:ascii="Times New Roman" w:hAnsi="Times New Roman" w:cs="Times New Roman"/>
        </w:rPr>
      </w:pPr>
      <w:r w:rsidRPr="00064540">
        <w:rPr>
          <w:rFonts w:ascii="Times New Roman" w:hAnsi="Times New Roman" w:cs="Times New Roman"/>
        </w:rPr>
        <w:t>Основными задачами программы являются:</w:t>
      </w:r>
    </w:p>
    <w:p w:rsidR="00064540" w:rsidRPr="00064540" w:rsidRDefault="00064540" w:rsidP="00064540">
      <w:pPr>
        <w:spacing w:after="0" w:line="240" w:lineRule="auto"/>
        <w:jc w:val="both"/>
        <w:rPr>
          <w:rFonts w:ascii="Times New Roman" w:hAnsi="Times New Roman" w:cs="Times New Roman"/>
        </w:rPr>
      </w:pPr>
      <w:r w:rsidRPr="00064540">
        <w:rPr>
          <w:rFonts w:ascii="Times New Roman" w:hAnsi="Times New Roman" w:cs="Times New Roman"/>
        </w:rPr>
        <w:t xml:space="preserve">а) уменьшение проявлений экстремизма и негативного отношения к лицам других национальностей и религиозных </w:t>
      </w:r>
      <w:proofErr w:type="spellStart"/>
      <w:r w:rsidRPr="00064540">
        <w:rPr>
          <w:rFonts w:ascii="Times New Roman" w:hAnsi="Times New Roman" w:cs="Times New Roman"/>
        </w:rPr>
        <w:t>конфессий</w:t>
      </w:r>
      <w:proofErr w:type="spellEnd"/>
      <w:r w:rsidRPr="00064540">
        <w:rPr>
          <w:rFonts w:ascii="Times New Roman" w:hAnsi="Times New Roman" w:cs="Times New Roman"/>
        </w:rPr>
        <w:t>;</w:t>
      </w:r>
    </w:p>
    <w:p w:rsidR="00064540" w:rsidRPr="00064540" w:rsidRDefault="00064540" w:rsidP="00064540">
      <w:pPr>
        <w:spacing w:after="0" w:line="240" w:lineRule="auto"/>
        <w:jc w:val="both"/>
        <w:rPr>
          <w:rFonts w:ascii="Times New Roman" w:hAnsi="Times New Roman" w:cs="Times New Roman"/>
        </w:rPr>
      </w:pPr>
      <w:r w:rsidRPr="00064540">
        <w:rPr>
          <w:rFonts w:ascii="Times New Roman" w:hAnsi="Times New Roman" w:cs="Times New Roman"/>
        </w:rPr>
        <w:t xml:space="preserve">б) формирование у населения внутренней потребности в толерантном поведении к людям других национальностей и религиозных </w:t>
      </w:r>
      <w:proofErr w:type="spellStart"/>
      <w:r w:rsidRPr="00064540">
        <w:rPr>
          <w:rFonts w:ascii="Times New Roman" w:hAnsi="Times New Roman" w:cs="Times New Roman"/>
        </w:rPr>
        <w:t>конфессий</w:t>
      </w:r>
      <w:proofErr w:type="spellEnd"/>
      <w:r w:rsidRPr="00064540">
        <w:rPr>
          <w:rFonts w:ascii="Times New Roman" w:hAnsi="Times New Roman" w:cs="Times New Roman"/>
        </w:rPr>
        <w:t xml:space="preserve"> на основе ценностей многонационального российского общества, культурного самосознания, принципов соблюдения прав и свобод человека;</w:t>
      </w:r>
    </w:p>
    <w:p w:rsidR="00064540" w:rsidRPr="00064540" w:rsidRDefault="00064540" w:rsidP="00064540">
      <w:pPr>
        <w:spacing w:after="0" w:line="240" w:lineRule="auto"/>
        <w:jc w:val="both"/>
        <w:rPr>
          <w:rFonts w:ascii="Times New Roman" w:hAnsi="Times New Roman" w:cs="Times New Roman"/>
        </w:rPr>
      </w:pPr>
      <w:r w:rsidRPr="00064540">
        <w:rPr>
          <w:rFonts w:ascii="Times New Roman" w:hAnsi="Times New Roman" w:cs="Times New Roman"/>
        </w:rPr>
        <w:t>в) формирование толерантности и межэтнической культуры в молодежной среде, профилактика агрессивного поведения;</w:t>
      </w:r>
    </w:p>
    <w:p w:rsidR="00064540" w:rsidRPr="00064540" w:rsidRDefault="00064540" w:rsidP="00064540">
      <w:pPr>
        <w:spacing w:after="0" w:line="240" w:lineRule="auto"/>
        <w:jc w:val="both"/>
        <w:rPr>
          <w:rFonts w:ascii="Times New Roman" w:hAnsi="Times New Roman" w:cs="Times New Roman"/>
        </w:rPr>
      </w:pPr>
      <w:r w:rsidRPr="00064540">
        <w:rPr>
          <w:rFonts w:ascii="Times New Roman" w:hAnsi="Times New Roman" w:cs="Times New Roman"/>
        </w:rPr>
        <w:t>г) информирование населения муниципального образования по вопросам противодействия терроризму и экстремизму;</w:t>
      </w:r>
    </w:p>
    <w:p w:rsidR="00064540" w:rsidRPr="00064540" w:rsidRDefault="00064540" w:rsidP="00064540">
      <w:pPr>
        <w:spacing w:after="0" w:line="240" w:lineRule="auto"/>
        <w:jc w:val="both"/>
        <w:rPr>
          <w:rFonts w:ascii="Times New Roman" w:hAnsi="Times New Roman" w:cs="Times New Roman"/>
        </w:rPr>
      </w:pPr>
      <w:proofErr w:type="spellStart"/>
      <w:r w:rsidRPr="00064540">
        <w:rPr>
          <w:rFonts w:ascii="Times New Roman" w:hAnsi="Times New Roman" w:cs="Times New Roman"/>
        </w:rPr>
        <w:t>д</w:t>
      </w:r>
      <w:proofErr w:type="spellEnd"/>
      <w:r w:rsidRPr="00064540">
        <w:rPr>
          <w:rFonts w:ascii="Times New Roman" w:hAnsi="Times New Roman" w:cs="Times New Roman"/>
        </w:rPr>
        <w:t>) содействие правоохранительным органам в выявлении правонарушений и преступлений данной категории, а также ликвидации их последствий;</w:t>
      </w:r>
    </w:p>
    <w:p w:rsidR="00064540" w:rsidRPr="00064540" w:rsidRDefault="00064540" w:rsidP="00064540">
      <w:pPr>
        <w:spacing w:after="0" w:line="240" w:lineRule="auto"/>
        <w:jc w:val="both"/>
        <w:rPr>
          <w:rFonts w:ascii="Times New Roman" w:hAnsi="Times New Roman" w:cs="Times New Roman"/>
        </w:rPr>
      </w:pPr>
      <w:r w:rsidRPr="00064540">
        <w:rPr>
          <w:rFonts w:ascii="Times New Roman" w:hAnsi="Times New Roman" w:cs="Times New Roman"/>
        </w:rPr>
        <w:t xml:space="preserve">е) пропаганда толерантного поведения к людям других национальностей и религиозных </w:t>
      </w:r>
      <w:proofErr w:type="spellStart"/>
      <w:r w:rsidRPr="00064540">
        <w:rPr>
          <w:rFonts w:ascii="Times New Roman" w:hAnsi="Times New Roman" w:cs="Times New Roman"/>
        </w:rPr>
        <w:t>конфессий</w:t>
      </w:r>
      <w:proofErr w:type="spellEnd"/>
      <w:r w:rsidRPr="00064540">
        <w:rPr>
          <w:rFonts w:ascii="Times New Roman" w:hAnsi="Times New Roman" w:cs="Times New Roman"/>
        </w:rPr>
        <w:t>;</w:t>
      </w:r>
    </w:p>
    <w:p w:rsidR="00064540" w:rsidRPr="00064540" w:rsidRDefault="00064540" w:rsidP="00064540">
      <w:pPr>
        <w:spacing w:after="0" w:line="240" w:lineRule="auto"/>
        <w:jc w:val="both"/>
        <w:rPr>
          <w:rFonts w:ascii="Times New Roman" w:hAnsi="Times New Roman" w:cs="Times New Roman"/>
        </w:rPr>
      </w:pPr>
      <w:r w:rsidRPr="00064540">
        <w:rPr>
          <w:rFonts w:ascii="Times New Roman" w:hAnsi="Times New Roman" w:cs="Times New Roman"/>
        </w:rPr>
        <w:lastRenderedPageBreak/>
        <w:t>ж)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064540" w:rsidRPr="00064540" w:rsidRDefault="00064540" w:rsidP="00064540">
      <w:pPr>
        <w:spacing w:after="0" w:line="240" w:lineRule="auto"/>
        <w:jc w:val="both"/>
        <w:rPr>
          <w:rFonts w:ascii="Times New Roman" w:hAnsi="Times New Roman" w:cs="Times New Roman"/>
          <w:color w:val="000000"/>
        </w:rPr>
      </w:pPr>
      <w:proofErr w:type="spellStart"/>
      <w:r w:rsidRPr="00064540">
        <w:rPr>
          <w:rFonts w:ascii="Times New Roman" w:hAnsi="Times New Roman" w:cs="Times New Roman"/>
          <w:color w:val="000000"/>
        </w:rPr>
        <w:t>з</w:t>
      </w:r>
      <w:proofErr w:type="spellEnd"/>
      <w:r w:rsidRPr="00064540">
        <w:rPr>
          <w:rFonts w:ascii="Times New Roman" w:hAnsi="Times New Roman" w:cs="Times New Roman"/>
          <w:color w:val="000000"/>
        </w:rPr>
        <w:t>) недопущение наличия свастики и иных элементов экстремистской направленности на объектах инфраструктуры.</w:t>
      </w:r>
    </w:p>
    <w:p w:rsidR="00064540" w:rsidRPr="00064540" w:rsidRDefault="00064540" w:rsidP="00064540">
      <w:pPr>
        <w:tabs>
          <w:tab w:val="left" w:pos="851"/>
        </w:tabs>
        <w:spacing w:after="0" w:line="240" w:lineRule="auto"/>
        <w:jc w:val="both"/>
        <w:rPr>
          <w:rFonts w:ascii="Times New Roman" w:hAnsi="Times New Roman" w:cs="Times New Roman"/>
          <w:color w:val="000000"/>
        </w:rPr>
      </w:pPr>
      <w:r w:rsidRPr="00064540">
        <w:rPr>
          <w:rFonts w:ascii="Times New Roman" w:hAnsi="Times New Roman" w:cs="Times New Roman"/>
          <w:color w:val="000000"/>
        </w:rPr>
        <w:t xml:space="preserve">             Реализация всех программных мероприятий рассчитана на весь период реализации программы, выделение этапов не предусмотрено.</w:t>
      </w:r>
    </w:p>
    <w:p w:rsidR="00064540" w:rsidRPr="00064540" w:rsidRDefault="00064540" w:rsidP="00064540">
      <w:pPr>
        <w:tabs>
          <w:tab w:val="left" w:pos="851"/>
        </w:tabs>
        <w:spacing w:after="0" w:line="240" w:lineRule="auto"/>
        <w:jc w:val="both"/>
        <w:rPr>
          <w:rFonts w:ascii="Times New Roman" w:hAnsi="Times New Roman" w:cs="Times New Roman"/>
        </w:rPr>
      </w:pPr>
      <w:r w:rsidRPr="00064540">
        <w:rPr>
          <w:rFonts w:ascii="Times New Roman" w:hAnsi="Times New Roman" w:cs="Times New Roman"/>
          <w:color w:val="000000"/>
        </w:rPr>
        <w:t xml:space="preserve">            </w:t>
      </w:r>
      <w:r w:rsidRPr="00064540">
        <w:rPr>
          <w:rFonts w:ascii="Times New Roman" w:hAnsi="Times New Roman" w:cs="Times New Roman"/>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064540" w:rsidRPr="00064540" w:rsidRDefault="00064540" w:rsidP="00064540">
      <w:pPr>
        <w:spacing w:after="0" w:line="240" w:lineRule="auto"/>
        <w:jc w:val="center"/>
        <w:rPr>
          <w:rFonts w:ascii="Times New Roman" w:hAnsi="Times New Roman" w:cs="Times New Roman"/>
        </w:rPr>
      </w:pPr>
    </w:p>
    <w:p w:rsidR="00064540" w:rsidRPr="00064540" w:rsidRDefault="00064540" w:rsidP="00064540">
      <w:pPr>
        <w:spacing w:after="0" w:line="240" w:lineRule="auto"/>
        <w:jc w:val="center"/>
        <w:rPr>
          <w:rFonts w:ascii="Times New Roman" w:hAnsi="Times New Roman" w:cs="Times New Roman"/>
        </w:rPr>
      </w:pPr>
      <w:r w:rsidRPr="00064540">
        <w:rPr>
          <w:rFonts w:ascii="Times New Roman" w:hAnsi="Times New Roman" w:cs="Times New Roman"/>
          <w:lang w:val="en-US"/>
        </w:rPr>
        <w:t>IV</w:t>
      </w:r>
      <w:r w:rsidRPr="00064540">
        <w:rPr>
          <w:rFonts w:ascii="Times New Roman" w:hAnsi="Times New Roman" w:cs="Times New Roman"/>
        </w:rPr>
        <w:t>. Срок реализации Программы</w:t>
      </w:r>
    </w:p>
    <w:p w:rsidR="00064540" w:rsidRPr="00064540" w:rsidRDefault="00064540" w:rsidP="00064540">
      <w:pPr>
        <w:spacing w:after="0" w:line="240" w:lineRule="auto"/>
        <w:jc w:val="both"/>
        <w:rPr>
          <w:rFonts w:ascii="Times New Roman" w:hAnsi="Times New Roman" w:cs="Times New Roman"/>
        </w:rPr>
      </w:pPr>
    </w:p>
    <w:p w:rsidR="00064540" w:rsidRPr="00064540" w:rsidRDefault="00064540" w:rsidP="00064540">
      <w:pPr>
        <w:spacing w:after="0" w:line="240" w:lineRule="auto"/>
        <w:jc w:val="both"/>
        <w:rPr>
          <w:rFonts w:ascii="Times New Roman" w:hAnsi="Times New Roman" w:cs="Times New Roman"/>
        </w:rPr>
      </w:pPr>
      <w:r w:rsidRPr="00064540">
        <w:rPr>
          <w:rFonts w:ascii="Times New Roman" w:hAnsi="Times New Roman" w:cs="Times New Roman"/>
        </w:rPr>
        <w:t>Реализация мероприятий Программы рассчитаны на 2019-2021гг.</w:t>
      </w:r>
    </w:p>
    <w:p w:rsidR="00064540" w:rsidRPr="00064540" w:rsidRDefault="00064540" w:rsidP="00064540">
      <w:pPr>
        <w:spacing w:after="0" w:line="240" w:lineRule="auto"/>
        <w:jc w:val="both"/>
        <w:rPr>
          <w:rFonts w:ascii="Times New Roman" w:hAnsi="Times New Roman" w:cs="Times New Roman"/>
          <w:color w:val="000000"/>
        </w:rPr>
      </w:pPr>
    </w:p>
    <w:p w:rsidR="00064540" w:rsidRPr="00064540" w:rsidRDefault="00064540" w:rsidP="00064540">
      <w:pPr>
        <w:spacing w:after="0" w:line="240" w:lineRule="auto"/>
        <w:jc w:val="both"/>
        <w:rPr>
          <w:rFonts w:ascii="Times New Roman" w:hAnsi="Times New Roman" w:cs="Times New Roman"/>
          <w:color w:val="000000"/>
        </w:rPr>
      </w:pPr>
      <w:r w:rsidRPr="00064540">
        <w:rPr>
          <w:rFonts w:ascii="Times New Roman" w:hAnsi="Times New Roman" w:cs="Times New Roman"/>
          <w:color w:val="000000"/>
        </w:rPr>
        <w:t>Реализация программы позволит:</w:t>
      </w:r>
    </w:p>
    <w:p w:rsidR="00064540" w:rsidRPr="00064540" w:rsidRDefault="00064540" w:rsidP="00064540">
      <w:pPr>
        <w:spacing w:after="0" w:line="240" w:lineRule="auto"/>
        <w:jc w:val="both"/>
        <w:rPr>
          <w:rFonts w:ascii="Times New Roman" w:hAnsi="Times New Roman" w:cs="Times New Roman"/>
          <w:color w:val="000000"/>
        </w:rPr>
      </w:pPr>
      <w:r w:rsidRPr="00064540">
        <w:rPr>
          <w:rFonts w:ascii="Times New Roman" w:hAnsi="Times New Roman" w:cs="Times New Roman"/>
          <w:color w:val="000000"/>
        </w:rPr>
        <w:t>а) создать условия для эффективной совместной работы подразделений администрации</w:t>
      </w:r>
      <w:r w:rsidRPr="00064540">
        <w:rPr>
          <w:rFonts w:ascii="Times New Roman" w:hAnsi="Times New Roman" w:cs="Times New Roman"/>
          <w:kern w:val="36"/>
        </w:rPr>
        <w:t xml:space="preserve"> Андреевского сельсовета</w:t>
      </w:r>
      <w:r w:rsidRPr="00064540">
        <w:rPr>
          <w:rFonts w:ascii="Times New Roman" w:hAnsi="Times New Roman" w:cs="Times New Roman"/>
          <w:color w:val="000000"/>
        </w:rPr>
        <w:t>, правоохранительных органов, учреждений социальной сферы, общественных организаций и граждан  поселков направленной на профилактику  экстремизма, терроризма и правонарушений.</w:t>
      </w:r>
    </w:p>
    <w:p w:rsidR="00064540" w:rsidRPr="00064540" w:rsidRDefault="00064540" w:rsidP="00064540">
      <w:pPr>
        <w:spacing w:after="0" w:line="240" w:lineRule="auto"/>
        <w:jc w:val="both"/>
        <w:rPr>
          <w:rFonts w:ascii="Times New Roman" w:hAnsi="Times New Roman" w:cs="Times New Roman"/>
          <w:color w:val="000000"/>
        </w:rPr>
      </w:pPr>
      <w:r w:rsidRPr="00064540">
        <w:rPr>
          <w:rFonts w:ascii="Times New Roman" w:hAnsi="Times New Roman" w:cs="Times New Roman"/>
          <w:color w:val="000000"/>
        </w:rPr>
        <w:t>б) улучшить информационно-пропагандистское обеспечение деятельности по профилактике экстремизма, терроризма и правонарушений.                                                                                                                   в) стимулировать и поддерживать гражданские инициативы правоохранительной направленности.</w:t>
      </w:r>
    </w:p>
    <w:p w:rsidR="00064540" w:rsidRPr="00064540" w:rsidRDefault="00064540" w:rsidP="00064540">
      <w:pPr>
        <w:spacing w:after="0" w:line="240" w:lineRule="auto"/>
        <w:jc w:val="both"/>
        <w:rPr>
          <w:rFonts w:ascii="Times New Roman" w:hAnsi="Times New Roman" w:cs="Times New Roman"/>
          <w:color w:val="000000"/>
        </w:rPr>
      </w:pPr>
      <w:r w:rsidRPr="00064540">
        <w:rPr>
          <w:rFonts w:ascii="Times New Roman" w:hAnsi="Times New Roman" w:cs="Times New Roman"/>
          <w:color w:val="000000"/>
        </w:rPr>
        <w:t>г) 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сельского поселения.</w:t>
      </w:r>
    </w:p>
    <w:p w:rsidR="00064540" w:rsidRPr="00064540" w:rsidRDefault="00064540" w:rsidP="00064540">
      <w:pPr>
        <w:spacing w:after="0" w:line="240" w:lineRule="auto"/>
        <w:ind w:firstLine="708"/>
        <w:jc w:val="both"/>
        <w:rPr>
          <w:rFonts w:ascii="Times New Roman" w:hAnsi="Times New Roman" w:cs="Times New Roman"/>
          <w:color w:val="000000"/>
        </w:rPr>
      </w:pPr>
      <w:r w:rsidRPr="00064540">
        <w:rPr>
          <w:rFonts w:ascii="Times New Roman" w:hAnsi="Times New Roman" w:cs="Times New Roman"/>
          <w:color w:val="000000"/>
        </w:rPr>
        <w:t>Полное и своевременное выполнение мероприятий программы будет способствовать созданию в общественных местах и на улицах деревни обстановки спокойствия и безопасности.</w:t>
      </w:r>
    </w:p>
    <w:p w:rsidR="00064540" w:rsidRPr="00064540" w:rsidRDefault="00064540" w:rsidP="00064540">
      <w:pPr>
        <w:spacing w:after="0" w:line="240" w:lineRule="auto"/>
        <w:jc w:val="both"/>
        <w:rPr>
          <w:rFonts w:ascii="Times New Roman" w:hAnsi="Times New Roman" w:cs="Times New Roman"/>
          <w:color w:val="000000"/>
        </w:rPr>
      </w:pPr>
      <w:r w:rsidRPr="00064540">
        <w:rPr>
          <w:rFonts w:ascii="Times New Roman" w:hAnsi="Times New Roman" w:cs="Times New Roman"/>
          <w:color w:val="000000"/>
        </w:rPr>
        <w:t xml:space="preserve">    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064540" w:rsidRPr="00064540" w:rsidRDefault="00064540" w:rsidP="00064540">
      <w:pPr>
        <w:spacing w:after="0" w:line="240" w:lineRule="auto"/>
        <w:jc w:val="both"/>
        <w:rPr>
          <w:rFonts w:ascii="Times New Roman" w:hAnsi="Times New Roman" w:cs="Times New Roman"/>
          <w:b/>
          <w:color w:val="000000"/>
        </w:rPr>
      </w:pPr>
    </w:p>
    <w:p w:rsidR="00064540" w:rsidRPr="00064540" w:rsidRDefault="00064540" w:rsidP="00064540">
      <w:pPr>
        <w:spacing w:after="0" w:line="240" w:lineRule="auto"/>
        <w:ind w:left="720" w:hanging="720"/>
        <w:rPr>
          <w:rFonts w:ascii="Times New Roman" w:hAnsi="Times New Roman" w:cs="Times New Roman"/>
        </w:rPr>
      </w:pPr>
      <w:r w:rsidRPr="00064540">
        <w:rPr>
          <w:rFonts w:ascii="Times New Roman" w:hAnsi="Times New Roman" w:cs="Times New Roman"/>
          <w:color w:val="000000"/>
        </w:rPr>
        <w:t>Основные направления финансирования:</w:t>
      </w:r>
    </w:p>
    <w:p w:rsidR="00064540" w:rsidRPr="00064540" w:rsidRDefault="00064540" w:rsidP="00064540">
      <w:pPr>
        <w:spacing w:after="0" w:line="240" w:lineRule="auto"/>
        <w:ind w:firstLine="708"/>
        <w:jc w:val="both"/>
        <w:rPr>
          <w:rFonts w:ascii="Times New Roman" w:hAnsi="Times New Roman" w:cs="Times New Roman"/>
          <w:i/>
        </w:rPr>
      </w:pPr>
      <w:proofErr w:type="gramStart"/>
      <w:r w:rsidRPr="00064540">
        <w:rPr>
          <w:rFonts w:ascii="Times New Roman" w:hAnsi="Times New Roman" w:cs="Times New Roman"/>
          <w:color w:val="000000"/>
        </w:rPr>
        <w:t>Профилактические мероприятия в рамках реализации государственной молодежной политики - усиление антитеррористической защищенности мест массового пребывания граждан, создание условий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на территории поселения за счет создания комплекса технических средств контроля за ситуацией на улицах и в других общественных местах  поселения</w:t>
      </w:r>
      <w:r w:rsidRPr="00064540">
        <w:rPr>
          <w:rFonts w:ascii="Times New Roman" w:hAnsi="Times New Roman" w:cs="Times New Roman"/>
          <w:i/>
          <w:color w:val="000000"/>
        </w:rPr>
        <w:t>.</w:t>
      </w:r>
      <w:proofErr w:type="gramEnd"/>
    </w:p>
    <w:p w:rsidR="00064540" w:rsidRPr="00064540" w:rsidRDefault="00064540" w:rsidP="00064540">
      <w:pPr>
        <w:spacing w:after="0" w:line="240" w:lineRule="auto"/>
        <w:rPr>
          <w:rFonts w:ascii="Times New Roman" w:hAnsi="Times New Roman" w:cs="Times New Roman"/>
          <w:b/>
        </w:rPr>
      </w:pPr>
    </w:p>
    <w:p w:rsidR="00064540" w:rsidRPr="00064540" w:rsidRDefault="00064540" w:rsidP="00064540">
      <w:pPr>
        <w:spacing w:after="0" w:line="240" w:lineRule="auto"/>
        <w:rPr>
          <w:rFonts w:ascii="Times New Roman" w:hAnsi="Times New Roman" w:cs="Times New Roman"/>
        </w:rPr>
      </w:pPr>
      <w:r w:rsidRPr="00064540">
        <w:rPr>
          <w:rFonts w:ascii="Times New Roman" w:hAnsi="Times New Roman" w:cs="Times New Roman"/>
        </w:rPr>
        <w:t>Нормативное обеспечение программы.</w:t>
      </w:r>
    </w:p>
    <w:p w:rsidR="00064540" w:rsidRPr="00064540" w:rsidRDefault="00064540" w:rsidP="00064540">
      <w:pPr>
        <w:spacing w:after="0" w:line="240" w:lineRule="auto"/>
        <w:jc w:val="both"/>
        <w:rPr>
          <w:rFonts w:ascii="Times New Roman" w:hAnsi="Times New Roman" w:cs="Times New Roman"/>
        </w:rPr>
      </w:pPr>
      <w:r w:rsidRPr="00064540">
        <w:rPr>
          <w:rFonts w:ascii="Times New Roman" w:hAnsi="Times New Roman" w:cs="Times New Roman"/>
        </w:rPr>
        <w:t xml:space="preserve">            Правовую основу для реализации программы определили:</w:t>
      </w:r>
    </w:p>
    <w:p w:rsidR="00064540" w:rsidRPr="00064540" w:rsidRDefault="00064540" w:rsidP="00064540">
      <w:pPr>
        <w:spacing w:after="0" w:line="240" w:lineRule="auto"/>
        <w:jc w:val="both"/>
        <w:rPr>
          <w:rFonts w:ascii="Times New Roman" w:hAnsi="Times New Roman" w:cs="Times New Roman"/>
          <w:color w:val="000000"/>
        </w:rPr>
      </w:pPr>
      <w:r w:rsidRPr="00064540">
        <w:rPr>
          <w:rFonts w:ascii="Times New Roman" w:hAnsi="Times New Roman" w:cs="Times New Roman"/>
        </w:rPr>
        <w:t xml:space="preserve">1. </w:t>
      </w:r>
      <w:r w:rsidRPr="00064540">
        <w:rPr>
          <w:rFonts w:ascii="Times New Roman" w:hAnsi="Times New Roman" w:cs="Times New Roman"/>
          <w:color w:val="000000"/>
        </w:rPr>
        <w:t xml:space="preserve">Федеральные Законы от 06.03.2006. № 35-ФЗ «О противодействии терроризму», </w:t>
      </w:r>
      <w:r w:rsidRPr="00064540">
        <w:rPr>
          <w:rFonts w:ascii="Times New Roman" w:hAnsi="Times New Roman" w:cs="Times New Roman"/>
        </w:rPr>
        <w:t xml:space="preserve">п.7.1. ч.1 ст.14 </w:t>
      </w:r>
      <w:r w:rsidRPr="00064540">
        <w:rPr>
          <w:rFonts w:ascii="Times New Roman" w:hAnsi="Times New Roman" w:cs="Times New Roman"/>
          <w:color w:val="000000"/>
        </w:rPr>
        <w:t xml:space="preserve">от 06.10.2003. № 131-ФЗ «Об общих принципах организации местного самоуправления в Российской Федерации», от 25.07.2002г.. № 114-ФЗ «О противодействии экстремистской деятельности»; </w:t>
      </w:r>
    </w:p>
    <w:p w:rsidR="00064540" w:rsidRPr="00064540" w:rsidRDefault="00064540" w:rsidP="00064540">
      <w:pPr>
        <w:spacing w:after="0" w:line="240" w:lineRule="auto"/>
        <w:jc w:val="both"/>
        <w:rPr>
          <w:rFonts w:ascii="Times New Roman" w:hAnsi="Times New Roman" w:cs="Times New Roman"/>
          <w:color w:val="000000"/>
        </w:rPr>
      </w:pPr>
      <w:r w:rsidRPr="00064540">
        <w:rPr>
          <w:rFonts w:ascii="Times New Roman" w:hAnsi="Times New Roman" w:cs="Times New Roman"/>
          <w:color w:val="000000"/>
        </w:rPr>
        <w:t xml:space="preserve">2. Указ Президента Российской Федерации от 15.02.2006г. № 116  «О мерах по противодействию терроризму». </w:t>
      </w:r>
    </w:p>
    <w:p w:rsidR="00064540" w:rsidRPr="00064540" w:rsidRDefault="00064540" w:rsidP="00064540">
      <w:pPr>
        <w:spacing w:after="0" w:line="240" w:lineRule="auto"/>
        <w:ind w:firstLine="708"/>
        <w:jc w:val="both"/>
        <w:rPr>
          <w:rFonts w:ascii="Times New Roman" w:hAnsi="Times New Roman" w:cs="Times New Roman"/>
          <w:color w:val="000000"/>
        </w:rPr>
      </w:pPr>
      <w:r w:rsidRPr="00064540">
        <w:rPr>
          <w:rFonts w:ascii="Times New Roman" w:hAnsi="Times New Roman" w:cs="Times New Roman"/>
          <w:color w:val="000000"/>
        </w:rPr>
        <w:t>Разработка и принятие дополнительных нормативных правовых актов для обеспечения достижения целей реализации программы не предусматриваются.</w:t>
      </w:r>
    </w:p>
    <w:p w:rsidR="00064540" w:rsidRPr="00064540" w:rsidRDefault="00064540" w:rsidP="00064540">
      <w:pPr>
        <w:spacing w:after="0" w:line="240" w:lineRule="auto"/>
        <w:jc w:val="both"/>
        <w:rPr>
          <w:rFonts w:ascii="Times New Roman" w:hAnsi="Times New Roman" w:cs="Times New Roman"/>
          <w:color w:val="000000"/>
        </w:rPr>
      </w:pPr>
    </w:p>
    <w:p w:rsidR="00064540" w:rsidRPr="00064540" w:rsidRDefault="00064540" w:rsidP="00064540">
      <w:pPr>
        <w:spacing w:after="0" w:line="240" w:lineRule="auto"/>
        <w:jc w:val="center"/>
        <w:rPr>
          <w:rFonts w:ascii="Times New Roman" w:hAnsi="Times New Roman" w:cs="Times New Roman"/>
          <w:color w:val="000000"/>
        </w:rPr>
      </w:pPr>
      <w:r w:rsidRPr="00064540">
        <w:rPr>
          <w:rFonts w:ascii="Times New Roman" w:hAnsi="Times New Roman" w:cs="Times New Roman"/>
          <w:color w:val="000000"/>
          <w:lang w:val="en-US"/>
        </w:rPr>
        <w:t>V</w:t>
      </w:r>
      <w:r w:rsidRPr="00064540">
        <w:rPr>
          <w:rFonts w:ascii="Times New Roman" w:hAnsi="Times New Roman" w:cs="Times New Roman"/>
          <w:color w:val="000000"/>
        </w:rPr>
        <w:t xml:space="preserve">. Механизм реализации программы, включая организацию </w:t>
      </w:r>
      <w:proofErr w:type="gramStart"/>
      <w:r w:rsidRPr="00064540">
        <w:rPr>
          <w:rFonts w:ascii="Times New Roman" w:hAnsi="Times New Roman" w:cs="Times New Roman"/>
          <w:color w:val="000000"/>
        </w:rPr>
        <w:t>управления  программой</w:t>
      </w:r>
      <w:proofErr w:type="gramEnd"/>
      <w:r w:rsidRPr="00064540">
        <w:rPr>
          <w:rFonts w:ascii="Times New Roman" w:hAnsi="Times New Roman" w:cs="Times New Roman"/>
          <w:color w:val="000000"/>
        </w:rPr>
        <w:t xml:space="preserve"> и контроль за ходом её реализации</w:t>
      </w:r>
    </w:p>
    <w:p w:rsidR="00064540" w:rsidRPr="00064540" w:rsidRDefault="00064540" w:rsidP="00064540">
      <w:pPr>
        <w:spacing w:after="0" w:line="240" w:lineRule="auto"/>
        <w:jc w:val="center"/>
        <w:rPr>
          <w:rFonts w:ascii="Times New Roman" w:hAnsi="Times New Roman" w:cs="Times New Roman"/>
          <w:b/>
        </w:rPr>
      </w:pPr>
    </w:p>
    <w:p w:rsidR="00064540" w:rsidRPr="00064540" w:rsidRDefault="00064540" w:rsidP="00064540">
      <w:pPr>
        <w:spacing w:after="0" w:line="240" w:lineRule="auto"/>
        <w:ind w:firstLine="708"/>
        <w:jc w:val="both"/>
        <w:rPr>
          <w:rFonts w:ascii="Times New Roman" w:hAnsi="Times New Roman" w:cs="Times New Roman"/>
          <w:color w:val="000000"/>
        </w:rPr>
      </w:pPr>
      <w:r w:rsidRPr="00064540">
        <w:rPr>
          <w:rFonts w:ascii="Times New Roman" w:hAnsi="Times New Roman" w:cs="Times New Roman"/>
          <w:color w:val="000000"/>
        </w:rPr>
        <w:t>Общее управление реализацией программы и координацию деятельности исполнителей осуществляют</w:t>
      </w:r>
      <w:r w:rsidRPr="00064540">
        <w:rPr>
          <w:rFonts w:ascii="Times New Roman" w:hAnsi="Times New Roman" w:cs="Times New Roman"/>
        </w:rPr>
        <w:t xml:space="preserve"> специалисты администрации Андреевского сельсовета, вносят в установленном порядке предложения по уточнению мероприятий программы с учетом складывающейся </w:t>
      </w:r>
      <w:r w:rsidRPr="00064540">
        <w:rPr>
          <w:rFonts w:ascii="Times New Roman" w:hAnsi="Times New Roman" w:cs="Times New Roman"/>
        </w:rPr>
        <w:lastRenderedPageBreak/>
        <w:t>социально-экономической ситуации</w:t>
      </w:r>
      <w:r w:rsidRPr="00064540">
        <w:rPr>
          <w:rFonts w:ascii="Times New Roman" w:hAnsi="Times New Roman" w:cs="Times New Roman"/>
          <w:color w:val="000000"/>
        </w:rPr>
        <w:t xml:space="preserve"> в соответствии с Порядком разработки, формирования и реализации долгосрочной муниципальной целевой программы.</w:t>
      </w:r>
    </w:p>
    <w:p w:rsidR="00064540" w:rsidRPr="00064540" w:rsidRDefault="00064540" w:rsidP="00064540">
      <w:pPr>
        <w:spacing w:after="0" w:line="240" w:lineRule="auto"/>
        <w:ind w:firstLine="708"/>
        <w:jc w:val="both"/>
        <w:rPr>
          <w:rFonts w:ascii="Times New Roman" w:hAnsi="Times New Roman" w:cs="Times New Roman"/>
        </w:rPr>
      </w:pPr>
      <w:r w:rsidRPr="00064540">
        <w:rPr>
          <w:rFonts w:ascii="Times New Roman" w:hAnsi="Times New Roman" w:cs="Times New Roman"/>
        </w:rPr>
        <w:t>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064540" w:rsidRPr="00064540" w:rsidRDefault="00064540" w:rsidP="00064540">
      <w:pPr>
        <w:spacing w:after="0" w:line="240" w:lineRule="auto"/>
        <w:ind w:firstLine="708"/>
        <w:jc w:val="both"/>
        <w:rPr>
          <w:rFonts w:ascii="Times New Roman" w:hAnsi="Times New Roman" w:cs="Times New Roman"/>
        </w:rPr>
      </w:pPr>
      <w:r w:rsidRPr="00064540">
        <w:rPr>
          <w:rFonts w:ascii="Times New Roman" w:hAnsi="Times New Roman" w:cs="Times New Roman"/>
          <w:color w:val="000000"/>
        </w:rPr>
        <w:t>Исполнители программных мероприятий осуществляют текущее управление реализацией программных мероприятий.</w:t>
      </w:r>
    </w:p>
    <w:p w:rsidR="00064540" w:rsidRPr="00064540" w:rsidRDefault="00064540" w:rsidP="00064540">
      <w:pPr>
        <w:spacing w:after="0" w:line="240" w:lineRule="auto"/>
        <w:ind w:firstLine="708"/>
        <w:jc w:val="both"/>
        <w:rPr>
          <w:rFonts w:ascii="Times New Roman" w:hAnsi="Times New Roman" w:cs="Times New Roman"/>
        </w:rPr>
      </w:pPr>
      <w:r w:rsidRPr="00064540">
        <w:rPr>
          <w:rFonts w:ascii="Times New Roman" w:hAnsi="Times New Roman" w:cs="Times New Roman"/>
          <w:color w:val="000000"/>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064540" w:rsidRPr="00064540" w:rsidRDefault="00064540" w:rsidP="00064540">
      <w:pPr>
        <w:spacing w:after="0" w:line="240" w:lineRule="auto"/>
        <w:jc w:val="both"/>
        <w:rPr>
          <w:rFonts w:ascii="Times New Roman" w:hAnsi="Times New Roman" w:cs="Times New Roman"/>
          <w:color w:val="000000"/>
        </w:rPr>
      </w:pPr>
      <w:r w:rsidRPr="00064540">
        <w:rPr>
          <w:rFonts w:ascii="Times New Roman" w:hAnsi="Times New Roman" w:cs="Times New Roman"/>
          <w:color w:val="000000"/>
        </w:rPr>
        <w:t xml:space="preserve">           Муниципальный заказчик целевой программы (муниципальный заказчик-координатор)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064540" w:rsidRPr="00064540" w:rsidRDefault="00064540" w:rsidP="00064540">
      <w:pPr>
        <w:spacing w:after="0" w:line="240" w:lineRule="auto"/>
        <w:ind w:firstLine="708"/>
        <w:jc w:val="both"/>
        <w:rPr>
          <w:rFonts w:ascii="Times New Roman" w:hAnsi="Times New Roman" w:cs="Times New Roman"/>
        </w:rPr>
      </w:pPr>
      <w:r w:rsidRPr="00064540">
        <w:rPr>
          <w:rFonts w:ascii="Times New Roman" w:hAnsi="Times New Roman" w:cs="Times New Roman"/>
          <w:color w:val="000000"/>
        </w:rPr>
        <w:t xml:space="preserve">По целевой программе, срок реализации которой завершается в отчетном году, главный распорядитель средств местного бюджета – муниципальный заказчик-координатор подготавливает и </w:t>
      </w:r>
      <w:proofErr w:type="gramStart"/>
      <w:r w:rsidRPr="00064540">
        <w:rPr>
          <w:rFonts w:ascii="Times New Roman" w:hAnsi="Times New Roman" w:cs="Times New Roman"/>
          <w:color w:val="000000"/>
        </w:rPr>
        <w:t>предоставляет отчет</w:t>
      </w:r>
      <w:proofErr w:type="gramEnd"/>
      <w:r w:rsidRPr="00064540">
        <w:rPr>
          <w:rFonts w:ascii="Times New Roman" w:hAnsi="Times New Roman" w:cs="Times New Roman"/>
          <w:color w:val="000000"/>
        </w:rPr>
        <w:t xml:space="preserve"> о ходе работ по целевой программе и эффективности использования финансовых средств за весь период ее реализации на рассмотрение</w:t>
      </w:r>
      <w:r w:rsidRPr="00064540">
        <w:rPr>
          <w:rFonts w:ascii="Times New Roman" w:hAnsi="Times New Roman" w:cs="Times New Roman"/>
          <w:color w:val="004586"/>
        </w:rPr>
        <w:t xml:space="preserve"> </w:t>
      </w:r>
      <w:r w:rsidRPr="00064540">
        <w:rPr>
          <w:rFonts w:ascii="Times New Roman" w:hAnsi="Times New Roman" w:cs="Times New Roman"/>
        </w:rPr>
        <w:t>Антитеррористической комиссии.</w:t>
      </w:r>
    </w:p>
    <w:p w:rsidR="00064540" w:rsidRPr="00064540" w:rsidRDefault="00064540" w:rsidP="00064540">
      <w:pPr>
        <w:spacing w:after="0" w:line="240" w:lineRule="auto"/>
        <w:ind w:firstLine="708"/>
        <w:jc w:val="both"/>
        <w:rPr>
          <w:rFonts w:ascii="Times New Roman" w:hAnsi="Times New Roman" w:cs="Times New Roman"/>
          <w:color w:val="000000"/>
        </w:rPr>
      </w:pPr>
      <w:r w:rsidRPr="00064540">
        <w:rPr>
          <w:rFonts w:ascii="Times New Roman" w:hAnsi="Times New Roman" w:cs="Times New Roman"/>
          <w:color w:val="000000"/>
        </w:rPr>
        <w:t xml:space="preserve">Отчеты о ходе работ по целевой программе по результатам за год и за весь период действия программы подготавливает главный распорядитель средств местного бюджета – муниципальный заказчик (муниципальный заказчик-координатор) и вносит соответствующий проект постановления администрации Андреевского сельсовета </w:t>
      </w:r>
      <w:proofErr w:type="spellStart"/>
      <w:r w:rsidRPr="00064540">
        <w:rPr>
          <w:rFonts w:ascii="Times New Roman" w:hAnsi="Times New Roman" w:cs="Times New Roman"/>
          <w:color w:val="000000"/>
        </w:rPr>
        <w:t>Баганского</w:t>
      </w:r>
      <w:proofErr w:type="spellEnd"/>
      <w:r w:rsidRPr="00064540">
        <w:rPr>
          <w:rFonts w:ascii="Times New Roman" w:hAnsi="Times New Roman" w:cs="Times New Roman"/>
          <w:color w:val="000000"/>
        </w:rPr>
        <w:t xml:space="preserve"> района Новосибирской области. </w:t>
      </w:r>
    </w:p>
    <w:p w:rsidR="00064540" w:rsidRPr="00064540" w:rsidRDefault="00064540" w:rsidP="00064540">
      <w:pPr>
        <w:spacing w:after="0" w:line="240" w:lineRule="auto"/>
        <w:ind w:firstLine="708"/>
        <w:jc w:val="both"/>
        <w:rPr>
          <w:rFonts w:ascii="Times New Roman" w:hAnsi="Times New Roman" w:cs="Times New Roman"/>
          <w:color w:val="000000"/>
        </w:rPr>
      </w:pPr>
      <w:r w:rsidRPr="00064540">
        <w:rPr>
          <w:rFonts w:ascii="Times New Roman" w:hAnsi="Times New Roman" w:cs="Times New Roman"/>
          <w:color w:val="000000"/>
        </w:rPr>
        <w:t xml:space="preserve">Отчеты о ходе работ по долгосрочной  целевой программе по результатам за год и за весь период действия программы подлежат утверждению постановлением администрации Андреевского сельсовета не позднее одного месяца до дня внесения отчета об исполнении бюджета.   </w:t>
      </w:r>
    </w:p>
    <w:p w:rsidR="00064540" w:rsidRPr="00064540" w:rsidRDefault="00064540" w:rsidP="00064540">
      <w:pPr>
        <w:spacing w:after="0" w:line="240" w:lineRule="auto"/>
        <w:ind w:firstLine="708"/>
        <w:jc w:val="both"/>
        <w:rPr>
          <w:rFonts w:ascii="Times New Roman" w:hAnsi="Times New Roman" w:cs="Times New Roman"/>
          <w:color w:val="000000"/>
        </w:rPr>
      </w:pPr>
      <w:proofErr w:type="gramStart"/>
      <w:r w:rsidRPr="00064540">
        <w:rPr>
          <w:rFonts w:ascii="Times New Roman" w:hAnsi="Times New Roman" w:cs="Times New Roman"/>
        </w:rPr>
        <w:t>Контроль за</w:t>
      </w:r>
      <w:proofErr w:type="gramEnd"/>
      <w:r w:rsidRPr="00064540">
        <w:rPr>
          <w:rFonts w:ascii="Times New Roman" w:hAnsi="Times New Roman" w:cs="Times New Roman"/>
        </w:rPr>
        <w:t xml:space="preserve"> реализацией программы осуществляет администрация  </w:t>
      </w:r>
      <w:r w:rsidRPr="00064540">
        <w:rPr>
          <w:rFonts w:ascii="Times New Roman" w:hAnsi="Times New Roman" w:cs="Times New Roman"/>
          <w:color w:val="000000"/>
        </w:rPr>
        <w:t xml:space="preserve">Андреевского сельсовета </w:t>
      </w:r>
      <w:proofErr w:type="spellStart"/>
      <w:r w:rsidRPr="00064540">
        <w:rPr>
          <w:rFonts w:ascii="Times New Roman" w:hAnsi="Times New Roman" w:cs="Times New Roman"/>
          <w:color w:val="000000"/>
        </w:rPr>
        <w:t>Баганского</w:t>
      </w:r>
      <w:proofErr w:type="spellEnd"/>
      <w:r w:rsidRPr="00064540">
        <w:rPr>
          <w:rFonts w:ascii="Times New Roman" w:hAnsi="Times New Roman" w:cs="Times New Roman"/>
          <w:color w:val="000000"/>
        </w:rPr>
        <w:t xml:space="preserve"> района Новосибирской области. </w:t>
      </w:r>
    </w:p>
    <w:p w:rsidR="00064540" w:rsidRPr="00064540" w:rsidRDefault="00064540" w:rsidP="00064540">
      <w:pPr>
        <w:spacing w:after="0" w:line="240" w:lineRule="auto"/>
        <w:jc w:val="both"/>
        <w:rPr>
          <w:rFonts w:ascii="Times New Roman" w:hAnsi="Times New Roman" w:cs="Times New Roman"/>
        </w:rPr>
      </w:pPr>
    </w:p>
    <w:p w:rsidR="00064540" w:rsidRPr="00064540" w:rsidRDefault="00064540" w:rsidP="00064540">
      <w:pPr>
        <w:spacing w:after="0" w:line="240" w:lineRule="auto"/>
        <w:jc w:val="center"/>
        <w:rPr>
          <w:rFonts w:ascii="Times New Roman" w:hAnsi="Times New Roman" w:cs="Times New Roman"/>
        </w:rPr>
      </w:pPr>
      <w:r w:rsidRPr="00064540">
        <w:rPr>
          <w:rFonts w:ascii="Times New Roman" w:hAnsi="Times New Roman" w:cs="Times New Roman"/>
          <w:color w:val="000000"/>
          <w:lang w:val="en-US"/>
        </w:rPr>
        <w:t>VI</w:t>
      </w:r>
      <w:r w:rsidRPr="00064540">
        <w:rPr>
          <w:rFonts w:ascii="Times New Roman" w:hAnsi="Times New Roman" w:cs="Times New Roman"/>
          <w:color w:val="000000"/>
        </w:rPr>
        <w:t>. Оценка социально-экономической эффективности программы</w:t>
      </w:r>
    </w:p>
    <w:p w:rsidR="00064540" w:rsidRPr="00064540" w:rsidRDefault="00064540" w:rsidP="00064540">
      <w:pPr>
        <w:spacing w:after="0" w:line="240" w:lineRule="auto"/>
        <w:ind w:firstLine="708"/>
        <w:jc w:val="both"/>
        <w:rPr>
          <w:rFonts w:ascii="Times New Roman" w:hAnsi="Times New Roman" w:cs="Times New Roman"/>
          <w:color w:val="000000"/>
        </w:rPr>
      </w:pPr>
      <w:r w:rsidRPr="00064540">
        <w:rPr>
          <w:rFonts w:ascii="Times New Roman" w:hAnsi="Times New Roman" w:cs="Times New Roman"/>
          <w:color w:val="000000"/>
        </w:rPr>
        <w:t>Программа носит социальный характер, результаты реализации ее мероприятий будут оказывать позитивное влияние на различные стороны жизни населения.</w:t>
      </w:r>
    </w:p>
    <w:p w:rsidR="00064540" w:rsidRPr="00064540" w:rsidRDefault="00064540" w:rsidP="00064540">
      <w:pPr>
        <w:spacing w:after="0" w:line="240" w:lineRule="auto"/>
        <w:ind w:firstLine="708"/>
        <w:jc w:val="both"/>
        <w:rPr>
          <w:rFonts w:ascii="Times New Roman" w:hAnsi="Times New Roman" w:cs="Times New Roman"/>
          <w:color w:val="000000"/>
        </w:rPr>
      </w:pPr>
    </w:p>
    <w:p w:rsidR="00064540" w:rsidRPr="00064540" w:rsidRDefault="00064540" w:rsidP="00064540">
      <w:pPr>
        <w:spacing w:after="0" w:line="240" w:lineRule="auto"/>
        <w:ind w:left="720" w:hanging="720"/>
        <w:jc w:val="both"/>
        <w:rPr>
          <w:rFonts w:ascii="Times New Roman" w:hAnsi="Times New Roman" w:cs="Times New Roman"/>
          <w:color w:val="000000"/>
        </w:rPr>
      </w:pPr>
      <w:r w:rsidRPr="00064540">
        <w:rPr>
          <w:rFonts w:ascii="Times New Roman" w:hAnsi="Times New Roman" w:cs="Times New Roman"/>
          <w:color w:val="000000"/>
        </w:rPr>
        <w:t>Реализация программы позволит:</w:t>
      </w:r>
    </w:p>
    <w:p w:rsidR="00064540" w:rsidRPr="00064540" w:rsidRDefault="00064540" w:rsidP="00064540">
      <w:pPr>
        <w:spacing w:after="0" w:line="240" w:lineRule="auto"/>
        <w:jc w:val="both"/>
        <w:rPr>
          <w:rFonts w:ascii="Times New Roman" w:hAnsi="Times New Roman" w:cs="Times New Roman"/>
          <w:color w:val="000000"/>
        </w:rPr>
      </w:pPr>
      <w:r w:rsidRPr="00064540">
        <w:rPr>
          <w:rFonts w:ascii="Times New Roman" w:hAnsi="Times New Roman" w:cs="Times New Roman"/>
          <w:color w:val="000000"/>
        </w:rPr>
        <w:t>а) создать условия для эффективной совместной работы подразделений администрации Андреевского сельсовета, правоохранительных органов, учреждений социальной сферы, общественных организаций и граждан направленной на профилактику экстремизма, терроризма и правонарушений;                                                                                                           б) улучшить информационно-пропагандистское обеспечение деятельности по профилактике экстремизма, терроризма и правонарушений;                                                                                                           в) стимулировать и поддерживать гражданские инициативы правоохранительной направленности;</w:t>
      </w:r>
    </w:p>
    <w:p w:rsidR="00064540" w:rsidRPr="00064540" w:rsidRDefault="00064540" w:rsidP="00064540">
      <w:pPr>
        <w:spacing w:after="0" w:line="240" w:lineRule="auto"/>
        <w:jc w:val="both"/>
        <w:rPr>
          <w:rFonts w:ascii="Times New Roman" w:hAnsi="Times New Roman" w:cs="Times New Roman"/>
        </w:rPr>
      </w:pPr>
      <w:proofErr w:type="spellStart"/>
      <w:r w:rsidRPr="00064540">
        <w:rPr>
          <w:rFonts w:ascii="Times New Roman" w:hAnsi="Times New Roman" w:cs="Times New Roman"/>
          <w:color w:val="000000"/>
        </w:rPr>
        <w:t>д</w:t>
      </w:r>
      <w:proofErr w:type="spellEnd"/>
      <w:r w:rsidRPr="00064540">
        <w:rPr>
          <w:rFonts w:ascii="Times New Roman" w:hAnsi="Times New Roman" w:cs="Times New Roman"/>
          <w:color w:val="000000"/>
        </w:rPr>
        <w:t>) 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на территории поселения.</w:t>
      </w:r>
    </w:p>
    <w:p w:rsidR="00064540" w:rsidRPr="00064540" w:rsidRDefault="00064540" w:rsidP="00064540">
      <w:pPr>
        <w:spacing w:after="0" w:line="240" w:lineRule="auto"/>
        <w:ind w:firstLine="708"/>
        <w:jc w:val="both"/>
        <w:rPr>
          <w:rFonts w:ascii="Times New Roman" w:hAnsi="Times New Roman" w:cs="Times New Roman"/>
        </w:rPr>
      </w:pPr>
      <w:r w:rsidRPr="00064540">
        <w:rPr>
          <w:rFonts w:ascii="Times New Roman" w:hAnsi="Times New Roman" w:cs="Times New Roman"/>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064540" w:rsidRPr="00064540" w:rsidRDefault="00064540" w:rsidP="00064540">
      <w:pPr>
        <w:spacing w:after="0" w:line="240" w:lineRule="auto"/>
        <w:jc w:val="both"/>
        <w:rPr>
          <w:rFonts w:ascii="Times New Roman" w:hAnsi="Times New Roman" w:cs="Times New Roman"/>
        </w:rPr>
      </w:pPr>
    </w:p>
    <w:p w:rsidR="00064540" w:rsidRPr="00064540" w:rsidRDefault="00064540" w:rsidP="00064540">
      <w:pPr>
        <w:spacing w:after="0" w:line="240" w:lineRule="auto"/>
        <w:jc w:val="both"/>
        <w:rPr>
          <w:rFonts w:ascii="Times New Roman" w:hAnsi="Times New Roman" w:cs="Times New Roman"/>
        </w:rPr>
      </w:pPr>
    </w:p>
    <w:p w:rsidR="00064540" w:rsidRPr="00064540" w:rsidRDefault="00064540" w:rsidP="00064540">
      <w:pPr>
        <w:spacing w:after="0" w:line="240" w:lineRule="auto"/>
        <w:jc w:val="both"/>
        <w:rPr>
          <w:rFonts w:ascii="Times New Roman" w:hAnsi="Times New Roman" w:cs="Times New Roman"/>
        </w:rPr>
      </w:pPr>
    </w:p>
    <w:p w:rsidR="00064540" w:rsidRPr="00064540" w:rsidRDefault="00064540" w:rsidP="00064540">
      <w:pPr>
        <w:spacing w:after="0" w:line="240" w:lineRule="auto"/>
        <w:jc w:val="both"/>
        <w:rPr>
          <w:rFonts w:ascii="Times New Roman" w:hAnsi="Times New Roman" w:cs="Times New Roman"/>
        </w:rPr>
      </w:pPr>
    </w:p>
    <w:p w:rsidR="00064540" w:rsidRPr="00064540" w:rsidRDefault="00064540" w:rsidP="00064540">
      <w:pPr>
        <w:spacing w:after="0" w:line="240" w:lineRule="auto"/>
        <w:jc w:val="both"/>
        <w:rPr>
          <w:rFonts w:ascii="Times New Roman" w:hAnsi="Times New Roman" w:cs="Times New Roman"/>
        </w:rPr>
      </w:pPr>
    </w:p>
    <w:p w:rsidR="00064540" w:rsidRPr="00064540" w:rsidRDefault="00064540" w:rsidP="00064540">
      <w:pPr>
        <w:spacing w:after="0" w:line="240" w:lineRule="auto"/>
        <w:jc w:val="both"/>
        <w:rPr>
          <w:rFonts w:ascii="Times New Roman" w:hAnsi="Times New Roman" w:cs="Times New Roman"/>
        </w:rPr>
      </w:pPr>
    </w:p>
    <w:p w:rsidR="00064540" w:rsidRPr="00064540" w:rsidRDefault="00064540" w:rsidP="00064540">
      <w:pPr>
        <w:spacing w:after="0" w:line="240" w:lineRule="auto"/>
        <w:jc w:val="both"/>
        <w:rPr>
          <w:rFonts w:ascii="Times New Roman" w:hAnsi="Times New Roman" w:cs="Times New Roman"/>
        </w:rPr>
      </w:pPr>
    </w:p>
    <w:p w:rsidR="00064540" w:rsidRPr="00064540" w:rsidRDefault="00064540" w:rsidP="00064540">
      <w:pPr>
        <w:spacing w:after="0" w:line="240" w:lineRule="auto"/>
        <w:jc w:val="right"/>
        <w:rPr>
          <w:rStyle w:val="a7"/>
          <w:rFonts w:ascii="Times New Roman" w:hAnsi="Times New Roman" w:cs="Times New Roman"/>
          <w:b w:val="0"/>
          <w:color w:val="000000"/>
        </w:rPr>
      </w:pPr>
      <w:r w:rsidRPr="00064540">
        <w:rPr>
          <w:rStyle w:val="a7"/>
          <w:rFonts w:ascii="Times New Roman" w:hAnsi="Times New Roman" w:cs="Times New Roman"/>
          <w:b w:val="0"/>
          <w:color w:val="000000"/>
        </w:rPr>
        <w:lastRenderedPageBreak/>
        <w:t>ПРИЛОЖЕНИЕ №2</w:t>
      </w:r>
    </w:p>
    <w:p w:rsidR="00064540" w:rsidRPr="00064540" w:rsidRDefault="00064540" w:rsidP="00064540">
      <w:pPr>
        <w:spacing w:after="0" w:line="240" w:lineRule="auto"/>
        <w:jc w:val="right"/>
        <w:rPr>
          <w:rStyle w:val="a7"/>
          <w:rFonts w:ascii="Times New Roman" w:hAnsi="Times New Roman" w:cs="Times New Roman"/>
          <w:b w:val="0"/>
          <w:color w:val="000000"/>
        </w:rPr>
      </w:pPr>
      <w:r w:rsidRPr="00064540">
        <w:rPr>
          <w:rStyle w:val="a7"/>
          <w:rFonts w:ascii="Times New Roman" w:hAnsi="Times New Roman" w:cs="Times New Roman"/>
          <w:b w:val="0"/>
          <w:color w:val="000000"/>
        </w:rPr>
        <w:t>УТВЕРЖДЕН</w:t>
      </w:r>
    </w:p>
    <w:p w:rsidR="00064540" w:rsidRPr="00064540" w:rsidRDefault="00064540" w:rsidP="00064540">
      <w:pPr>
        <w:tabs>
          <w:tab w:val="center" w:pos="10057"/>
          <w:tab w:val="right" w:pos="14734"/>
        </w:tabs>
        <w:spacing w:after="0" w:line="240" w:lineRule="auto"/>
        <w:jc w:val="right"/>
        <w:rPr>
          <w:rFonts w:ascii="Times New Roman" w:hAnsi="Times New Roman" w:cs="Times New Roman"/>
        </w:rPr>
      </w:pPr>
      <w:r w:rsidRPr="00064540">
        <w:rPr>
          <w:rFonts w:ascii="Times New Roman" w:hAnsi="Times New Roman" w:cs="Times New Roman"/>
          <w:color w:val="000000"/>
        </w:rPr>
        <w:t xml:space="preserve"> постановлением администрации </w:t>
      </w:r>
    </w:p>
    <w:p w:rsidR="00064540" w:rsidRPr="00064540" w:rsidRDefault="00064540" w:rsidP="00064540">
      <w:pPr>
        <w:spacing w:after="0" w:line="240" w:lineRule="auto"/>
        <w:jc w:val="right"/>
        <w:rPr>
          <w:rFonts w:ascii="Times New Roman" w:hAnsi="Times New Roman" w:cs="Times New Roman"/>
          <w:color w:val="000000"/>
        </w:rPr>
      </w:pPr>
      <w:r w:rsidRPr="00064540">
        <w:rPr>
          <w:rFonts w:ascii="Times New Roman" w:hAnsi="Times New Roman" w:cs="Times New Roman"/>
          <w:color w:val="000000"/>
        </w:rPr>
        <w:t xml:space="preserve">                                                                                         Андреевского сельсовета</w:t>
      </w:r>
    </w:p>
    <w:p w:rsidR="00064540" w:rsidRPr="00064540" w:rsidRDefault="00064540" w:rsidP="00064540">
      <w:pPr>
        <w:spacing w:after="0" w:line="240" w:lineRule="auto"/>
        <w:jc w:val="right"/>
        <w:rPr>
          <w:rFonts w:ascii="Times New Roman" w:hAnsi="Times New Roman" w:cs="Times New Roman"/>
          <w:color w:val="000000"/>
        </w:rPr>
      </w:pPr>
      <w:proofErr w:type="spellStart"/>
      <w:r w:rsidRPr="00064540">
        <w:rPr>
          <w:rFonts w:ascii="Times New Roman" w:hAnsi="Times New Roman" w:cs="Times New Roman"/>
          <w:color w:val="000000"/>
        </w:rPr>
        <w:t>Баганского</w:t>
      </w:r>
      <w:proofErr w:type="spellEnd"/>
      <w:r w:rsidRPr="00064540">
        <w:rPr>
          <w:rFonts w:ascii="Times New Roman" w:hAnsi="Times New Roman" w:cs="Times New Roman"/>
          <w:color w:val="000000"/>
        </w:rPr>
        <w:t xml:space="preserve"> района</w:t>
      </w:r>
    </w:p>
    <w:p w:rsidR="00064540" w:rsidRPr="00064540" w:rsidRDefault="00064540" w:rsidP="00064540">
      <w:pPr>
        <w:spacing w:after="0" w:line="240" w:lineRule="auto"/>
        <w:jc w:val="right"/>
        <w:rPr>
          <w:rFonts w:ascii="Times New Roman" w:hAnsi="Times New Roman" w:cs="Times New Roman"/>
          <w:color w:val="000000"/>
        </w:rPr>
      </w:pPr>
      <w:r w:rsidRPr="00064540">
        <w:rPr>
          <w:rFonts w:ascii="Times New Roman" w:hAnsi="Times New Roman" w:cs="Times New Roman"/>
          <w:color w:val="000000"/>
        </w:rPr>
        <w:t xml:space="preserve">Новосибирской области  </w:t>
      </w:r>
    </w:p>
    <w:p w:rsidR="00064540" w:rsidRPr="00064540" w:rsidRDefault="00064540" w:rsidP="00064540">
      <w:pPr>
        <w:tabs>
          <w:tab w:val="center" w:pos="10057"/>
          <w:tab w:val="right" w:pos="14734"/>
        </w:tabs>
        <w:spacing w:after="0" w:line="240" w:lineRule="auto"/>
        <w:jc w:val="right"/>
        <w:rPr>
          <w:rFonts w:ascii="Times New Roman" w:hAnsi="Times New Roman" w:cs="Times New Roman"/>
        </w:rPr>
      </w:pPr>
      <w:r w:rsidRPr="00064540">
        <w:rPr>
          <w:rFonts w:ascii="Times New Roman" w:hAnsi="Times New Roman" w:cs="Times New Roman"/>
        </w:rPr>
        <w:t xml:space="preserve">                                                                                                   </w:t>
      </w:r>
      <w:r w:rsidRPr="00064540">
        <w:rPr>
          <w:rFonts w:ascii="Times New Roman" w:hAnsi="Times New Roman" w:cs="Times New Roman"/>
          <w:color w:val="000000"/>
        </w:rPr>
        <w:t>от 3</w:t>
      </w:r>
      <w:r w:rsidR="00DD7A69">
        <w:rPr>
          <w:rFonts w:ascii="Times New Roman" w:hAnsi="Times New Roman" w:cs="Times New Roman"/>
          <w:color w:val="000000"/>
        </w:rPr>
        <w:t>1</w:t>
      </w:r>
      <w:r w:rsidRPr="00064540">
        <w:rPr>
          <w:rFonts w:ascii="Times New Roman" w:hAnsi="Times New Roman" w:cs="Times New Roman"/>
        </w:rPr>
        <w:t xml:space="preserve">.01.2019 № 10                                                                                            </w:t>
      </w:r>
    </w:p>
    <w:p w:rsidR="00064540" w:rsidRPr="00064540" w:rsidRDefault="00064540" w:rsidP="00064540">
      <w:pPr>
        <w:spacing w:after="0" w:line="240" w:lineRule="auto"/>
        <w:ind w:left="5380"/>
        <w:jc w:val="center"/>
        <w:rPr>
          <w:rFonts w:ascii="Times New Roman" w:hAnsi="Times New Roman" w:cs="Times New Roman"/>
          <w:b/>
        </w:rPr>
      </w:pPr>
    </w:p>
    <w:p w:rsidR="00064540" w:rsidRPr="00064540" w:rsidRDefault="00064540" w:rsidP="00064540">
      <w:pPr>
        <w:pStyle w:val="a6"/>
        <w:spacing w:after="0" w:afterAutospacing="0"/>
        <w:jc w:val="center"/>
        <w:rPr>
          <w:rStyle w:val="a7"/>
          <w:b w:val="0"/>
          <w:color w:val="000000"/>
          <w:sz w:val="22"/>
          <w:szCs w:val="22"/>
        </w:rPr>
      </w:pPr>
      <w:r w:rsidRPr="00064540">
        <w:rPr>
          <w:rStyle w:val="a7"/>
          <w:b w:val="0"/>
          <w:color w:val="000000"/>
          <w:sz w:val="22"/>
          <w:szCs w:val="22"/>
        </w:rPr>
        <w:t>План</w:t>
      </w:r>
    </w:p>
    <w:p w:rsidR="00DD7A69" w:rsidRDefault="00064540" w:rsidP="00064540">
      <w:pPr>
        <w:tabs>
          <w:tab w:val="left" w:pos="6600"/>
        </w:tabs>
        <w:spacing w:after="0" w:line="240" w:lineRule="auto"/>
        <w:ind w:left="-709"/>
        <w:jc w:val="center"/>
        <w:rPr>
          <w:rFonts w:ascii="Times New Roman" w:hAnsi="Times New Roman" w:cs="Times New Roman"/>
          <w:kern w:val="36"/>
        </w:rPr>
      </w:pPr>
      <w:r w:rsidRPr="00064540">
        <w:rPr>
          <w:rStyle w:val="a7"/>
          <w:rFonts w:ascii="Times New Roman" w:hAnsi="Times New Roman" w:cs="Times New Roman"/>
          <w:b w:val="0"/>
          <w:color w:val="000000"/>
        </w:rPr>
        <w:t>мероприятий по реализации  муниципальной целевой программы</w:t>
      </w:r>
      <w:r w:rsidRPr="00064540">
        <w:rPr>
          <w:rStyle w:val="a7"/>
          <w:rFonts w:ascii="Times New Roman" w:hAnsi="Times New Roman" w:cs="Times New Roman"/>
          <w:color w:val="000000"/>
        </w:rPr>
        <w:t xml:space="preserve">  </w:t>
      </w:r>
      <w:r w:rsidRPr="00064540">
        <w:rPr>
          <w:rFonts w:ascii="Times New Roman" w:hAnsi="Times New Roman" w:cs="Times New Roman"/>
          <w:kern w:val="36"/>
        </w:rPr>
        <w:t xml:space="preserve">«Профилактика по противодействию терроризму и экстремизму» на территории Андреевского сельсовета </w:t>
      </w:r>
      <w:proofErr w:type="spellStart"/>
      <w:r w:rsidRPr="00064540">
        <w:rPr>
          <w:rFonts w:ascii="Times New Roman" w:hAnsi="Times New Roman" w:cs="Times New Roman"/>
          <w:kern w:val="36"/>
        </w:rPr>
        <w:t>Баганского</w:t>
      </w:r>
      <w:proofErr w:type="spellEnd"/>
      <w:r w:rsidRPr="00064540">
        <w:rPr>
          <w:rFonts w:ascii="Times New Roman" w:hAnsi="Times New Roman" w:cs="Times New Roman"/>
          <w:kern w:val="36"/>
        </w:rPr>
        <w:t xml:space="preserve"> района </w:t>
      </w:r>
    </w:p>
    <w:p w:rsidR="00064540" w:rsidRPr="00064540" w:rsidRDefault="00064540" w:rsidP="00064540">
      <w:pPr>
        <w:tabs>
          <w:tab w:val="left" w:pos="6600"/>
        </w:tabs>
        <w:spacing w:after="0" w:line="240" w:lineRule="auto"/>
        <w:ind w:left="-709"/>
        <w:jc w:val="center"/>
        <w:rPr>
          <w:rStyle w:val="a7"/>
          <w:rFonts w:ascii="Times New Roman" w:hAnsi="Times New Roman" w:cs="Times New Roman"/>
          <w:color w:val="000000"/>
        </w:rPr>
      </w:pPr>
      <w:r w:rsidRPr="00064540">
        <w:rPr>
          <w:rFonts w:ascii="Times New Roman" w:hAnsi="Times New Roman" w:cs="Times New Roman"/>
          <w:kern w:val="36"/>
        </w:rPr>
        <w:t>Новосибирской области на 2019 - 2021гг.»</w:t>
      </w:r>
    </w:p>
    <w:p w:rsidR="00064540" w:rsidRPr="00064540" w:rsidRDefault="00064540" w:rsidP="00064540">
      <w:pPr>
        <w:tabs>
          <w:tab w:val="left" w:pos="6600"/>
        </w:tabs>
        <w:spacing w:after="0" w:line="240" w:lineRule="auto"/>
        <w:jc w:val="center"/>
        <w:rPr>
          <w:rStyle w:val="a7"/>
          <w:rFonts w:ascii="Times New Roman" w:hAnsi="Times New Roman" w:cs="Times New Roman"/>
          <w:color w:val="000000"/>
        </w:rPr>
      </w:pPr>
    </w:p>
    <w:p w:rsidR="00064540" w:rsidRPr="00064540" w:rsidRDefault="00064540" w:rsidP="00064540">
      <w:pPr>
        <w:pStyle w:val="af"/>
        <w:numPr>
          <w:ilvl w:val="0"/>
          <w:numId w:val="3"/>
        </w:numPr>
        <w:tabs>
          <w:tab w:val="left" w:pos="6600"/>
        </w:tabs>
        <w:jc w:val="center"/>
        <w:rPr>
          <w:sz w:val="22"/>
          <w:szCs w:val="22"/>
        </w:rPr>
      </w:pPr>
      <w:r w:rsidRPr="00064540">
        <w:rPr>
          <w:sz w:val="22"/>
          <w:szCs w:val="22"/>
        </w:rPr>
        <w:t>Организационные мероприятия</w:t>
      </w:r>
    </w:p>
    <w:p w:rsidR="00064540" w:rsidRPr="00064540" w:rsidRDefault="00064540" w:rsidP="00064540">
      <w:pPr>
        <w:pStyle w:val="af"/>
        <w:tabs>
          <w:tab w:val="left" w:pos="6600"/>
        </w:tabs>
        <w:rPr>
          <w:b/>
          <w:sz w:val="22"/>
          <w:szCs w:val="22"/>
        </w:rPr>
      </w:pPr>
    </w:p>
    <w:tbl>
      <w:tblPr>
        <w:tblStyle w:val="a8"/>
        <w:tblW w:w="13590" w:type="dxa"/>
        <w:tblInd w:w="-1168" w:type="dxa"/>
        <w:tblLayout w:type="fixed"/>
        <w:tblLook w:val="04A0"/>
      </w:tblPr>
      <w:tblGrid>
        <w:gridCol w:w="566"/>
        <w:gridCol w:w="4819"/>
        <w:gridCol w:w="2126"/>
        <w:gridCol w:w="1701"/>
        <w:gridCol w:w="1985"/>
        <w:gridCol w:w="236"/>
        <w:gridCol w:w="561"/>
        <w:gridCol w:w="1035"/>
        <w:gridCol w:w="561"/>
      </w:tblGrid>
      <w:tr w:rsidR="00064540" w:rsidRPr="00064540" w:rsidTr="00064540">
        <w:trPr>
          <w:gridAfter w:val="4"/>
          <w:wAfter w:w="2393" w:type="dxa"/>
          <w:trHeight w:val="420"/>
        </w:trPr>
        <w:tc>
          <w:tcPr>
            <w:tcW w:w="567"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sz w:val="22"/>
                <w:szCs w:val="22"/>
                <w:lang w:eastAsia="en-US"/>
              </w:rPr>
              <w:t xml:space="preserve">№ </w:t>
            </w:r>
            <w:proofErr w:type="spellStart"/>
            <w:proofErr w:type="gramStart"/>
            <w:r w:rsidRPr="00064540">
              <w:rPr>
                <w:sz w:val="22"/>
                <w:szCs w:val="22"/>
                <w:lang w:eastAsia="en-US"/>
              </w:rPr>
              <w:t>п</w:t>
            </w:r>
            <w:proofErr w:type="spellEnd"/>
            <w:proofErr w:type="gramEnd"/>
            <w:r w:rsidRPr="00064540">
              <w:rPr>
                <w:sz w:val="22"/>
                <w:szCs w:val="22"/>
                <w:lang w:eastAsia="en-US"/>
              </w:rPr>
              <w:t>/</w:t>
            </w:r>
            <w:proofErr w:type="spellStart"/>
            <w:r w:rsidRPr="00064540">
              <w:rPr>
                <w:sz w:val="22"/>
                <w:szCs w:val="22"/>
                <w:lang w:eastAsia="en-U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suppressAutoHyphens/>
              <w:snapToGrid w:val="0"/>
              <w:jc w:val="center"/>
              <w:rPr>
                <w:rFonts w:ascii="Times New Roman" w:eastAsia="Times New Roman" w:hAnsi="Times New Roman" w:cs="Times New Roman"/>
                <w:lang w:eastAsia="en-US"/>
              </w:rPr>
            </w:pPr>
            <w:r w:rsidRPr="00064540">
              <w:rPr>
                <w:rFonts w:ascii="Times New Roman" w:hAnsi="Times New Roman" w:cs="Times New Roman"/>
                <w:lang w:eastAsia="en-US"/>
              </w:rPr>
              <w:t>Наименование</w:t>
            </w:r>
          </w:p>
          <w:p w:rsidR="00064540" w:rsidRPr="00064540" w:rsidRDefault="00064540" w:rsidP="00064540">
            <w:pPr>
              <w:pStyle w:val="af"/>
              <w:tabs>
                <w:tab w:val="left" w:pos="6600"/>
              </w:tabs>
              <w:ind w:left="0"/>
              <w:jc w:val="center"/>
              <w:rPr>
                <w:rStyle w:val="a7"/>
                <w:b w:val="0"/>
                <w:color w:val="000000"/>
                <w:sz w:val="22"/>
                <w:szCs w:val="22"/>
              </w:rPr>
            </w:pPr>
            <w:r w:rsidRPr="00064540">
              <w:rPr>
                <w:sz w:val="22"/>
                <w:szCs w:val="22"/>
                <w:lang w:eastAsia="en-US"/>
              </w:rPr>
              <w:t>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suppressAutoHyphens/>
              <w:snapToGrid w:val="0"/>
              <w:jc w:val="center"/>
              <w:rPr>
                <w:rFonts w:ascii="Times New Roman" w:eastAsia="Times New Roman" w:hAnsi="Times New Roman" w:cs="Times New Roman"/>
                <w:lang w:eastAsia="ar-SA"/>
              </w:rPr>
            </w:pPr>
            <w:r w:rsidRPr="00064540">
              <w:rPr>
                <w:rFonts w:ascii="Times New Roman" w:hAnsi="Times New Roman" w:cs="Times New Roman"/>
                <w:lang w:eastAsia="en-US"/>
              </w:rPr>
              <w:t>Исполнители</w:t>
            </w:r>
          </w:p>
        </w:tc>
        <w:tc>
          <w:tcPr>
            <w:tcW w:w="1701"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snapToGrid w:val="0"/>
              <w:jc w:val="center"/>
              <w:rPr>
                <w:rFonts w:ascii="Times New Roman" w:eastAsia="Times New Roman" w:hAnsi="Times New Roman" w:cs="Times New Roman"/>
                <w:lang w:eastAsia="ar-SA"/>
              </w:rPr>
            </w:pPr>
            <w:r w:rsidRPr="00064540">
              <w:rPr>
                <w:rFonts w:ascii="Times New Roman" w:hAnsi="Times New Roman" w:cs="Times New Roman"/>
                <w:lang w:eastAsia="en-US"/>
              </w:rPr>
              <w:t>Сроки</w:t>
            </w:r>
          </w:p>
          <w:p w:rsidR="00064540" w:rsidRPr="00064540" w:rsidRDefault="00064540" w:rsidP="00064540">
            <w:pPr>
              <w:suppressAutoHyphens/>
              <w:jc w:val="center"/>
              <w:rPr>
                <w:rFonts w:ascii="Times New Roman" w:eastAsia="Times New Roman" w:hAnsi="Times New Roman" w:cs="Times New Roman"/>
                <w:lang w:eastAsia="ar-SA"/>
              </w:rPr>
            </w:pPr>
            <w:r w:rsidRPr="00064540">
              <w:rPr>
                <w:rFonts w:ascii="Times New Roman" w:hAnsi="Times New Roman" w:cs="Times New Roman"/>
                <w:lang w:eastAsia="en-US"/>
              </w:rPr>
              <w:t>исполнения</w:t>
            </w:r>
          </w:p>
        </w:tc>
        <w:tc>
          <w:tcPr>
            <w:tcW w:w="1985"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snapToGrid w:val="0"/>
              <w:ind w:left="-108"/>
              <w:jc w:val="center"/>
              <w:rPr>
                <w:rStyle w:val="a7"/>
                <w:rFonts w:ascii="Times New Roman" w:eastAsia="Times New Roman" w:hAnsi="Times New Roman" w:cs="Times New Roman"/>
                <w:b w:val="0"/>
                <w:color w:val="000000"/>
              </w:rPr>
            </w:pPr>
            <w:r w:rsidRPr="00064540">
              <w:rPr>
                <w:rFonts w:ascii="Times New Roman" w:hAnsi="Times New Roman" w:cs="Times New Roman"/>
                <w:lang w:eastAsia="en-US"/>
              </w:rPr>
              <w:t>Финансовые затрат</w:t>
            </w:r>
            <w:proofErr w:type="gramStart"/>
            <w:r w:rsidRPr="00064540">
              <w:rPr>
                <w:rFonts w:ascii="Times New Roman" w:hAnsi="Times New Roman" w:cs="Times New Roman"/>
                <w:lang w:eastAsia="en-US"/>
              </w:rPr>
              <w:t>ы(</w:t>
            </w:r>
            <w:proofErr w:type="gramEnd"/>
            <w:r w:rsidRPr="00064540">
              <w:rPr>
                <w:rFonts w:ascii="Times New Roman" w:hAnsi="Times New Roman" w:cs="Times New Roman"/>
                <w:lang w:eastAsia="en-US"/>
              </w:rPr>
              <w:t>тыс. руб.)</w:t>
            </w:r>
          </w:p>
        </w:tc>
      </w:tr>
      <w:tr w:rsidR="00064540" w:rsidRPr="00064540" w:rsidTr="00064540">
        <w:trPr>
          <w:gridAfter w:val="1"/>
          <w:wAfter w:w="561" w:type="dxa"/>
        </w:trPr>
        <w:tc>
          <w:tcPr>
            <w:tcW w:w="567"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5</w:t>
            </w:r>
          </w:p>
        </w:tc>
        <w:tc>
          <w:tcPr>
            <w:tcW w:w="236" w:type="dxa"/>
            <w:tcBorders>
              <w:top w:val="nil"/>
              <w:left w:val="nil"/>
              <w:bottom w:val="nil"/>
              <w:right w:val="nil"/>
            </w:tcBorders>
          </w:tcPr>
          <w:p w:rsidR="00064540" w:rsidRPr="00064540" w:rsidRDefault="00064540" w:rsidP="00064540">
            <w:pPr>
              <w:pStyle w:val="af"/>
              <w:tabs>
                <w:tab w:val="left" w:pos="6600"/>
              </w:tabs>
              <w:ind w:left="0"/>
              <w:rPr>
                <w:rStyle w:val="a7"/>
                <w:b w:val="0"/>
                <w:color w:val="000000"/>
                <w:sz w:val="22"/>
                <w:szCs w:val="22"/>
              </w:rPr>
            </w:pPr>
          </w:p>
        </w:tc>
        <w:tc>
          <w:tcPr>
            <w:tcW w:w="1596" w:type="dxa"/>
            <w:gridSpan w:val="2"/>
            <w:tcBorders>
              <w:top w:val="nil"/>
              <w:left w:val="nil"/>
              <w:bottom w:val="single" w:sz="4" w:space="0" w:color="auto"/>
              <w:right w:val="single" w:sz="4" w:space="0" w:color="auto"/>
            </w:tcBorders>
          </w:tcPr>
          <w:p w:rsidR="00064540" w:rsidRPr="00064540" w:rsidRDefault="00064540" w:rsidP="00064540">
            <w:pPr>
              <w:pStyle w:val="af"/>
              <w:tabs>
                <w:tab w:val="left" w:pos="6600"/>
              </w:tabs>
              <w:ind w:left="0"/>
              <w:rPr>
                <w:rStyle w:val="a7"/>
                <w:b w:val="0"/>
                <w:color w:val="000000"/>
                <w:sz w:val="22"/>
                <w:szCs w:val="22"/>
              </w:rPr>
            </w:pPr>
          </w:p>
        </w:tc>
      </w:tr>
      <w:tr w:rsidR="00064540" w:rsidRPr="00064540" w:rsidTr="00064540">
        <w:trPr>
          <w:trHeight w:val="1119"/>
        </w:trPr>
        <w:tc>
          <w:tcPr>
            <w:tcW w:w="567"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suppressAutoHyphens/>
              <w:snapToGrid w:val="0"/>
              <w:ind w:hanging="250"/>
              <w:jc w:val="center"/>
              <w:rPr>
                <w:rFonts w:ascii="Times New Roman" w:eastAsia="Times New Roman" w:hAnsi="Times New Roman" w:cs="Times New Roman"/>
                <w:lang w:eastAsia="ar-SA"/>
              </w:rPr>
            </w:pPr>
            <w:r w:rsidRPr="00064540">
              <w:rPr>
                <w:rFonts w:ascii="Times New Roman" w:hAnsi="Times New Roman" w:cs="Times New Roman"/>
                <w:lang w:eastAsia="ar-SA"/>
              </w:rPr>
              <w:t>1.1</w:t>
            </w:r>
          </w:p>
        </w:tc>
        <w:tc>
          <w:tcPr>
            <w:tcW w:w="4820"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suppressAutoHyphens/>
              <w:snapToGrid w:val="0"/>
              <w:jc w:val="both"/>
              <w:rPr>
                <w:rFonts w:ascii="Times New Roman" w:eastAsia="Times New Roman" w:hAnsi="Times New Roman" w:cs="Times New Roman"/>
                <w:lang w:eastAsia="ar-SA"/>
              </w:rPr>
            </w:pPr>
            <w:r w:rsidRPr="00064540">
              <w:rPr>
                <w:rFonts w:ascii="Times New Roman" w:hAnsi="Times New Roman" w:cs="Times New Roman"/>
                <w:lang w:eastAsia="en-US"/>
              </w:rPr>
              <w:t>Информировать граждан о мероприятиях, проводимых в целях реализации Программы  на информационных стендах.</w:t>
            </w:r>
          </w:p>
        </w:tc>
        <w:tc>
          <w:tcPr>
            <w:tcW w:w="2126"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suppressAutoHyphens/>
              <w:snapToGrid w:val="0"/>
              <w:ind w:hanging="108"/>
              <w:jc w:val="center"/>
              <w:rPr>
                <w:rFonts w:ascii="Times New Roman" w:eastAsia="Times New Roman" w:hAnsi="Times New Roman" w:cs="Times New Roman"/>
                <w:lang w:eastAsia="ar-SA"/>
              </w:rPr>
            </w:pPr>
            <w:r w:rsidRPr="00064540">
              <w:rPr>
                <w:rFonts w:ascii="Times New Roman" w:hAnsi="Times New Roman" w:cs="Times New Roman"/>
                <w:lang w:eastAsia="en-US"/>
              </w:rPr>
              <w:t xml:space="preserve">администрация </w:t>
            </w:r>
            <w:r w:rsidRPr="00064540">
              <w:rPr>
                <w:rFonts w:ascii="Times New Roman" w:hAnsi="Times New Roman" w:cs="Times New Roman"/>
                <w:kern w:val="3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4540" w:rsidRPr="00064540" w:rsidRDefault="00064540" w:rsidP="00064540">
            <w:pPr>
              <w:suppressAutoHyphens/>
              <w:snapToGrid w:val="0"/>
              <w:jc w:val="center"/>
              <w:rPr>
                <w:rFonts w:ascii="Times New Roman" w:eastAsia="Times New Roman" w:hAnsi="Times New Roman" w:cs="Times New Roman"/>
                <w:lang w:eastAsia="ar-SA"/>
              </w:rPr>
            </w:pPr>
            <w:r w:rsidRPr="00064540">
              <w:rPr>
                <w:rFonts w:ascii="Times New Roman" w:hAnsi="Times New Roman" w:cs="Times New Roman"/>
                <w:lang w:eastAsia="en-US"/>
              </w:rPr>
              <w:t>в течение всего периода</w:t>
            </w:r>
          </w:p>
        </w:tc>
        <w:tc>
          <w:tcPr>
            <w:tcW w:w="1985" w:type="dxa"/>
            <w:tcBorders>
              <w:top w:val="single" w:sz="4" w:space="0" w:color="auto"/>
              <w:left w:val="single" w:sz="4" w:space="0" w:color="auto"/>
              <w:bottom w:val="single" w:sz="4" w:space="0" w:color="auto"/>
              <w:right w:val="single" w:sz="4" w:space="0" w:color="auto"/>
            </w:tcBorders>
          </w:tcPr>
          <w:p w:rsidR="00064540" w:rsidRPr="00064540" w:rsidRDefault="00064540" w:rsidP="00064540">
            <w:pPr>
              <w:suppressAutoHyphens/>
              <w:snapToGrid w:val="0"/>
              <w:jc w:val="center"/>
              <w:rPr>
                <w:rFonts w:ascii="Times New Roman" w:eastAsia="Times New Roman" w:hAnsi="Times New Roman" w:cs="Times New Roman"/>
                <w:lang w:eastAsia="ar-SA"/>
              </w:rPr>
            </w:pPr>
          </w:p>
          <w:p w:rsidR="00064540" w:rsidRPr="00064540" w:rsidRDefault="00064540" w:rsidP="00064540">
            <w:pPr>
              <w:suppressAutoHyphens/>
              <w:snapToGrid w:val="0"/>
              <w:ind w:left="-108"/>
              <w:jc w:val="center"/>
              <w:rPr>
                <w:rFonts w:ascii="Times New Roman" w:hAnsi="Times New Roman" w:cs="Times New Roman"/>
                <w:lang w:eastAsia="en-US"/>
              </w:rPr>
            </w:pPr>
            <w:r w:rsidRPr="00064540">
              <w:rPr>
                <w:rFonts w:ascii="Times New Roman" w:hAnsi="Times New Roman" w:cs="Times New Roman"/>
                <w:lang w:eastAsia="en-US"/>
              </w:rPr>
              <w:t>без</w:t>
            </w:r>
          </w:p>
          <w:p w:rsidR="00064540" w:rsidRPr="00064540" w:rsidRDefault="00064540" w:rsidP="00064540">
            <w:pPr>
              <w:suppressAutoHyphens/>
              <w:snapToGrid w:val="0"/>
              <w:jc w:val="center"/>
              <w:rPr>
                <w:rFonts w:ascii="Times New Roman" w:eastAsia="Times New Roman" w:hAnsi="Times New Roman" w:cs="Times New Roman"/>
                <w:lang w:eastAsia="ar-SA"/>
              </w:rPr>
            </w:pPr>
            <w:r w:rsidRPr="00064540">
              <w:rPr>
                <w:rFonts w:ascii="Times New Roman" w:hAnsi="Times New Roman" w:cs="Times New Roman"/>
                <w:lang w:eastAsia="en-US"/>
              </w:rPr>
              <w:t>финансирования</w:t>
            </w:r>
          </w:p>
        </w:tc>
        <w:tc>
          <w:tcPr>
            <w:tcW w:w="236" w:type="dxa"/>
            <w:tcBorders>
              <w:top w:val="nil"/>
              <w:left w:val="single" w:sz="4" w:space="0" w:color="auto"/>
              <w:bottom w:val="nil"/>
              <w:right w:val="nil"/>
            </w:tcBorders>
          </w:tcPr>
          <w:p w:rsidR="00064540" w:rsidRPr="00064540" w:rsidRDefault="00064540" w:rsidP="00064540">
            <w:pPr>
              <w:suppressAutoHyphens/>
              <w:snapToGrid w:val="0"/>
              <w:jc w:val="center"/>
              <w:rPr>
                <w:rFonts w:ascii="Times New Roman" w:eastAsia="Times New Roman" w:hAnsi="Times New Roman" w:cs="Times New Roman"/>
                <w:lang w:eastAsia="ar-SA"/>
              </w:rPr>
            </w:pPr>
          </w:p>
        </w:tc>
        <w:tc>
          <w:tcPr>
            <w:tcW w:w="561" w:type="dxa"/>
            <w:tcBorders>
              <w:top w:val="nil"/>
              <w:left w:val="nil"/>
              <w:bottom w:val="nil"/>
              <w:right w:val="single" w:sz="4" w:space="0" w:color="auto"/>
            </w:tcBorders>
          </w:tcPr>
          <w:p w:rsidR="00064540" w:rsidRPr="00064540" w:rsidRDefault="00064540" w:rsidP="00064540">
            <w:pPr>
              <w:pStyle w:val="af"/>
              <w:tabs>
                <w:tab w:val="left" w:pos="6600"/>
              </w:tabs>
              <w:ind w:left="0"/>
              <w:rPr>
                <w:rStyle w:val="a7"/>
                <w:b w:val="0"/>
                <w:color w:val="000000"/>
                <w:sz w:val="22"/>
                <w:szCs w:val="22"/>
              </w:rPr>
            </w:pPr>
          </w:p>
        </w:tc>
        <w:tc>
          <w:tcPr>
            <w:tcW w:w="1596" w:type="dxa"/>
            <w:gridSpan w:val="2"/>
            <w:tcBorders>
              <w:top w:val="single" w:sz="4" w:space="0" w:color="auto"/>
              <w:left w:val="single" w:sz="4" w:space="0" w:color="auto"/>
              <w:bottom w:val="single" w:sz="4" w:space="0" w:color="auto"/>
              <w:right w:val="single" w:sz="4" w:space="0" w:color="auto"/>
            </w:tcBorders>
          </w:tcPr>
          <w:p w:rsidR="00064540" w:rsidRPr="00064540" w:rsidRDefault="00064540" w:rsidP="00064540">
            <w:pPr>
              <w:pStyle w:val="af"/>
              <w:tabs>
                <w:tab w:val="left" w:pos="6600"/>
              </w:tabs>
              <w:ind w:left="0"/>
              <w:rPr>
                <w:rStyle w:val="a7"/>
                <w:b w:val="0"/>
                <w:color w:val="000000"/>
                <w:sz w:val="22"/>
                <w:szCs w:val="22"/>
              </w:rPr>
            </w:pPr>
          </w:p>
        </w:tc>
      </w:tr>
      <w:tr w:rsidR="00064540" w:rsidRPr="00064540" w:rsidTr="00064540">
        <w:trPr>
          <w:trHeight w:val="1119"/>
        </w:trPr>
        <w:tc>
          <w:tcPr>
            <w:tcW w:w="567"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suppressAutoHyphens/>
              <w:snapToGrid w:val="0"/>
              <w:ind w:hanging="250"/>
              <w:jc w:val="center"/>
              <w:rPr>
                <w:rFonts w:ascii="Times New Roman" w:eastAsia="Times New Roman" w:hAnsi="Times New Roman" w:cs="Times New Roman"/>
                <w:lang w:eastAsia="ar-SA"/>
              </w:rPr>
            </w:pPr>
            <w:r w:rsidRPr="00064540">
              <w:rPr>
                <w:rFonts w:ascii="Times New Roman" w:hAnsi="Times New Roman" w:cs="Times New Roman"/>
                <w:lang w:eastAsia="ar-SA"/>
              </w:rPr>
              <w:t>1.2</w:t>
            </w:r>
          </w:p>
        </w:tc>
        <w:tc>
          <w:tcPr>
            <w:tcW w:w="4820"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suppressAutoHyphens/>
              <w:snapToGrid w:val="0"/>
              <w:jc w:val="both"/>
              <w:rPr>
                <w:rFonts w:ascii="Times New Roman" w:eastAsia="Times New Roman" w:hAnsi="Times New Roman" w:cs="Times New Roman"/>
                <w:lang w:eastAsia="en-US"/>
              </w:rPr>
            </w:pPr>
            <w:r w:rsidRPr="00064540">
              <w:rPr>
                <w:rFonts w:ascii="Times New Roman" w:hAnsi="Times New Roman" w:cs="Times New Roman"/>
                <w:lang w:eastAsia="en-US"/>
              </w:rPr>
              <w:t>Информировать жителей поселения о порядке и действиях при угрозе возникновения террористических актов через информационные стенды, периодическое печатное издание</w:t>
            </w:r>
          </w:p>
        </w:tc>
        <w:tc>
          <w:tcPr>
            <w:tcW w:w="2126"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suppressAutoHyphens/>
              <w:snapToGrid w:val="0"/>
              <w:ind w:hanging="108"/>
              <w:jc w:val="center"/>
              <w:rPr>
                <w:rFonts w:ascii="Times New Roman" w:eastAsia="Times New Roman" w:hAnsi="Times New Roman" w:cs="Times New Roman"/>
                <w:lang w:eastAsia="en-US"/>
              </w:rPr>
            </w:pPr>
            <w:r w:rsidRPr="00064540">
              <w:rPr>
                <w:rFonts w:ascii="Times New Roman" w:hAnsi="Times New Roman" w:cs="Times New Roman"/>
                <w:lang w:eastAsia="en-US"/>
              </w:rPr>
              <w:t xml:space="preserve">администрация </w:t>
            </w:r>
            <w:r w:rsidRPr="00064540">
              <w:rPr>
                <w:rFonts w:ascii="Times New Roman" w:hAnsi="Times New Roman" w:cs="Times New Roman"/>
                <w:kern w:val="36"/>
                <w:lang w:eastAsia="en-US"/>
              </w:rPr>
              <w:t xml:space="preserve"> сельсовета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4540" w:rsidRPr="00064540" w:rsidRDefault="00064540" w:rsidP="00064540">
            <w:pPr>
              <w:suppressAutoHyphens/>
              <w:snapToGrid w:val="0"/>
              <w:jc w:val="center"/>
              <w:rPr>
                <w:rFonts w:ascii="Times New Roman" w:eastAsia="Times New Roman" w:hAnsi="Times New Roman" w:cs="Times New Roman"/>
                <w:lang w:eastAsia="en-US"/>
              </w:rPr>
            </w:pPr>
            <w:r w:rsidRPr="00064540">
              <w:rPr>
                <w:rFonts w:ascii="Times New Roman" w:hAnsi="Times New Roman" w:cs="Times New Roman"/>
                <w:lang w:eastAsia="en-US"/>
              </w:rPr>
              <w:t>1 раз в год</w:t>
            </w:r>
          </w:p>
        </w:tc>
        <w:tc>
          <w:tcPr>
            <w:tcW w:w="1985" w:type="dxa"/>
            <w:tcBorders>
              <w:top w:val="single" w:sz="4" w:space="0" w:color="auto"/>
              <w:left w:val="single" w:sz="4" w:space="0" w:color="auto"/>
              <w:bottom w:val="single" w:sz="4" w:space="0" w:color="auto"/>
              <w:right w:val="single" w:sz="4" w:space="0" w:color="auto"/>
            </w:tcBorders>
            <w:hideMark/>
          </w:tcPr>
          <w:p w:rsidR="00064540" w:rsidRPr="00064540" w:rsidRDefault="00064540" w:rsidP="00064540">
            <w:pPr>
              <w:suppressAutoHyphens/>
              <w:snapToGrid w:val="0"/>
              <w:ind w:left="-108"/>
              <w:jc w:val="center"/>
              <w:rPr>
                <w:rFonts w:ascii="Times New Roman" w:eastAsia="Times New Roman" w:hAnsi="Times New Roman" w:cs="Times New Roman"/>
                <w:lang w:eastAsia="en-US"/>
              </w:rPr>
            </w:pPr>
            <w:r w:rsidRPr="00064540">
              <w:rPr>
                <w:rFonts w:ascii="Times New Roman" w:hAnsi="Times New Roman" w:cs="Times New Roman"/>
                <w:lang w:eastAsia="en-US"/>
              </w:rPr>
              <w:t>без</w:t>
            </w:r>
          </w:p>
          <w:p w:rsidR="00064540" w:rsidRPr="00064540" w:rsidRDefault="00064540" w:rsidP="00064540">
            <w:pPr>
              <w:suppressAutoHyphens/>
              <w:snapToGrid w:val="0"/>
              <w:jc w:val="center"/>
              <w:rPr>
                <w:rFonts w:ascii="Times New Roman" w:eastAsia="Times New Roman" w:hAnsi="Times New Roman" w:cs="Times New Roman"/>
                <w:lang w:eastAsia="ar-SA"/>
              </w:rPr>
            </w:pPr>
            <w:r w:rsidRPr="00064540">
              <w:rPr>
                <w:rFonts w:ascii="Times New Roman" w:hAnsi="Times New Roman" w:cs="Times New Roman"/>
                <w:lang w:eastAsia="en-US"/>
              </w:rPr>
              <w:t>финансирования</w:t>
            </w:r>
          </w:p>
        </w:tc>
        <w:tc>
          <w:tcPr>
            <w:tcW w:w="236" w:type="dxa"/>
            <w:tcBorders>
              <w:top w:val="nil"/>
              <w:left w:val="single" w:sz="4" w:space="0" w:color="auto"/>
              <w:bottom w:val="nil"/>
              <w:right w:val="nil"/>
            </w:tcBorders>
          </w:tcPr>
          <w:p w:rsidR="00064540" w:rsidRPr="00064540" w:rsidRDefault="00064540" w:rsidP="00064540">
            <w:pPr>
              <w:suppressAutoHyphens/>
              <w:snapToGrid w:val="0"/>
              <w:jc w:val="center"/>
              <w:rPr>
                <w:rFonts w:ascii="Times New Roman" w:eastAsia="Times New Roman" w:hAnsi="Times New Roman" w:cs="Times New Roman"/>
                <w:lang w:eastAsia="ar-SA"/>
              </w:rPr>
            </w:pPr>
          </w:p>
        </w:tc>
        <w:tc>
          <w:tcPr>
            <w:tcW w:w="561" w:type="dxa"/>
            <w:tcBorders>
              <w:top w:val="nil"/>
              <w:left w:val="nil"/>
              <w:bottom w:val="nil"/>
              <w:right w:val="single" w:sz="4" w:space="0" w:color="auto"/>
            </w:tcBorders>
          </w:tcPr>
          <w:p w:rsidR="00064540" w:rsidRPr="00064540" w:rsidRDefault="00064540" w:rsidP="00064540">
            <w:pPr>
              <w:pStyle w:val="af"/>
              <w:tabs>
                <w:tab w:val="left" w:pos="6600"/>
              </w:tabs>
              <w:ind w:left="0"/>
              <w:rPr>
                <w:rStyle w:val="a7"/>
                <w:b w:val="0"/>
                <w:color w:val="000000"/>
                <w:sz w:val="22"/>
                <w:szCs w:val="22"/>
              </w:rPr>
            </w:pPr>
          </w:p>
        </w:tc>
        <w:tc>
          <w:tcPr>
            <w:tcW w:w="1596" w:type="dxa"/>
            <w:gridSpan w:val="2"/>
            <w:tcBorders>
              <w:top w:val="single" w:sz="4" w:space="0" w:color="auto"/>
              <w:left w:val="single" w:sz="4" w:space="0" w:color="auto"/>
              <w:bottom w:val="single" w:sz="4" w:space="0" w:color="auto"/>
              <w:right w:val="single" w:sz="4" w:space="0" w:color="auto"/>
            </w:tcBorders>
          </w:tcPr>
          <w:p w:rsidR="00064540" w:rsidRPr="00064540" w:rsidRDefault="00064540" w:rsidP="00064540">
            <w:pPr>
              <w:pStyle w:val="af"/>
              <w:tabs>
                <w:tab w:val="left" w:pos="6600"/>
              </w:tabs>
              <w:ind w:left="0"/>
              <w:rPr>
                <w:rStyle w:val="a7"/>
                <w:b w:val="0"/>
                <w:color w:val="000000"/>
                <w:sz w:val="22"/>
                <w:szCs w:val="22"/>
              </w:rPr>
            </w:pPr>
          </w:p>
        </w:tc>
      </w:tr>
    </w:tbl>
    <w:p w:rsidR="00064540" w:rsidRPr="00064540" w:rsidRDefault="00064540" w:rsidP="00064540">
      <w:pPr>
        <w:pStyle w:val="af"/>
        <w:tabs>
          <w:tab w:val="left" w:pos="6600"/>
        </w:tabs>
        <w:jc w:val="center"/>
        <w:rPr>
          <w:b/>
          <w:sz w:val="22"/>
          <w:szCs w:val="22"/>
        </w:rPr>
      </w:pPr>
    </w:p>
    <w:p w:rsidR="00064540" w:rsidRPr="00064540" w:rsidRDefault="00064540" w:rsidP="00064540">
      <w:pPr>
        <w:pStyle w:val="af"/>
        <w:tabs>
          <w:tab w:val="left" w:pos="6600"/>
        </w:tabs>
        <w:jc w:val="center"/>
        <w:rPr>
          <w:rStyle w:val="a7"/>
          <w:color w:val="000000"/>
          <w:sz w:val="22"/>
          <w:szCs w:val="22"/>
        </w:rPr>
      </w:pPr>
      <w:r w:rsidRPr="00064540">
        <w:rPr>
          <w:sz w:val="22"/>
          <w:szCs w:val="22"/>
        </w:rPr>
        <w:t>2. Профилактика правонарушений, терроризма и экстремизма среди несовершеннолетних и молодежи.</w:t>
      </w:r>
      <w:r w:rsidRPr="00064540">
        <w:rPr>
          <w:rStyle w:val="a7"/>
          <w:color w:val="000000"/>
          <w:sz w:val="22"/>
          <w:szCs w:val="22"/>
        </w:rPr>
        <w:t xml:space="preserve">                                                                                                               </w:t>
      </w:r>
    </w:p>
    <w:tbl>
      <w:tblPr>
        <w:tblW w:w="24135" w:type="dxa"/>
        <w:tblInd w:w="-1168" w:type="dxa"/>
        <w:tblLayout w:type="fixed"/>
        <w:tblLook w:val="04A0"/>
      </w:tblPr>
      <w:tblGrid>
        <w:gridCol w:w="568"/>
        <w:gridCol w:w="4539"/>
        <w:gridCol w:w="283"/>
        <w:gridCol w:w="1985"/>
        <w:gridCol w:w="141"/>
        <w:gridCol w:w="1701"/>
        <w:gridCol w:w="128"/>
        <w:gridCol w:w="1857"/>
        <w:gridCol w:w="567"/>
        <w:gridCol w:w="9273"/>
        <w:gridCol w:w="3093"/>
      </w:tblGrid>
      <w:tr w:rsidR="00064540" w:rsidRPr="00064540" w:rsidTr="00064540">
        <w:trPr>
          <w:gridAfter w:val="2"/>
          <w:wAfter w:w="12363" w:type="dxa"/>
          <w:cantSplit/>
          <w:trHeight w:val="796"/>
        </w:trPr>
        <w:tc>
          <w:tcPr>
            <w:tcW w:w="567" w:type="dxa"/>
            <w:tcBorders>
              <w:top w:val="single" w:sz="4" w:space="0" w:color="000000"/>
              <w:left w:val="single" w:sz="4" w:space="0" w:color="000000"/>
              <w:bottom w:val="single" w:sz="4" w:space="0" w:color="000000"/>
              <w:right w:val="nil"/>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sz w:val="22"/>
                <w:szCs w:val="22"/>
                <w:lang w:eastAsia="en-US"/>
              </w:rPr>
              <w:t xml:space="preserve">№ </w:t>
            </w:r>
            <w:proofErr w:type="spellStart"/>
            <w:proofErr w:type="gramStart"/>
            <w:r w:rsidRPr="00064540">
              <w:rPr>
                <w:sz w:val="22"/>
                <w:szCs w:val="22"/>
                <w:lang w:eastAsia="en-US"/>
              </w:rPr>
              <w:t>п</w:t>
            </w:r>
            <w:proofErr w:type="spellEnd"/>
            <w:proofErr w:type="gramEnd"/>
            <w:r w:rsidRPr="00064540">
              <w:rPr>
                <w:sz w:val="22"/>
                <w:szCs w:val="22"/>
                <w:lang w:eastAsia="en-US"/>
              </w:rPr>
              <w:t>/</w:t>
            </w:r>
            <w:proofErr w:type="spellStart"/>
            <w:r w:rsidRPr="00064540">
              <w:rPr>
                <w:sz w:val="22"/>
                <w:szCs w:val="22"/>
                <w:lang w:eastAsia="en-US"/>
              </w:rPr>
              <w:t>п</w:t>
            </w:r>
            <w:proofErr w:type="spellEnd"/>
          </w:p>
        </w:tc>
        <w:tc>
          <w:tcPr>
            <w:tcW w:w="4820" w:type="dxa"/>
            <w:gridSpan w:val="2"/>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r w:rsidRPr="00064540">
              <w:rPr>
                <w:rFonts w:ascii="Times New Roman" w:hAnsi="Times New Roman" w:cs="Times New Roman"/>
                <w:lang w:eastAsia="en-US"/>
              </w:rPr>
              <w:t>Наименование</w:t>
            </w:r>
          </w:p>
          <w:p w:rsidR="00064540" w:rsidRPr="00064540" w:rsidRDefault="00064540" w:rsidP="00064540">
            <w:pPr>
              <w:pStyle w:val="af"/>
              <w:tabs>
                <w:tab w:val="left" w:pos="6600"/>
              </w:tabs>
              <w:ind w:left="0"/>
              <w:jc w:val="center"/>
              <w:rPr>
                <w:rStyle w:val="a7"/>
                <w:b w:val="0"/>
                <w:color w:val="000000"/>
                <w:sz w:val="22"/>
                <w:szCs w:val="22"/>
              </w:rPr>
            </w:pPr>
            <w:r w:rsidRPr="00064540">
              <w:rPr>
                <w:sz w:val="22"/>
                <w:szCs w:val="22"/>
                <w:lang w:eastAsia="en-US"/>
              </w:rPr>
              <w:t>мероприятия</w:t>
            </w:r>
          </w:p>
        </w:tc>
        <w:tc>
          <w:tcPr>
            <w:tcW w:w="2126" w:type="dxa"/>
            <w:gridSpan w:val="2"/>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Исполнители</w:t>
            </w:r>
          </w:p>
        </w:tc>
        <w:tc>
          <w:tcPr>
            <w:tcW w:w="1701" w:type="dxa"/>
            <w:tcBorders>
              <w:top w:val="single" w:sz="4" w:space="0" w:color="000000"/>
              <w:left w:val="single" w:sz="4" w:space="0" w:color="000000"/>
              <w:bottom w:val="single" w:sz="4" w:space="0" w:color="000000"/>
              <w:right w:val="nil"/>
            </w:tcBorders>
            <w:hideMark/>
          </w:tcPr>
          <w:p w:rsidR="00064540" w:rsidRPr="00064540" w:rsidRDefault="00064540" w:rsidP="00064540">
            <w:pPr>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Сроки</w:t>
            </w:r>
          </w:p>
          <w:p w:rsidR="00064540" w:rsidRPr="00064540" w:rsidRDefault="00064540" w:rsidP="00064540">
            <w:pPr>
              <w:suppressAutoHyphens/>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исполнения</w:t>
            </w:r>
          </w:p>
        </w:tc>
        <w:tc>
          <w:tcPr>
            <w:tcW w:w="1985" w:type="dxa"/>
            <w:gridSpan w:val="2"/>
            <w:tcBorders>
              <w:top w:val="single" w:sz="4" w:space="0" w:color="000000"/>
              <w:left w:val="single" w:sz="4" w:space="0" w:color="000000"/>
              <w:bottom w:val="single" w:sz="4" w:space="0" w:color="000000"/>
              <w:right w:val="single" w:sz="4" w:space="0" w:color="auto"/>
            </w:tcBorders>
            <w:hideMark/>
          </w:tcPr>
          <w:p w:rsidR="00064540" w:rsidRPr="00064540" w:rsidRDefault="00064540" w:rsidP="00064540">
            <w:pPr>
              <w:snapToGrid w:val="0"/>
              <w:spacing w:after="0" w:line="240" w:lineRule="auto"/>
              <w:ind w:left="-93"/>
              <w:jc w:val="center"/>
              <w:rPr>
                <w:rStyle w:val="a7"/>
                <w:rFonts w:ascii="Times New Roman" w:eastAsia="Times New Roman" w:hAnsi="Times New Roman" w:cs="Times New Roman"/>
                <w:b w:val="0"/>
                <w:color w:val="000000"/>
              </w:rPr>
            </w:pPr>
            <w:r w:rsidRPr="00064540">
              <w:rPr>
                <w:rFonts w:ascii="Times New Roman" w:hAnsi="Times New Roman" w:cs="Times New Roman"/>
                <w:lang w:eastAsia="en-US"/>
              </w:rPr>
              <w:t>Финансовые затрат</w:t>
            </w:r>
            <w:proofErr w:type="gramStart"/>
            <w:r w:rsidRPr="00064540">
              <w:rPr>
                <w:rFonts w:ascii="Times New Roman" w:hAnsi="Times New Roman" w:cs="Times New Roman"/>
                <w:lang w:eastAsia="en-US"/>
              </w:rPr>
              <w:t>ы(</w:t>
            </w:r>
            <w:proofErr w:type="gramEnd"/>
            <w:r w:rsidRPr="00064540">
              <w:rPr>
                <w:rFonts w:ascii="Times New Roman" w:hAnsi="Times New Roman" w:cs="Times New Roman"/>
                <w:lang w:eastAsia="en-US"/>
              </w:rPr>
              <w:t>тыс.руб.)</w:t>
            </w:r>
          </w:p>
        </w:tc>
        <w:tc>
          <w:tcPr>
            <w:tcW w:w="567" w:type="dxa"/>
            <w:vMerge w:val="restart"/>
            <w:tcBorders>
              <w:top w:val="nil"/>
              <w:left w:val="single" w:sz="4" w:space="0" w:color="auto"/>
              <w:bottom w:val="nil"/>
              <w:right w:val="nil"/>
            </w:tcBorders>
          </w:tcPr>
          <w:p w:rsidR="00064540" w:rsidRPr="00064540" w:rsidRDefault="00064540" w:rsidP="00064540">
            <w:pPr>
              <w:spacing w:after="0" w:line="240" w:lineRule="auto"/>
              <w:rPr>
                <w:rStyle w:val="a7"/>
                <w:rFonts w:ascii="Times New Roman" w:eastAsia="Times New Roman" w:hAnsi="Times New Roman" w:cs="Times New Roman"/>
                <w:b w:val="0"/>
                <w:color w:val="000000"/>
              </w:rPr>
            </w:pPr>
          </w:p>
          <w:p w:rsidR="00064540" w:rsidRPr="00064540" w:rsidRDefault="00064540" w:rsidP="00064540">
            <w:pPr>
              <w:snapToGrid w:val="0"/>
              <w:spacing w:after="0" w:line="240" w:lineRule="auto"/>
              <w:jc w:val="center"/>
              <w:rPr>
                <w:rStyle w:val="a7"/>
                <w:rFonts w:ascii="Times New Roman" w:eastAsia="Times New Roman" w:hAnsi="Times New Roman" w:cs="Times New Roman"/>
                <w:b w:val="0"/>
                <w:color w:val="000000"/>
                <w:lang w:eastAsia="en-US"/>
              </w:rPr>
            </w:pPr>
          </w:p>
        </w:tc>
      </w:tr>
      <w:tr w:rsidR="00064540" w:rsidRPr="00064540" w:rsidTr="00064540">
        <w:trPr>
          <w:gridAfter w:val="2"/>
          <w:wAfter w:w="12363" w:type="dxa"/>
        </w:trPr>
        <w:tc>
          <w:tcPr>
            <w:tcW w:w="567" w:type="dxa"/>
            <w:tcBorders>
              <w:top w:val="single" w:sz="4" w:space="0" w:color="000000"/>
              <w:left w:val="single" w:sz="4" w:space="0" w:color="000000"/>
              <w:bottom w:val="single" w:sz="4" w:space="0" w:color="000000"/>
              <w:right w:val="nil"/>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1</w:t>
            </w:r>
          </w:p>
        </w:tc>
        <w:tc>
          <w:tcPr>
            <w:tcW w:w="4820" w:type="dxa"/>
            <w:gridSpan w:val="2"/>
            <w:tcBorders>
              <w:top w:val="single" w:sz="4" w:space="0" w:color="000000"/>
              <w:left w:val="single" w:sz="4" w:space="0" w:color="000000"/>
              <w:bottom w:val="single" w:sz="4" w:space="0" w:color="000000"/>
              <w:right w:val="nil"/>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2</w:t>
            </w:r>
          </w:p>
        </w:tc>
        <w:tc>
          <w:tcPr>
            <w:tcW w:w="2126" w:type="dxa"/>
            <w:gridSpan w:val="2"/>
            <w:tcBorders>
              <w:top w:val="single" w:sz="4" w:space="0" w:color="000000"/>
              <w:left w:val="single" w:sz="4" w:space="0" w:color="000000"/>
              <w:bottom w:val="single" w:sz="4" w:space="0" w:color="000000"/>
              <w:right w:val="nil"/>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3</w:t>
            </w:r>
          </w:p>
        </w:tc>
        <w:tc>
          <w:tcPr>
            <w:tcW w:w="1701" w:type="dxa"/>
            <w:tcBorders>
              <w:top w:val="single" w:sz="4" w:space="0" w:color="000000"/>
              <w:left w:val="single" w:sz="4" w:space="0" w:color="000000"/>
              <w:bottom w:val="single" w:sz="4" w:space="0" w:color="000000"/>
              <w:right w:val="nil"/>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4</w:t>
            </w:r>
          </w:p>
        </w:tc>
        <w:tc>
          <w:tcPr>
            <w:tcW w:w="1985" w:type="dxa"/>
            <w:gridSpan w:val="2"/>
            <w:tcBorders>
              <w:top w:val="single" w:sz="4" w:space="0" w:color="000000"/>
              <w:left w:val="single" w:sz="4" w:space="0" w:color="000000"/>
              <w:bottom w:val="single" w:sz="4" w:space="0" w:color="000000"/>
              <w:right w:val="single" w:sz="4" w:space="0" w:color="auto"/>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5</w:t>
            </w:r>
          </w:p>
        </w:tc>
        <w:tc>
          <w:tcPr>
            <w:tcW w:w="13230" w:type="dxa"/>
            <w:vMerge/>
            <w:tcBorders>
              <w:top w:val="nil"/>
              <w:left w:val="single" w:sz="4" w:space="0" w:color="auto"/>
              <w:bottom w:val="nil"/>
              <w:right w:val="nil"/>
            </w:tcBorders>
            <w:vAlign w:val="center"/>
            <w:hideMark/>
          </w:tcPr>
          <w:p w:rsidR="00064540" w:rsidRPr="00064540" w:rsidRDefault="00064540" w:rsidP="00064540">
            <w:pPr>
              <w:spacing w:after="0" w:line="240" w:lineRule="auto"/>
              <w:rPr>
                <w:rStyle w:val="a7"/>
                <w:rFonts w:ascii="Times New Roman" w:eastAsia="Times New Roman" w:hAnsi="Times New Roman" w:cs="Times New Roman"/>
                <w:b w:val="0"/>
                <w:color w:val="000000"/>
                <w:lang w:eastAsia="en-US"/>
              </w:rPr>
            </w:pPr>
          </w:p>
        </w:tc>
      </w:tr>
      <w:tr w:rsidR="00064540" w:rsidRPr="00064540" w:rsidTr="00064540">
        <w:trPr>
          <w:gridAfter w:val="3"/>
          <w:wAfter w:w="12930" w:type="dxa"/>
          <w:trHeight w:val="1793"/>
        </w:trPr>
        <w:tc>
          <w:tcPr>
            <w:tcW w:w="567" w:type="dxa"/>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ind w:hanging="108"/>
              <w:jc w:val="center"/>
              <w:rPr>
                <w:rFonts w:ascii="Times New Roman" w:eastAsia="Times New Roman" w:hAnsi="Times New Roman" w:cs="Times New Roman"/>
                <w:lang w:eastAsia="ar-SA"/>
              </w:rPr>
            </w:pPr>
            <w:r w:rsidRPr="00064540">
              <w:rPr>
                <w:rFonts w:ascii="Times New Roman" w:hAnsi="Times New Roman" w:cs="Times New Roman"/>
                <w:lang w:eastAsia="en-US"/>
              </w:rPr>
              <w:t>2.1</w:t>
            </w:r>
          </w:p>
        </w:tc>
        <w:tc>
          <w:tcPr>
            <w:tcW w:w="4820" w:type="dxa"/>
            <w:gridSpan w:val="2"/>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jc w:val="both"/>
              <w:rPr>
                <w:rFonts w:ascii="Times New Roman" w:eastAsia="Times New Roman" w:hAnsi="Times New Roman" w:cs="Times New Roman"/>
                <w:lang w:eastAsia="en-US"/>
              </w:rPr>
            </w:pPr>
            <w:r w:rsidRPr="00064540">
              <w:rPr>
                <w:rFonts w:ascii="Times New Roman" w:hAnsi="Times New Roman" w:cs="Times New Roman"/>
                <w:lang w:eastAsia="en-US"/>
              </w:rPr>
              <w:t>Организация в образовательных учреждениях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2126" w:type="dxa"/>
            <w:gridSpan w:val="2"/>
            <w:tcBorders>
              <w:top w:val="single" w:sz="4" w:space="0" w:color="000000"/>
              <w:left w:val="single" w:sz="4" w:space="0" w:color="000000"/>
              <w:bottom w:val="single" w:sz="4" w:space="0" w:color="000000"/>
              <w:right w:val="nil"/>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r w:rsidRPr="00064540">
              <w:rPr>
                <w:rFonts w:ascii="Times New Roman" w:hAnsi="Times New Roman" w:cs="Times New Roman"/>
                <w:lang w:eastAsia="en-US"/>
              </w:rPr>
              <w:t>Администрации школ</w:t>
            </w:r>
          </w:p>
          <w:p w:rsidR="00064540" w:rsidRPr="00064540" w:rsidRDefault="00064540" w:rsidP="00064540">
            <w:pPr>
              <w:suppressAutoHyphens/>
              <w:snapToGrid w:val="0"/>
              <w:spacing w:after="0" w:line="240" w:lineRule="auto"/>
              <w:ind w:left="-105"/>
              <w:jc w:val="center"/>
              <w:rPr>
                <w:rFonts w:ascii="Times New Roman" w:hAnsi="Times New Roman" w:cs="Times New Roman"/>
                <w:lang w:eastAsia="en-US"/>
              </w:rPr>
            </w:pPr>
            <w:r w:rsidRPr="00064540">
              <w:rPr>
                <w:rFonts w:ascii="Times New Roman" w:hAnsi="Times New Roman" w:cs="Times New Roman"/>
                <w:lang w:eastAsia="en-US"/>
              </w:rPr>
              <w:t>(по согласованию)</w:t>
            </w:r>
          </w:p>
          <w:p w:rsidR="00064540" w:rsidRPr="00064540" w:rsidRDefault="00064540" w:rsidP="00064540">
            <w:pPr>
              <w:suppressAutoHyphens/>
              <w:snapToGrid w:val="0"/>
              <w:spacing w:after="0" w:line="240" w:lineRule="auto"/>
              <w:ind w:left="-105"/>
              <w:jc w:val="center"/>
              <w:rPr>
                <w:rFonts w:ascii="Times New Roman" w:eastAsia="Times New Roman" w:hAnsi="Times New Roman" w:cs="Times New Roman"/>
                <w:lang w:eastAsia="en-US"/>
              </w:rPr>
            </w:pPr>
          </w:p>
        </w:tc>
        <w:tc>
          <w:tcPr>
            <w:tcW w:w="1701" w:type="dxa"/>
            <w:tcBorders>
              <w:top w:val="single" w:sz="4" w:space="0" w:color="000000"/>
              <w:left w:val="single" w:sz="4" w:space="0" w:color="000000"/>
              <w:bottom w:val="single" w:sz="4" w:space="0" w:color="000000"/>
              <w:right w:val="nil"/>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ar-SA"/>
              </w:rPr>
              <w:t>В течение всего периода</w:t>
            </w:r>
          </w:p>
        </w:tc>
        <w:tc>
          <w:tcPr>
            <w:tcW w:w="1985" w:type="dxa"/>
            <w:gridSpan w:val="2"/>
            <w:tcBorders>
              <w:top w:val="single" w:sz="4" w:space="0" w:color="000000"/>
              <w:left w:val="single" w:sz="4" w:space="0" w:color="000000"/>
              <w:bottom w:val="single" w:sz="4" w:space="0" w:color="000000"/>
              <w:right w:val="single" w:sz="4" w:space="0" w:color="auto"/>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ar-SA"/>
              </w:rPr>
              <w:t>-</w:t>
            </w:r>
          </w:p>
        </w:tc>
      </w:tr>
      <w:tr w:rsidR="00064540" w:rsidRPr="00064540" w:rsidTr="00064540">
        <w:trPr>
          <w:gridAfter w:val="2"/>
          <w:wAfter w:w="12363" w:type="dxa"/>
        </w:trPr>
        <w:tc>
          <w:tcPr>
            <w:tcW w:w="567" w:type="dxa"/>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ind w:hanging="108"/>
              <w:jc w:val="center"/>
              <w:rPr>
                <w:rFonts w:ascii="Times New Roman" w:eastAsia="Times New Roman" w:hAnsi="Times New Roman" w:cs="Times New Roman"/>
                <w:lang w:eastAsia="en-US"/>
              </w:rPr>
            </w:pPr>
            <w:r w:rsidRPr="00064540">
              <w:rPr>
                <w:rFonts w:ascii="Times New Roman" w:hAnsi="Times New Roman" w:cs="Times New Roman"/>
                <w:lang w:eastAsia="en-US"/>
              </w:rPr>
              <w:t>2.2</w:t>
            </w:r>
          </w:p>
        </w:tc>
        <w:tc>
          <w:tcPr>
            <w:tcW w:w="4820" w:type="dxa"/>
            <w:gridSpan w:val="2"/>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jc w:val="both"/>
              <w:rPr>
                <w:rFonts w:ascii="Times New Roman" w:eastAsia="Times New Roman" w:hAnsi="Times New Roman" w:cs="Times New Roman"/>
                <w:lang w:eastAsia="en-US"/>
              </w:rPr>
            </w:pPr>
            <w:r w:rsidRPr="00064540">
              <w:rPr>
                <w:rFonts w:ascii="Times New Roman" w:hAnsi="Times New Roman" w:cs="Times New Roman"/>
                <w:lang w:eastAsia="en-US"/>
              </w:rPr>
              <w:t>Проведение мероприятий по выявлению и пресечению изготовления и распространения литературы, аудио- и видеоматериалов, экстремистского толка, пропагандирующих разжигание национальной, расовой и религиозной вражды</w:t>
            </w:r>
          </w:p>
        </w:tc>
        <w:tc>
          <w:tcPr>
            <w:tcW w:w="2126" w:type="dxa"/>
            <w:gridSpan w:val="2"/>
            <w:tcBorders>
              <w:top w:val="single" w:sz="4" w:space="0" w:color="000000"/>
              <w:left w:val="single" w:sz="4" w:space="0" w:color="000000"/>
              <w:bottom w:val="single" w:sz="4" w:space="0" w:color="000000"/>
              <w:right w:val="nil"/>
            </w:tcBorders>
          </w:tcPr>
          <w:p w:rsidR="00064540" w:rsidRPr="00064540" w:rsidRDefault="00064540" w:rsidP="00064540">
            <w:pPr>
              <w:suppressAutoHyphens/>
              <w:snapToGrid w:val="0"/>
              <w:spacing w:after="0" w:line="240" w:lineRule="auto"/>
              <w:ind w:left="-108"/>
              <w:jc w:val="center"/>
              <w:rPr>
                <w:rFonts w:ascii="Times New Roman" w:eastAsia="Times New Roman" w:hAnsi="Times New Roman" w:cs="Times New Roman"/>
                <w:lang w:eastAsia="en-US"/>
              </w:rPr>
            </w:pP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r w:rsidRPr="00064540">
              <w:rPr>
                <w:rFonts w:ascii="Times New Roman" w:hAnsi="Times New Roman" w:cs="Times New Roman"/>
                <w:lang w:eastAsia="en-US"/>
              </w:rPr>
              <w:t>Администрация школ, клубов,</w:t>
            </w: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r w:rsidRPr="00064540">
              <w:rPr>
                <w:rFonts w:ascii="Times New Roman" w:hAnsi="Times New Roman" w:cs="Times New Roman"/>
                <w:lang w:eastAsia="en-US"/>
              </w:rPr>
              <w:t>библиотек</w:t>
            </w:r>
          </w:p>
          <w:p w:rsidR="00064540" w:rsidRPr="00064540" w:rsidRDefault="00064540" w:rsidP="00064540">
            <w:pPr>
              <w:suppressAutoHyphens/>
              <w:snapToGrid w:val="0"/>
              <w:spacing w:after="0" w:line="240" w:lineRule="auto"/>
              <w:ind w:left="-108"/>
              <w:jc w:val="center"/>
              <w:rPr>
                <w:rFonts w:ascii="Times New Roman" w:eastAsia="Times New Roman" w:hAnsi="Times New Roman" w:cs="Times New Roman"/>
                <w:bCs/>
                <w:lang w:eastAsia="en-US"/>
              </w:rPr>
            </w:pPr>
            <w:r w:rsidRPr="00064540">
              <w:rPr>
                <w:rFonts w:ascii="Times New Roman" w:hAnsi="Times New Roman" w:cs="Times New Roman"/>
                <w:lang w:eastAsia="en-US"/>
              </w:rPr>
              <w:t>(по согласованию)</w:t>
            </w:r>
          </w:p>
        </w:tc>
        <w:tc>
          <w:tcPr>
            <w:tcW w:w="1701" w:type="dxa"/>
            <w:tcBorders>
              <w:top w:val="single" w:sz="4" w:space="0" w:color="000000"/>
              <w:left w:val="single" w:sz="4" w:space="0" w:color="000000"/>
              <w:bottom w:val="single" w:sz="4" w:space="0" w:color="000000"/>
              <w:right w:val="nil"/>
            </w:tcBorders>
          </w:tcPr>
          <w:p w:rsidR="00064540" w:rsidRPr="00064540" w:rsidRDefault="00064540" w:rsidP="00064540">
            <w:pPr>
              <w:suppressAutoHyphens/>
              <w:spacing w:after="0" w:line="240" w:lineRule="auto"/>
              <w:ind w:left="-108"/>
              <w:jc w:val="center"/>
              <w:rPr>
                <w:rFonts w:ascii="Times New Roman" w:eastAsia="Times New Roman" w:hAnsi="Times New Roman" w:cs="Times New Roman"/>
                <w:lang w:eastAsia="ar-SA"/>
              </w:rPr>
            </w:pPr>
          </w:p>
          <w:p w:rsidR="00064540" w:rsidRPr="00064540" w:rsidRDefault="00064540" w:rsidP="00064540">
            <w:pPr>
              <w:suppressAutoHyphens/>
              <w:spacing w:after="0" w:line="240" w:lineRule="auto"/>
              <w:ind w:left="-108"/>
              <w:jc w:val="center"/>
              <w:rPr>
                <w:rFonts w:ascii="Times New Roman" w:eastAsia="Times New Roman" w:hAnsi="Times New Roman" w:cs="Times New Roman"/>
                <w:lang w:eastAsia="ar-SA"/>
              </w:rPr>
            </w:pPr>
            <w:r w:rsidRPr="00064540">
              <w:rPr>
                <w:rFonts w:ascii="Times New Roman" w:hAnsi="Times New Roman" w:cs="Times New Roman"/>
                <w:lang w:eastAsia="ar-SA"/>
              </w:rPr>
              <w:t>В течение всего периода</w:t>
            </w:r>
          </w:p>
        </w:tc>
        <w:tc>
          <w:tcPr>
            <w:tcW w:w="1985" w:type="dxa"/>
            <w:gridSpan w:val="2"/>
            <w:tcBorders>
              <w:top w:val="single" w:sz="4" w:space="0" w:color="000000"/>
              <w:left w:val="single" w:sz="4" w:space="0" w:color="000000"/>
              <w:bottom w:val="single" w:sz="4" w:space="0" w:color="000000"/>
              <w:right w:val="nil"/>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ar-SA"/>
              </w:rPr>
              <w:t>-</w:t>
            </w:r>
          </w:p>
        </w:tc>
        <w:tc>
          <w:tcPr>
            <w:tcW w:w="567" w:type="dxa"/>
            <w:tcBorders>
              <w:top w:val="nil"/>
              <w:left w:val="single" w:sz="4" w:space="0" w:color="000000"/>
              <w:bottom w:val="nil"/>
              <w:right w:val="nil"/>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p>
        </w:tc>
      </w:tr>
      <w:tr w:rsidR="00064540" w:rsidRPr="00064540" w:rsidTr="00064540">
        <w:trPr>
          <w:gridAfter w:val="3"/>
          <w:wAfter w:w="12930" w:type="dxa"/>
          <w:trHeight w:val="1268"/>
        </w:trPr>
        <w:tc>
          <w:tcPr>
            <w:tcW w:w="567" w:type="dxa"/>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ind w:hanging="108"/>
              <w:jc w:val="center"/>
              <w:rPr>
                <w:rFonts w:ascii="Times New Roman" w:eastAsia="Times New Roman" w:hAnsi="Times New Roman" w:cs="Times New Roman"/>
                <w:lang w:eastAsia="ar-SA"/>
              </w:rPr>
            </w:pPr>
            <w:r w:rsidRPr="00064540">
              <w:rPr>
                <w:rFonts w:ascii="Times New Roman" w:hAnsi="Times New Roman" w:cs="Times New Roman"/>
                <w:lang w:eastAsia="ar-SA"/>
              </w:rPr>
              <w:t>2.3</w:t>
            </w:r>
          </w:p>
        </w:tc>
        <w:tc>
          <w:tcPr>
            <w:tcW w:w="4820" w:type="dxa"/>
            <w:gridSpan w:val="2"/>
            <w:tcBorders>
              <w:top w:val="single" w:sz="4" w:space="0" w:color="000000"/>
              <w:left w:val="single" w:sz="4" w:space="0" w:color="000000"/>
              <w:bottom w:val="single" w:sz="4" w:space="0" w:color="000000"/>
              <w:right w:val="nil"/>
            </w:tcBorders>
            <w:hideMark/>
          </w:tcPr>
          <w:p w:rsidR="00064540" w:rsidRPr="00064540" w:rsidRDefault="00064540" w:rsidP="00064540">
            <w:pPr>
              <w:pStyle w:val="ab"/>
              <w:spacing w:after="0"/>
              <w:ind w:left="0"/>
              <w:jc w:val="both"/>
              <w:rPr>
                <w:sz w:val="22"/>
                <w:szCs w:val="22"/>
                <w:lang w:eastAsia="en-US"/>
              </w:rPr>
            </w:pPr>
            <w:r w:rsidRPr="00064540">
              <w:rPr>
                <w:sz w:val="22"/>
                <w:szCs w:val="22"/>
                <w:lang w:eastAsia="en-US"/>
              </w:rPr>
              <w:t>Проведение бесед  по тематике и профилактике экстремизма.</w:t>
            </w:r>
          </w:p>
        </w:tc>
        <w:tc>
          <w:tcPr>
            <w:tcW w:w="2126" w:type="dxa"/>
            <w:gridSpan w:val="2"/>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proofErr w:type="gramStart"/>
            <w:r w:rsidRPr="00064540">
              <w:rPr>
                <w:rFonts w:ascii="Times New Roman" w:hAnsi="Times New Roman" w:cs="Times New Roman"/>
                <w:lang w:eastAsia="ar-SA"/>
              </w:rPr>
              <w:t>Заведующие клубов</w:t>
            </w:r>
            <w:proofErr w:type="gramEnd"/>
            <w:r w:rsidRPr="00064540">
              <w:rPr>
                <w:rFonts w:ascii="Times New Roman" w:hAnsi="Times New Roman" w:cs="Times New Roman"/>
                <w:lang w:eastAsia="ar-SA"/>
              </w:rPr>
              <w:t>, библиотек</w:t>
            </w: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ar-SA"/>
              </w:rPr>
              <w:t>(по согласованию)</w:t>
            </w:r>
          </w:p>
        </w:tc>
        <w:tc>
          <w:tcPr>
            <w:tcW w:w="1701" w:type="dxa"/>
            <w:tcBorders>
              <w:top w:val="single" w:sz="4" w:space="0" w:color="000000"/>
              <w:left w:val="single" w:sz="4" w:space="0" w:color="000000"/>
              <w:bottom w:val="single" w:sz="4" w:space="0" w:color="000000"/>
              <w:right w:val="nil"/>
            </w:tcBorders>
            <w:vAlign w:val="center"/>
            <w:hideMark/>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ar-SA"/>
              </w:rPr>
              <w:t>В течение летнего периода</w:t>
            </w:r>
          </w:p>
        </w:tc>
        <w:tc>
          <w:tcPr>
            <w:tcW w:w="1985" w:type="dxa"/>
            <w:gridSpan w:val="2"/>
            <w:tcBorders>
              <w:top w:val="single" w:sz="4" w:space="0" w:color="000000"/>
              <w:left w:val="single" w:sz="4" w:space="0" w:color="000000"/>
              <w:bottom w:val="single" w:sz="4" w:space="0" w:color="000000"/>
              <w:right w:val="single" w:sz="4" w:space="0" w:color="auto"/>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highlight w:val="yellow"/>
                <w:lang w:eastAsia="ar-SA"/>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highlight w:val="yellow"/>
                <w:lang w:eastAsia="ar-SA"/>
              </w:rPr>
            </w:pPr>
          </w:p>
        </w:tc>
      </w:tr>
      <w:tr w:rsidR="00064540" w:rsidRPr="00064540" w:rsidTr="00064540">
        <w:trPr>
          <w:cantSplit/>
          <w:trHeight w:val="937"/>
        </w:trPr>
        <w:tc>
          <w:tcPr>
            <w:tcW w:w="11766" w:type="dxa"/>
            <w:gridSpan w:val="9"/>
          </w:tcPr>
          <w:p w:rsidR="00064540" w:rsidRPr="00064540" w:rsidRDefault="00064540" w:rsidP="00064540">
            <w:pPr>
              <w:tabs>
                <w:tab w:val="left" w:pos="6600"/>
              </w:tabs>
              <w:spacing w:after="0" w:line="240" w:lineRule="auto"/>
              <w:ind w:left="360"/>
              <w:jc w:val="center"/>
              <w:rPr>
                <w:rFonts w:ascii="Times New Roman" w:eastAsia="Times New Roman" w:hAnsi="Times New Roman" w:cs="Times New Roman"/>
                <w:b/>
                <w:lang w:eastAsia="en-US"/>
              </w:rPr>
            </w:pPr>
          </w:p>
          <w:p w:rsidR="00064540" w:rsidRPr="00064540" w:rsidRDefault="00064540" w:rsidP="00064540">
            <w:pPr>
              <w:tabs>
                <w:tab w:val="left" w:pos="6600"/>
              </w:tabs>
              <w:spacing w:after="0" w:line="240" w:lineRule="auto"/>
              <w:ind w:left="360"/>
              <w:jc w:val="center"/>
              <w:rPr>
                <w:rFonts w:ascii="Times New Roman" w:hAnsi="Times New Roman" w:cs="Times New Roman"/>
                <w:lang w:eastAsia="en-US"/>
              </w:rPr>
            </w:pPr>
            <w:r w:rsidRPr="00064540">
              <w:rPr>
                <w:rFonts w:ascii="Times New Roman" w:hAnsi="Times New Roman" w:cs="Times New Roman"/>
                <w:lang w:eastAsia="en-US"/>
              </w:rPr>
              <w:t>3. Профилактика правонарушений терроризма и экстремизма</w:t>
            </w:r>
          </w:p>
          <w:p w:rsidR="00064540" w:rsidRPr="00064540" w:rsidRDefault="00064540" w:rsidP="00064540">
            <w:pPr>
              <w:pStyle w:val="af"/>
              <w:tabs>
                <w:tab w:val="left" w:pos="6600"/>
              </w:tabs>
              <w:jc w:val="center"/>
              <w:rPr>
                <w:rStyle w:val="a7"/>
                <w:b w:val="0"/>
                <w:color w:val="000000"/>
                <w:sz w:val="22"/>
                <w:szCs w:val="22"/>
              </w:rPr>
            </w:pPr>
            <w:r w:rsidRPr="00064540">
              <w:rPr>
                <w:sz w:val="22"/>
                <w:szCs w:val="22"/>
                <w:lang w:eastAsia="en-US"/>
              </w:rPr>
              <w:t xml:space="preserve"> общественных </w:t>
            </w:r>
            <w:proofErr w:type="gramStart"/>
            <w:r w:rsidRPr="00064540">
              <w:rPr>
                <w:sz w:val="22"/>
                <w:szCs w:val="22"/>
                <w:lang w:eastAsia="en-US"/>
              </w:rPr>
              <w:t>местах</w:t>
            </w:r>
            <w:proofErr w:type="gramEnd"/>
            <w:r w:rsidRPr="00064540">
              <w:rPr>
                <w:sz w:val="22"/>
                <w:szCs w:val="22"/>
                <w:lang w:eastAsia="en-US"/>
              </w:rPr>
              <w:t xml:space="preserve"> </w:t>
            </w:r>
          </w:p>
        </w:tc>
        <w:tc>
          <w:tcPr>
            <w:tcW w:w="9271" w:type="dxa"/>
            <w:hideMark/>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r w:rsidRPr="00064540">
              <w:rPr>
                <w:rFonts w:ascii="Times New Roman" w:hAnsi="Times New Roman" w:cs="Times New Roman"/>
                <w:lang w:eastAsia="en-US"/>
              </w:rPr>
              <w:t>Наименование</w:t>
            </w:r>
          </w:p>
          <w:p w:rsidR="00064540" w:rsidRPr="00064540" w:rsidRDefault="00064540" w:rsidP="00064540">
            <w:pPr>
              <w:pStyle w:val="af"/>
              <w:tabs>
                <w:tab w:val="left" w:pos="6600"/>
              </w:tabs>
              <w:ind w:left="0"/>
              <w:jc w:val="center"/>
              <w:rPr>
                <w:rStyle w:val="a7"/>
                <w:b w:val="0"/>
                <w:color w:val="000000"/>
                <w:sz w:val="22"/>
                <w:szCs w:val="22"/>
              </w:rPr>
            </w:pPr>
            <w:r w:rsidRPr="00064540">
              <w:rPr>
                <w:sz w:val="22"/>
                <w:szCs w:val="22"/>
                <w:lang w:eastAsia="en-US"/>
              </w:rPr>
              <w:t>мероприятия</w:t>
            </w:r>
          </w:p>
          <w:p w:rsidR="00064540" w:rsidRPr="00064540" w:rsidRDefault="00064540" w:rsidP="00064540">
            <w:pPr>
              <w:suppressAutoHyphens/>
              <w:snapToGrid w:val="0"/>
              <w:spacing w:after="0" w:line="240" w:lineRule="auto"/>
              <w:jc w:val="center"/>
              <w:rPr>
                <w:rFonts w:ascii="Times New Roman" w:hAnsi="Times New Roman" w:cs="Times New Roman"/>
                <w:lang w:eastAsia="ar-SA"/>
              </w:rPr>
            </w:pPr>
            <w:r w:rsidRPr="00064540">
              <w:rPr>
                <w:rFonts w:ascii="Times New Roman" w:hAnsi="Times New Roman" w:cs="Times New Roman"/>
                <w:lang w:eastAsia="en-US"/>
              </w:rPr>
              <w:t>Исполнители</w:t>
            </w:r>
          </w:p>
          <w:p w:rsidR="00064540" w:rsidRPr="00064540" w:rsidRDefault="00064540" w:rsidP="00064540">
            <w:pPr>
              <w:snapToGrid w:val="0"/>
              <w:spacing w:after="0" w:line="240" w:lineRule="auto"/>
              <w:jc w:val="center"/>
              <w:rPr>
                <w:rFonts w:ascii="Times New Roman" w:hAnsi="Times New Roman" w:cs="Times New Roman"/>
                <w:lang w:eastAsia="ar-SA"/>
              </w:rPr>
            </w:pPr>
            <w:r w:rsidRPr="00064540">
              <w:rPr>
                <w:rFonts w:ascii="Times New Roman" w:hAnsi="Times New Roman" w:cs="Times New Roman"/>
                <w:lang w:eastAsia="en-US"/>
              </w:rPr>
              <w:t>Сроки</w:t>
            </w:r>
          </w:p>
          <w:p w:rsidR="00064540" w:rsidRPr="00064540" w:rsidRDefault="00064540" w:rsidP="00064540">
            <w:pPr>
              <w:suppressAutoHyphens/>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исполнения</w:t>
            </w:r>
          </w:p>
        </w:tc>
        <w:tc>
          <w:tcPr>
            <w:tcW w:w="3092" w:type="dxa"/>
            <w:hideMark/>
          </w:tcPr>
          <w:p w:rsidR="00064540" w:rsidRPr="00064540" w:rsidRDefault="00064540" w:rsidP="00064540">
            <w:pPr>
              <w:snapToGrid w:val="0"/>
              <w:spacing w:after="0" w:line="240" w:lineRule="auto"/>
              <w:jc w:val="center"/>
              <w:rPr>
                <w:rFonts w:ascii="Times New Roman" w:eastAsia="Times New Roman" w:hAnsi="Times New Roman" w:cs="Times New Roman"/>
                <w:lang w:eastAsia="en-US"/>
              </w:rPr>
            </w:pPr>
            <w:r w:rsidRPr="00064540">
              <w:rPr>
                <w:rFonts w:ascii="Times New Roman" w:hAnsi="Times New Roman" w:cs="Times New Roman"/>
                <w:lang w:eastAsia="en-US"/>
              </w:rPr>
              <w:t xml:space="preserve">Финансовые затраты                    </w:t>
            </w:r>
          </w:p>
          <w:p w:rsidR="00064540" w:rsidRPr="00064540" w:rsidRDefault="00064540" w:rsidP="00064540">
            <w:pPr>
              <w:snapToGrid w:val="0"/>
              <w:spacing w:after="0" w:line="240" w:lineRule="auto"/>
              <w:jc w:val="center"/>
              <w:rPr>
                <w:rStyle w:val="a7"/>
                <w:rFonts w:ascii="Times New Roman" w:eastAsia="Times New Roman" w:hAnsi="Times New Roman" w:cs="Times New Roman"/>
                <w:b w:val="0"/>
                <w:color w:val="000000"/>
              </w:rPr>
            </w:pPr>
            <w:r w:rsidRPr="00064540">
              <w:rPr>
                <w:rFonts w:ascii="Times New Roman" w:hAnsi="Times New Roman" w:cs="Times New Roman"/>
                <w:lang w:eastAsia="en-US"/>
              </w:rPr>
              <w:t>(тыс. руб.)</w:t>
            </w:r>
          </w:p>
        </w:tc>
      </w:tr>
      <w:tr w:rsidR="00064540" w:rsidRPr="00064540" w:rsidTr="00064540">
        <w:trPr>
          <w:gridAfter w:val="2"/>
          <w:wAfter w:w="12363" w:type="dxa"/>
          <w:trHeight w:val="435"/>
        </w:trPr>
        <w:tc>
          <w:tcPr>
            <w:tcW w:w="567" w:type="dxa"/>
            <w:tcBorders>
              <w:top w:val="single" w:sz="4" w:space="0" w:color="000000"/>
              <w:left w:val="single" w:sz="4" w:space="0" w:color="000000"/>
              <w:bottom w:val="nil"/>
              <w:right w:val="nil"/>
            </w:tcBorders>
            <w:hideMark/>
          </w:tcPr>
          <w:p w:rsidR="00064540" w:rsidRPr="00064540" w:rsidRDefault="00064540" w:rsidP="00064540">
            <w:pPr>
              <w:pStyle w:val="af"/>
              <w:tabs>
                <w:tab w:val="left" w:pos="6600"/>
              </w:tabs>
              <w:ind w:left="-108"/>
              <w:jc w:val="center"/>
              <w:rPr>
                <w:rStyle w:val="a7"/>
                <w:b w:val="0"/>
                <w:color w:val="000000"/>
                <w:sz w:val="22"/>
                <w:szCs w:val="22"/>
              </w:rPr>
            </w:pPr>
            <w:r w:rsidRPr="00064540">
              <w:rPr>
                <w:sz w:val="22"/>
                <w:szCs w:val="22"/>
                <w:lang w:eastAsia="en-US"/>
              </w:rPr>
              <w:t xml:space="preserve">№ </w:t>
            </w:r>
            <w:proofErr w:type="spellStart"/>
            <w:proofErr w:type="gramStart"/>
            <w:r w:rsidRPr="00064540">
              <w:rPr>
                <w:sz w:val="22"/>
                <w:szCs w:val="22"/>
                <w:lang w:eastAsia="en-US"/>
              </w:rPr>
              <w:t>п</w:t>
            </w:r>
            <w:proofErr w:type="spellEnd"/>
            <w:proofErr w:type="gramEnd"/>
            <w:r w:rsidRPr="00064540">
              <w:rPr>
                <w:sz w:val="22"/>
                <w:szCs w:val="22"/>
                <w:lang w:eastAsia="en-US"/>
              </w:rPr>
              <w:t>/</w:t>
            </w:r>
            <w:proofErr w:type="spellStart"/>
            <w:r w:rsidRPr="00064540">
              <w:rPr>
                <w:sz w:val="22"/>
                <w:szCs w:val="22"/>
                <w:lang w:eastAsia="en-US"/>
              </w:rPr>
              <w:t>п</w:t>
            </w:r>
            <w:proofErr w:type="spellEnd"/>
          </w:p>
        </w:tc>
        <w:tc>
          <w:tcPr>
            <w:tcW w:w="4537" w:type="dxa"/>
            <w:tcBorders>
              <w:top w:val="single" w:sz="4" w:space="0" w:color="000000"/>
              <w:left w:val="single" w:sz="4" w:space="0" w:color="000000"/>
              <w:bottom w:val="nil"/>
              <w:right w:val="nil"/>
            </w:tcBorders>
            <w:hideMark/>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r w:rsidRPr="00064540">
              <w:rPr>
                <w:rFonts w:ascii="Times New Roman" w:hAnsi="Times New Roman" w:cs="Times New Roman"/>
                <w:lang w:eastAsia="en-US"/>
              </w:rPr>
              <w:t>Наименование</w:t>
            </w:r>
          </w:p>
          <w:p w:rsidR="00064540" w:rsidRPr="00064540" w:rsidRDefault="00064540" w:rsidP="00064540">
            <w:pPr>
              <w:pStyle w:val="af"/>
              <w:tabs>
                <w:tab w:val="left" w:pos="6600"/>
              </w:tabs>
              <w:ind w:left="0"/>
              <w:jc w:val="center"/>
              <w:rPr>
                <w:rStyle w:val="a7"/>
                <w:b w:val="0"/>
                <w:color w:val="000000"/>
                <w:sz w:val="22"/>
                <w:szCs w:val="22"/>
              </w:rPr>
            </w:pPr>
            <w:r w:rsidRPr="00064540">
              <w:rPr>
                <w:sz w:val="22"/>
                <w:szCs w:val="22"/>
                <w:lang w:eastAsia="en-US"/>
              </w:rPr>
              <w:t>мероприятия</w:t>
            </w:r>
          </w:p>
        </w:tc>
        <w:tc>
          <w:tcPr>
            <w:tcW w:w="2268" w:type="dxa"/>
            <w:gridSpan w:val="2"/>
            <w:tcBorders>
              <w:top w:val="single" w:sz="4" w:space="0" w:color="000000"/>
              <w:left w:val="single" w:sz="4" w:space="0" w:color="000000"/>
              <w:bottom w:val="nil"/>
              <w:right w:val="nil"/>
            </w:tcBorders>
            <w:hideMark/>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Исполнители</w:t>
            </w:r>
          </w:p>
        </w:tc>
        <w:tc>
          <w:tcPr>
            <w:tcW w:w="1970" w:type="dxa"/>
            <w:gridSpan w:val="3"/>
            <w:tcBorders>
              <w:top w:val="single" w:sz="4" w:space="0" w:color="000000"/>
              <w:left w:val="single" w:sz="4" w:space="0" w:color="000000"/>
              <w:bottom w:val="nil"/>
              <w:right w:val="nil"/>
            </w:tcBorders>
            <w:hideMark/>
          </w:tcPr>
          <w:p w:rsidR="00064540" w:rsidRPr="00064540" w:rsidRDefault="00064540" w:rsidP="00064540">
            <w:pPr>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Сроки</w:t>
            </w:r>
          </w:p>
          <w:p w:rsidR="00064540" w:rsidRPr="00064540" w:rsidRDefault="00064540" w:rsidP="00064540">
            <w:pPr>
              <w:suppressAutoHyphens/>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исполнения</w:t>
            </w:r>
          </w:p>
        </w:tc>
        <w:tc>
          <w:tcPr>
            <w:tcW w:w="1857" w:type="dxa"/>
            <w:tcBorders>
              <w:top w:val="single" w:sz="4" w:space="0" w:color="000000"/>
              <w:left w:val="single" w:sz="4" w:space="0" w:color="000000"/>
              <w:bottom w:val="single" w:sz="4" w:space="0" w:color="auto"/>
              <w:right w:val="single" w:sz="4" w:space="0" w:color="auto"/>
            </w:tcBorders>
            <w:hideMark/>
          </w:tcPr>
          <w:p w:rsidR="00064540" w:rsidRPr="00064540" w:rsidRDefault="00064540" w:rsidP="00064540">
            <w:pPr>
              <w:snapToGrid w:val="0"/>
              <w:spacing w:after="0" w:line="240" w:lineRule="auto"/>
              <w:ind w:left="-94" w:right="-108" w:hanging="3"/>
              <w:jc w:val="center"/>
              <w:rPr>
                <w:rFonts w:ascii="Times New Roman" w:eastAsia="Times New Roman" w:hAnsi="Times New Roman" w:cs="Times New Roman"/>
                <w:lang w:eastAsia="ar-SA"/>
              </w:rPr>
            </w:pPr>
            <w:r w:rsidRPr="00064540">
              <w:rPr>
                <w:rFonts w:ascii="Times New Roman" w:hAnsi="Times New Roman" w:cs="Times New Roman"/>
                <w:lang w:eastAsia="en-US"/>
              </w:rPr>
              <w:t>Финансовые затрат</w:t>
            </w:r>
            <w:proofErr w:type="gramStart"/>
            <w:r w:rsidRPr="00064540">
              <w:rPr>
                <w:rFonts w:ascii="Times New Roman" w:hAnsi="Times New Roman" w:cs="Times New Roman"/>
                <w:lang w:eastAsia="en-US"/>
              </w:rPr>
              <w:t>ы(</w:t>
            </w:r>
            <w:proofErr w:type="gramEnd"/>
            <w:r w:rsidRPr="00064540">
              <w:rPr>
                <w:rFonts w:ascii="Times New Roman" w:hAnsi="Times New Roman" w:cs="Times New Roman"/>
                <w:lang w:eastAsia="en-US"/>
              </w:rPr>
              <w:t>тыс.руб.)</w:t>
            </w:r>
          </w:p>
        </w:tc>
        <w:tc>
          <w:tcPr>
            <w:tcW w:w="567" w:type="dxa"/>
            <w:tcBorders>
              <w:top w:val="nil"/>
              <w:left w:val="single" w:sz="4" w:space="0" w:color="auto"/>
              <w:bottom w:val="nil"/>
              <w:right w:val="nil"/>
            </w:tcBorders>
          </w:tcPr>
          <w:p w:rsidR="00064540" w:rsidRPr="00064540" w:rsidRDefault="00064540" w:rsidP="00064540">
            <w:pPr>
              <w:spacing w:after="0" w:line="240" w:lineRule="auto"/>
              <w:ind w:right="-108"/>
              <w:jc w:val="center"/>
              <w:rPr>
                <w:rFonts w:ascii="Times New Roman" w:eastAsia="Times New Roman" w:hAnsi="Times New Roman" w:cs="Times New Roman"/>
                <w:lang w:eastAsia="ar-SA"/>
              </w:rPr>
            </w:pPr>
          </w:p>
          <w:p w:rsidR="00064540" w:rsidRPr="00064540" w:rsidRDefault="00064540" w:rsidP="00064540">
            <w:pPr>
              <w:snapToGrid w:val="0"/>
              <w:spacing w:after="0" w:line="240" w:lineRule="auto"/>
              <w:ind w:right="-108"/>
              <w:jc w:val="center"/>
              <w:rPr>
                <w:rFonts w:ascii="Times New Roman" w:eastAsia="Times New Roman" w:hAnsi="Times New Roman" w:cs="Times New Roman"/>
                <w:lang w:eastAsia="ar-SA"/>
              </w:rPr>
            </w:pPr>
          </w:p>
        </w:tc>
      </w:tr>
      <w:tr w:rsidR="00064540" w:rsidRPr="00064540" w:rsidTr="00064540">
        <w:trPr>
          <w:gridAfter w:val="2"/>
          <w:wAfter w:w="12363" w:type="dxa"/>
        </w:trPr>
        <w:tc>
          <w:tcPr>
            <w:tcW w:w="567" w:type="dxa"/>
            <w:tcBorders>
              <w:top w:val="single" w:sz="4" w:space="0" w:color="000000"/>
              <w:left w:val="single" w:sz="4" w:space="0" w:color="000000"/>
              <w:bottom w:val="single" w:sz="4" w:space="0" w:color="000000"/>
              <w:right w:val="nil"/>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1</w:t>
            </w:r>
          </w:p>
        </w:tc>
        <w:tc>
          <w:tcPr>
            <w:tcW w:w="4537" w:type="dxa"/>
            <w:tcBorders>
              <w:top w:val="single" w:sz="4" w:space="0" w:color="000000"/>
              <w:left w:val="single" w:sz="4" w:space="0" w:color="000000"/>
              <w:bottom w:val="single" w:sz="4" w:space="0" w:color="000000"/>
              <w:right w:val="nil"/>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2</w:t>
            </w:r>
          </w:p>
        </w:tc>
        <w:tc>
          <w:tcPr>
            <w:tcW w:w="2268" w:type="dxa"/>
            <w:gridSpan w:val="2"/>
            <w:tcBorders>
              <w:top w:val="single" w:sz="4" w:space="0" w:color="000000"/>
              <w:left w:val="single" w:sz="4" w:space="0" w:color="000000"/>
              <w:bottom w:val="single" w:sz="4" w:space="0" w:color="000000"/>
              <w:right w:val="nil"/>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3</w:t>
            </w:r>
          </w:p>
        </w:tc>
        <w:tc>
          <w:tcPr>
            <w:tcW w:w="1970" w:type="dxa"/>
            <w:gridSpan w:val="3"/>
            <w:tcBorders>
              <w:top w:val="single" w:sz="4" w:space="0" w:color="000000"/>
              <w:left w:val="single" w:sz="4" w:space="0" w:color="000000"/>
              <w:bottom w:val="single" w:sz="4" w:space="0" w:color="000000"/>
              <w:right w:val="nil"/>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4</w:t>
            </w:r>
          </w:p>
        </w:tc>
        <w:tc>
          <w:tcPr>
            <w:tcW w:w="1857" w:type="dxa"/>
            <w:tcBorders>
              <w:top w:val="single" w:sz="4" w:space="0" w:color="000000"/>
              <w:left w:val="single" w:sz="4" w:space="0" w:color="000000"/>
              <w:bottom w:val="single" w:sz="4" w:space="0" w:color="000000"/>
              <w:right w:val="single" w:sz="4" w:space="0" w:color="auto"/>
            </w:tcBorders>
            <w:hideMark/>
          </w:tcPr>
          <w:p w:rsidR="00064540" w:rsidRPr="00064540" w:rsidRDefault="00064540" w:rsidP="00064540">
            <w:pPr>
              <w:pStyle w:val="af"/>
              <w:tabs>
                <w:tab w:val="left" w:pos="6600"/>
              </w:tabs>
              <w:ind w:left="0"/>
              <w:jc w:val="center"/>
              <w:rPr>
                <w:rStyle w:val="a7"/>
                <w:b w:val="0"/>
                <w:color w:val="000000"/>
                <w:sz w:val="22"/>
                <w:szCs w:val="22"/>
              </w:rPr>
            </w:pPr>
            <w:r w:rsidRPr="00064540">
              <w:rPr>
                <w:rStyle w:val="a7"/>
                <w:color w:val="000000"/>
                <w:sz w:val="22"/>
                <w:szCs w:val="22"/>
                <w:lang w:eastAsia="en-US"/>
              </w:rPr>
              <w:t>5</w:t>
            </w:r>
          </w:p>
        </w:tc>
        <w:tc>
          <w:tcPr>
            <w:tcW w:w="567" w:type="dxa"/>
            <w:vMerge w:val="restart"/>
            <w:tcBorders>
              <w:top w:val="nil"/>
              <w:left w:val="single" w:sz="4" w:space="0" w:color="auto"/>
              <w:bottom w:val="nil"/>
              <w:right w:val="nil"/>
            </w:tcBorders>
          </w:tcPr>
          <w:p w:rsidR="00064540" w:rsidRPr="00064540" w:rsidRDefault="00064540" w:rsidP="00064540">
            <w:pPr>
              <w:pStyle w:val="af"/>
              <w:tabs>
                <w:tab w:val="left" w:pos="6600"/>
              </w:tabs>
              <w:ind w:left="0"/>
              <w:jc w:val="center"/>
              <w:rPr>
                <w:rStyle w:val="a7"/>
                <w:b w:val="0"/>
                <w:color w:val="000000"/>
                <w:sz w:val="22"/>
                <w:szCs w:val="22"/>
              </w:rPr>
            </w:pPr>
          </w:p>
        </w:tc>
      </w:tr>
      <w:tr w:rsidR="00064540" w:rsidRPr="00064540" w:rsidTr="00064540">
        <w:trPr>
          <w:gridAfter w:val="2"/>
          <w:wAfter w:w="12363" w:type="dxa"/>
        </w:trPr>
        <w:tc>
          <w:tcPr>
            <w:tcW w:w="567" w:type="dxa"/>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ind w:hanging="108"/>
              <w:jc w:val="center"/>
              <w:rPr>
                <w:rFonts w:ascii="Times New Roman" w:eastAsia="Times New Roman" w:hAnsi="Times New Roman" w:cs="Times New Roman"/>
                <w:lang w:eastAsia="en-US"/>
              </w:rPr>
            </w:pPr>
            <w:r w:rsidRPr="00064540">
              <w:rPr>
                <w:rFonts w:ascii="Times New Roman" w:hAnsi="Times New Roman" w:cs="Times New Roman"/>
                <w:lang w:eastAsia="en-US"/>
              </w:rPr>
              <w:t>3.1.</w:t>
            </w:r>
          </w:p>
        </w:tc>
        <w:tc>
          <w:tcPr>
            <w:tcW w:w="4537" w:type="dxa"/>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jc w:val="both"/>
              <w:rPr>
                <w:rFonts w:ascii="Times New Roman" w:eastAsia="Times New Roman" w:hAnsi="Times New Roman" w:cs="Times New Roman"/>
                <w:lang w:eastAsia="en-US"/>
              </w:rPr>
            </w:pPr>
            <w:r w:rsidRPr="00064540">
              <w:rPr>
                <w:rFonts w:ascii="Times New Roman" w:hAnsi="Times New Roman" w:cs="Times New Roman"/>
                <w:lang w:eastAsia="en-US"/>
              </w:rPr>
              <w:t>Организация мероприятий, направленных на формирование у детей толерантного сознания и противодействие экстремизму</w:t>
            </w:r>
          </w:p>
        </w:tc>
        <w:tc>
          <w:tcPr>
            <w:tcW w:w="2268" w:type="dxa"/>
            <w:gridSpan w:val="2"/>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proofErr w:type="gramStart"/>
            <w:r w:rsidRPr="00064540">
              <w:rPr>
                <w:rFonts w:ascii="Times New Roman" w:hAnsi="Times New Roman" w:cs="Times New Roman"/>
                <w:lang w:eastAsia="en-US"/>
              </w:rPr>
              <w:t>Заведующие клубов</w:t>
            </w:r>
            <w:proofErr w:type="gramEnd"/>
            <w:r w:rsidRPr="00064540">
              <w:rPr>
                <w:rFonts w:ascii="Times New Roman" w:hAnsi="Times New Roman" w:cs="Times New Roman"/>
                <w:lang w:eastAsia="en-US"/>
              </w:rPr>
              <w:t>, библиотек</w:t>
            </w: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(по согласованию)</w:t>
            </w:r>
          </w:p>
        </w:tc>
        <w:tc>
          <w:tcPr>
            <w:tcW w:w="1970" w:type="dxa"/>
            <w:gridSpan w:val="3"/>
            <w:tcBorders>
              <w:top w:val="single" w:sz="4" w:space="0" w:color="000000"/>
              <w:left w:val="single" w:sz="4" w:space="0" w:color="000000"/>
              <w:bottom w:val="single" w:sz="4" w:space="0" w:color="000000"/>
              <w:right w:val="nil"/>
            </w:tcBorders>
            <w:vAlign w:val="center"/>
            <w:hideMark/>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ar-SA"/>
              </w:rPr>
              <w:t>В течение всего периода</w:t>
            </w:r>
          </w:p>
        </w:tc>
        <w:tc>
          <w:tcPr>
            <w:tcW w:w="1857" w:type="dxa"/>
            <w:tcBorders>
              <w:top w:val="single" w:sz="4" w:space="0" w:color="000000"/>
              <w:left w:val="single" w:sz="4" w:space="0" w:color="000000"/>
              <w:bottom w:val="single" w:sz="4" w:space="0" w:color="000000"/>
              <w:right w:val="single" w:sz="4" w:space="0" w:color="auto"/>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ar-SA"/>
              </w:rPr>
              <w:t>-</w:t>
            </w:r>
          </w:p>
        </w:tc>
        <w:tc>
          <w:tcPr>
            <w:tcW w:w="13230" w:type="dxa"/>
            <w:vMerge/>
            <w:tcBorders>
              <w:top w:val="nil"/>
              <w:left w:val="single" w:sz="4" w:space="0" w:color="auto"/>
              <w:bottom w:val="nil"/>
              <w:right w:val="nil"/>
            </w:tcBorders>
            <w:vAlign w:val="center"/>
            <w:hideMark/>
          </w:tcPr>
          <w:p w:rsidR="00064540" w:rsidRPr="00064540" w:rsidRDefault="00064540" w:rsidP="00064540">
            <w:pPr>
              <w:spacing w:after="0" w:line="240" w:lineRule="auto"/>
              <w:rPr>
                <w:rStyle w:val="a7"/>
                <w:rFonts w:ascii="Times New Roman" w:eastAsia="Times New Roman" w:hAnsi="Times New Roman" w:cs="Times New Roman"/>
                <w:b w:val="0"/>
                <w:color w:val="000000"/>
              </w:rPr>
            </w:pPr>
          </w:p>
        </w:tc>
      </w:tr>
      <w:tr w:rsidR="00064540" w:rsidRPr="00064540" w:rsidTr="00064540">
        <w:trPr>
          <w:gridAfter w:val="3"/>
          <w:wAfter w:w="12930" w:type="dxa"/>
          <w:trHeight w:val="694"/>
        </w:trPr>
        <w:tc>
          <w:tcPr>
            <w:tcW w:w="567" w:type="dxa"/>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ind w:hanging="108"/>
              <w:rPr>
                <w:rFonts w:ascii="Times New Roman" w:eastAsia="Times New Roman" w:hAnsi="Times New Roman" w:cs="Times New Roman"/>
                <w:lang w:eastAsia="en-US"/>
              </w:rPr>
            </w:pPr>
            <w:r w:rsidRPr="00064540">
              <w:rPr>
                <w:rFonts w:ascii="Times New Roman" w:hAnsi="Times New Roman" w:cs="Times New Roman"/>
                <w:lang w:eastAsia="en-US"/>
              </w:rPr>
              <w:t>3.2</w:t>
            </w:r>
          </w:p>
        </w:tc>
        <w:tc>
          <w:tcPr>
            <w:tcW w:w="4537" w:type="dxa"/>
            <w:tcBorders>
              <w:top w:val="single" w:sz="4" w:space="0" w:color="000000"/>
              <w:left w:val="single" w:sz="4" w:space="0" w:color="000000"/>
              <w:bottom w:val="single" w:sz="4" w:space="0" w:color="000000"/>
              <w:right w:val="nil"/>
            </w:tcBorders>
            <w:hideMark/>
          </w:tcPr>
          <w:p w:rsidR="00064540" w:rsidRPr="00064540" w:rsidRDefault="00064540" w:rsidP="00064540">
            <w:pPr>
              <w:spacing w:after="0" w:line="240" w:lineRule="auto"/>
              <w:jc w:val="both"/>
              <w:rPr>
                <w:rFonts w:ascii="Times New Roman" w:eastAsia="Times New Roman" w:hAnsi="Times New Roman" w:cs="Times New Roman"/>
                <w:lang w:eastAsia="en-US"/>
              </w:rPr>
            </w:pPr>
            <w:r w:rsidRPr="00064540">
              <w:rPr>
                <w:rFonts w:ascii="Times New Roman" w:hAnsi="Times New Roman" w:cs="Times New Roman"/>
                <w:lang w:eastAsia="en-US"/>
              </w:rPr>
              <w:t xml:space="preserve">Организация и проведение тематических мероприятий для детей и молодёжи (конкурсы, викторины) с целью формирования уважительного отношения к традициям и обычаям различных народов и национальностей </w:t>
            </w:r>
          </w:p>
        </w:tc>
        <w:tc>
          <w:tcPr>
            <w:tcW w:w="2268" w:type="dxa"/>
            <w:gridSpan w:val="2"/>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proofErr w:type="gramStart"/>
            <w:r w:rsidRPr="00064540">
              <w:rPr>
                <w:rFonts w:ascii="Times New Roman" w:hAnsi="Times New Roman" w:cs="Times New Roman"/>
                <w:lang w:eastAsia="en-US"/>
              </w:rPr>
              <w:t>Заведующие клубов</w:t>
            </w:r>
            <w:proofErr w:type="gramEnd"/>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en-US"/>
              </w:rPr>
              <w:t>(по согласованию)</w:t>
            </w:r>
          </w:p>
        </w:tc>
        <w:tc>
          <w:tcPr>
            <w:tcW w:w="1970" w:type="dxa"/>
            <w:gridSpan w:val="3"/>
            <w:tcBorders>
              <w:top w:val="single" w:sz="4" w:space="0" w:color="000000"/>
              <w:left w:val="single" w:sz="4" w:space="0" w:color="000000"/>
              <w:bottom w:val="single" w:sz="4" w:space="0" w:color="000000"/>
              <w:right w:val="nil"/>
            </w:tcBorders>
            <w:vAlign w:val="center"/>
            <w:hideMark/>
          </w:tcPr>
          <w:p w:rsidR="00064540" w:rsidRPr="00064540" w:rsidRDefault="00064540" w:rsidP="00064540">
            <w:pPr>
              <w:suppressAutoHyphens/>
              <w:snapToGrid w:val="0"/>
              <w:spacing w:after="0" w:line="240" w:lineRule="auto"/>
              <w:ind w:left="-108"/>
              <w:jc w:val="center"/>
              <w:rPr>
                <w:rFonts w:ascii="Times New Roman" w:eastAsia="Times New Roman" w:hAnsi="Times New Roman" w:cs="Times New Roman"/>
                <w:lang w:eastAsia="ar-SA"/>
              </w:rPr>
            </w:pPr>
            <w:r w:rsidRPr="00064540">
              <w:rPr>
                <w:rFonts w:ascii="Times New Roman" w:hAnsi="Times New Roman" w:cs="Times New Roman"/>
                <w:lang w:eastAsia="ar-SA"/>
              </w:rPr>
              <w:t>В течение всего периода</w:t>
            </w:r>
          </w:p>
        </w:tc>
        <w:tc>
          <w:tcPr>
            <w:tcW w:w="1857" w:type="dxa"/>
            <w:tcBorders>
              <w:top w:val="single" w:sz="4" w:space="0" w:color="000000"/>
              <w:left w:val="single" w:sz="4" w:space="0" w:color="000000"/>
              <w:bottom w:val="single" w:sz="4" w:space="0" w:color="000000"/>
              <w:right w:val="single" w:sz="4" w:space="0" w:color="auto"/>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ar-SA"/>
              </w:rPr>
              <w:t>-</w:t>
            </w:r>
          </w:p>
        </w:tc>
      </w:tr>
      <w:tr w:rsidR="00064540" w:rsidRPr="00064540" w:rsidTr="00064540">
        <w:trPr>
          <w:gridAfter w:val="3"/>
          <w:wAfter w:w="12930" w:type="dxa"/>
          <w:trHeight w:val="1081"/>
        </w:trPr>
        <w:tc>
          <w:tcPr>
            <w:tcW w:w="567" w:type="dxa"/>
            <w:tcBorders>
              <w:top w:val="single" w:sz="4" w:space="0" w:color="000000"/>
              <w:left w:val="single" w:sz="4" w:space="0" w:color="000000"/>
              <w:bottom w:val="single" w:sz="4" w:space="0" w:color="000000"/>
              <w:right w:val="nil"/>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r w:rsidRPr="00064540">
              <w:rPr>
                <w:rFonts w:ascii="Times New Roman" w:hAnsi="Times New Roman" w:cs="Times New Roman"/>
                <w:lang w:eastAsia="en-US"/>
              </w:rPr>
              <w:t>3.3</w:t>
            </w:r>
          </w:p>
          <w:p w:rsidR="00064540" w:rsidRPr="00064540" w:rsidRDefault="00064540" w:rsidP="00064540">
            <w:pPr>
              <w:suppressAutoHyphens/>
              <w:snapToGrid w:val="0"/>
              <w:spacing w:after="0" w:line="240" w:lineRule="auto"/>
              <w:ind w:hanging="108"/>
              <w:jc w:val="center"/>
              <w:rPr>
                <w:rFonts w:ascii="Times New Roman" w:eastAsia="Times New Roman" w:hAnsi="Times New Roman" w:cs="Times New Roman"/>
                <w:lang w:eastAsia="en-US"/>
              </w:rPr>
            </w:pPr>
          </w:p>
        </w:tc>
        <w:tc>
          <w:tcPr>
            <w:tcW w:w="4537" w:type="dxa"/>
            <w:tcBorders>
              <w:top w:val="single" w:sz="4" w:space="0" w:color="000000"/>
              <w:left w:val="single" w:sz="4" w:space="0" w:color="000000"/>
              <w:bottom w:val="single" w:sz="4" w:space="0" w:color="000000"/>
              <w:right w:val="nil"/>
            </w:tcBorders>
            <w:hideMark/>
          </w:tcPr>
          <w:p w:rsidR="00064540" w:rsidRPr="00064540" w:rsidRDefault="00064540" w:rsidP="00064540">
            <w:pPr>
              <w:pStyle w:val="a6"/>
              <w:spacing w:after="0" w:afterAutospacing="0"/>
              <w:jc w:val="both"/>
              <w:rPr>
                <w:sz w:val="22"/>
                <w:szCs w:val="22"/>
                <w:lang w:eastAsia="en-US"/>
              </w:rPr>
            </w:pPr>
            <w:r w:rsidRPr="00064540">
              <w:rPr>
                <w:sz w:val="22"/>
                <w:szCs w:val="22"/>
                <w:lang w:eastAsia="en-US"/>
              </w:rPr>
              <w:t>Обеспечение общественной безопасности при проведении массовых мероприятий</w:t>
            </w:r>
          </w:p>
        </w:tc>
        <w:tc>
          <w:tcPr>
            <w:tcW w:w="2268" w:type="dxa"/>
            <w:gridSpan w:val="2"/>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ar-SA"/>
              </w:rPr>
              <w:t>Администрация сельсовета,</w:t>
            </w:r>
          </w:p>
          <w:p w:rsidR="00064540" w:rsidRPr="00064540" w:rsidRDefault="00064540" w:rsidP="00064540">
            <w:pPr>
              <w:suppressAutoHyphens/>
              <w:snapToGrid w:val="0"/>
              <w:spacing w:after="0" w:line="240" w:lineRule="auto"/>
              <w:jc w:val="center"/>
              <w:rPr>
                <w:rFonts w:ascii="Times New Roman" w:hAnsi="Times New Roman" w:cs="Times New Roman"/>
                <w:lang w:eastAsia="en-US"/>
              </w:rPr>
            </w:pPr>
            <w:proofErr w:type="gramStart"/>
            <w:r w:rsidRPr="00064540">
              <w:rPr>
                <w:rFonts w:ascii="Times New Roman" w:hAnsi="Times New Roman" w:cs="Times New Roman"/>
                <w:lang w:eastAsia="en-US"/>
              </w:rPr>
              <w:t>заведующие клубов</w:t>
            </w:r>
            <w:proofErr w:type="gramEnd"/>
          </w:p>
          <w:p w:rsidR="00064540" w:rsidRPr="00064540" w:rsidRDefault="00064540" w:rsidP="00064540">
            <w:pPr>
              <w:suppressAutoHyphens/>
              <w:snapToGrid w:val="0"/>
              <w:spacing w:after="0" w:line="240" w:lineRule="auto"/>
              <w:jc w:val="center"/>
              <w:rPr>
                <w:rFonts w:ascii="Times New Roman" w:eastAsia="Times New Roman" w:hAnsi="Times New Roman" w:cs="Times New Roman"/>
                <w:highlight w:val="yellow"/>
                <w:lang w:eastAsia="ar-SA"/>
              </w:rPr>
            </w:pPr>
            <w:r w:rsidRPr="00064540">
              <w:rPr>
                <w:rFonts w:ascii="Times New Roman" w:hAnsi="Times New Roman" w:cs="Times New Roman"/>
                <w:lang w:eastAsia="en-US"/>
              </w:rPr>
              <w:t>(по согласованию)</w:t>
            </w:r>
          </w:p>
        </w:tc>
        <w:tc>
          <w:tcPr>
            <w:tcW w:w="1970" w:type="dxa"/>
            <w:gridSpan w:val="3"/>
            <w:tcBorders>
              <w:top w:val="single" w:sz="4" w:space="0" w:color="000000"/>
              <w:left w:val="single" w:sz="4" w:space="0" w:color="000000"/>
              <w:bottom w:val="single" w:sz="4" w:space="0" w:color="000000"/>
              <w:right w:val="nil"/>
            </w:tcBorders>
            <w:vAlign w:val="center"/>
            <w:hideMark/>
          </w:tcPr>
          <w:p w:rsidR="00064540" w:rsidRPr="00064540" w:rsidRDefault="00064540" w:rsidP="00064540">
            <w:pPr>
              <w:suppressAutoHyphens/>
              <w:snapToGrid w:val="0"/>
              <w:spacing w:after="0" w:line="240" w:lineRule="auto"/>
              <w:ind w:left="-108"/>
              <w:jc w:val="center"/>
              <w:rPr>
                <w:rFonts w:ascii="Times New Roman" w:eastAsia="Times New Roman" w:hAnsi="Times New Roman" w:cs="Times New Roman"/>
                <w:lang w:eastAsia="ar-SA"/>
              </w:rPr>
            </w:pPr>
            <w:r w:rsidRPr="00064540">
              <w:rPr>
                <w:rFonts w:ascii="Times New Roman" w:hAnsi="Times New Roman" w:cs="Times New Roman"/>
                <w:lang w:eastAsia="ar-SA"/>
              </w:rPr>
              <w:t>постоянно</w:t>
            </w:r>
          </w:p>
        </w:tc>
        <w:tc>
          <w:tcPr>
            <w:tcW w:w="1857" w:type="dxa"/>
            <w:tcBorders>
              <w:top w:val="single" w:sz="4" w:space="0" w:color="000000"/>
              <w:left w:val="single" w:sz="4" w:space="0" w:color="000000"/>
              <w:bottom w:val="single" w:sz="4" w:space="0" w:color="000000"/>
              <w:right w:val="single" w:sz="4" w:space="0" w:color="auto"/>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ar-SA"/>
              </w:rPr>
              <w:t>-</w:t>
            </w:r>
          </w:p>
        </w:tc>
      </w:tr>
      <w:tr w:rsidR="00064540" w:rsidRPr="00064540" w:rsidTr="00064540">
        <w:trPr>
          <w:gridAfter w:val="3"/>
          <w:wAfter w:w="12930" w:type="dxa"/>
          <w:trHeight w:val="1705"/>
        </w:trPr>
        <w:tc>
          <w:tcPr>
            <w:tcW w:w="567" w:type="dxa"/>
            <w:tcBorders>
              <w:top w:val="single" w:sz="4" w:space="0" w:color="000000"/>
              <w:left w:val="single" w:sz="4" w:space="0" w:color="000000"/>
              <w:bottom w:val="single" w:sz="4" w:space="0" w:color="000000"/>
              <w:right w:val="nil"/>
            </w:tcBorders>
            <w:hideMark/>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en-US"/>
              </w:rPr>
            </w:pPr>
            <w:r w:rsidRPr="00064540">
              <w:rPr>
                <w:rFonts w:ascii="Times New Roman" w:hAnsi="Times New Roman" w:cs="Times New Roman"/>
                <w:lang w:eastAsia="en-US"/>
              </w:rPr>
              <w:t>3.4</w:t>
            </w:r>
          </w:p>
        </w:tc>
        <w:tc>
          <w:tcPr>
            <w:tcW w:w="4537" w:type="dxa"/>
            <w:tcBorders>
              <w:top w:val="single" w:sz="4" w:space="0" w:color="000000"/>
              <w:left w:val="single" w:sz="4" w:space="0" w:color="000000"/>
              <w:bottom w:val="single" w:sz="4" w:space="0" w:color="000000"/>
              <w:right w:val="nil"/>
            </w:tcBorders>
            <w:hideMark/>
          </w:tcPr>
          <w:p w:rsidR="00064540" w:rsidRPr="00064540" w:rsidRDefault="00064540" w:rsidP="00064540">
            <w:pPr>
              <w:pStyle w:val="a6"/>
              <w:spacing w:after="0" w:afterAutospacing="0"/>
              <w:jc w:val="both"/>
              <w:rPr>
                <w:sz w:val="22"/>
                <w:szCs w:val="22"/>
                <w:lang w:eastAsia="en-US"/>
              </w:rPr>
            </w:pPr>
            <w:r w:rsidRPr="00064540">
              <w:rPr>
                <w:sz w:val="22"/>
                <w:szCs w:val="22"/>
                <w:lang w:eastAsia="en-US"/>
              </w:rPr>
              <w:t xml:space="preserve">Проведение разъяснительной работы среди населения направленной на повышение бдительности, на выявление подозрительных предметов (пакетов, сумок, коробок и </w:t>
            </w:r>
            <w:proofErr w:type="spellStart"/>
            <w:r w:rsidRPr="00064540">
              <w:rPr>
                <w:sz w:val="22"/>
                <w:szCs w:val="22"/>
                <w:lang w:eastAsia="en-US"/>
              </w:rPr>
              <w:t>т</w:t>
            </w:r>
            <w:proofErr w:type="gramStart"/>
            <w:r w:rsidRPr="00064540">
              <w:rPr>
                <w:sz w:val="22"/>
                <w:szCs w:val="22"/>
                <w:lang w:eastAsia="en-US"/>
              </w:rPr>
              <w:t>.д</w:t>
            </w:r>
            <w:proofErr w:type="spellEnd"/>
            <w:proofErr w:type="gramEnd"/>
            <w:r w:rsidRPr="00064540">
              <w:rPr>
                <w:sz w:val="22"/>
                <w:szCs w:val="22"/>
                <w:lang w:eastAsia="en-US"/>
              </w:rPr>
              <w:t>), забытых вещей брошенного автотранспорта и информирование об этом соответствующих должностных лиц и правоохранительные органы</w:t>
            </w:r>
          </w:p>
        </w:tc>
        <w:tc>
          <w:tcPr>
            <w:tcW w:w="2268" w:type="dxa"/>
            <w:gridSpan w:val="2"/>
            <w:tcBorders>
              <w:top w:val="single" w:sz="4" w:space="0" w:color="000000"/>
              <w:left w:val="single" w:sz="4" w:space="0" w:color="000000"/>
              <w:bottom w:val="single" w:sz="4" w:space="0" w:color="000000"/>
              <w:right w:val="nil"/>
            </w:tcBorders>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hAnsi="Times New Roman" w:cs="Times New Roman"/>
                <w:lang w:eastAsia="ar-SA"/>
              </w:rPr>
            </w:pPr>
          </w:p>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ar-SA"/>
              </w:rPr>
              <w:t>Администрация сельсовета</w:t>
            </w:r>
          </w:p>
        </w:tc>
        <w:tc>
          <w:tcPr>
            <w:tcW w:w="1970" w:type="dxa"/>
            <w:gridSpan w:val="3"/>
            <w:tcBorders>
              <w:top w:val="single" w:sz="4" w:space="0" w:color="000000"/>
              <w:left w:val="single" w:sz="4" w:space="0" w:color="000000"/>
              <w:bottom w:val="single" w:sz="4" w:space="0" w:color="000000"/>
              <w:right w:val="nil"/>
            </w:tcBorders>
            <w:vAlign w:val="center"/>
            <w:hideMark/>
          </w:tcPr>
          <w:p w:rsidR="00064540" w:rsidRPr="00064540" w:rsidRDefault="00064540" w:rsidP="00064540">
            <w:pPr>
              <w:suppressAutoHyphens/>
              <w:snapToGrid w:val="0"/>
              <w:spacing w:after="0" w:line="240" w:lineRule="auto"/>
              <w:ind w:left="-108"/>
              <w:rPr>
                <w:rFonts w:ascii="Times New Roman" w:eastAsia="Times New Roman" w:hAnsi="Times New Roman" w:cs="Times New Roman"/>
                <w:lang w:eastAsia="ar-SA"/>
              </w:rPr>
            </w:pPr>
            <w:r w:rsidRPr="00064540">
              <w:rPr>
                <w:rFonts w:ascii="Times New Roman" w:hAnsi="Times New Roman" w:cs="Times New Roman"/>
                <w:lang w:eastAsia="ar-SA"/>
              </w:rPr>
              <w:t xml:space="preserve"> 1 раз в год</w:t>
            </w:r>
          </w:p>
        </w:tc>
        <w:tc>
          <w:tcPr>
            <w:tcW w:w="1857" w:type="dxa"/>
            <w:tcBorders>
              <w:top w:val="single" w:sz="4" w:space="0" w:color="000000"/>
              <w:left w:val="single" w:sz="4" w:space="0" w:color="000000"/>
              <w:bottom w:val="single" w:sz="4" w:space="0" w:color="000000"/>
              <w:right w:val="single" w:sz="4" w:space="0" w:color="auto"/>
            </w:tcBorders>
            <w:hideMark/>
          </w:tcPr>
          <w:p w:rsidR="00064540" w:rsidRPr="00064540" w:rsidRDefault="00064540" w:rsidP="00064540">
            <w:pPr>
              <w:suppressAutoHyphens/>
              <w:snapToGrid w:val="0"/>
              <w:spacing w:after="0" w:line="240" w:lineRule="auto"/>
              <w:jc w:val="center"/>
              <w:rPr>
                <w:rFonts w:ascii="Times New Roman" w:eastAsia="Times New Roman" w:hAnsi="Times New Roman" w:cs="Times New Roman"/>
                <w:lang w:eastAsia="ar-SA"/>
              </w:rPr>
            </w:pPr>
            <w:r w:rsidRPr="00064540">
              <w:rPr>
                <w:rFonts w:ascii="Times New Roman" w:hAnsi="Times New Roman" w:cs="Times New Roman"/>
                <w:lang w:eastAsia="ar-SA"/>
              </w:rPr>
              <w:t>-</w:t>
            </w:r>
          </w:p>
        </w:tc>
      </w:tr>
    </w:tbl>
    <w:p w:rsidR="00064540" w:rsidRDefault="00064540" w:rsidP="00064540">
      <w:pPr>
        <w:spacing w:before="150" w:after="0"/>
        <w:jc w:val="center"/>
        <w:rPr>
          <w:rStyle w:val="a7"/>
          <w:rFonts w:eastAsia="Times New Roman"/>
          <w:color w:val="000000"/>
        </w:rPr>
      </w:pPr>
    </w:p>
    <w:p w:rsidR="00064540" w:rsidRDefault="00064540" w:rsidP="00064540"/>
    <w:p w:rsidR="00530119" w:rsidRPr="00530119" w:rsidRDefault="00530119" w:rsidP="00530119">
      <w:pPr>
        <w:pStyle w:val="ad"/>
        <w:jc w:val="center"/>
        <w:rPr>
          <w:b/>
          <w:sz w:val="22"/>
          <w:szCs w:val="22"/>
        </w:rPr>
      </w:pPr>
      <w:r w:rsidRPr="00530119">
        <w:rPr>
          <w:b/>
          <w:sz w:val="22"/>
          <w:szCs w:val="22"/>
        </w:rPr>
        <w:t>АДМИНИСТРАЦИЯ</w:t>
      </w:r>
    </w:p>
    <w:p w:rsidR="00530119" w:rsidRPr="00530119" w:rsidRDefault="00530119" w:rsidP="00530119">
      <w:pPr>
        <w:pStyle w:val="ad"/>
        <w:jc w:val="center"/>
        <w:rPr>
          <w:b/>
          <w:sz w:val="22"/>
          <w:szCs w:val="22"/>
        </w:rPr>
      </w:pPr>
      <w:r w:rsidRPr="00530119">
        <w:rPr>
          <w:b/>
          <w:sz w:val="22"/>
          <w:szCs w:val="22"/>
        </w:rPr>
        <w:t>АНДРЕЕВСКОГО СЕЛЬСОВЕТА</w:t>
      </w:r>
    </w:p>
    <w:p w:rsidR="00530119" w:rsidRPr="00530119" w:rsidRDefault="00530119" w:rsidP="00530119">
      <w:pPr>
        <w:pStyle w:val="ad"/>
        <w:jc w:val="center"/>
        <w:rPr>
          <w:b/>
          <w:sz w:val="22"/>
          <w:szCs w:val="22"/>
        </w:rPr>
      </w:pPr>
      <w:r w:rsidRPr="00530119">
        <w:rPr>
          <w:b/>
          <w:sz w:val="22"/>
          <w:szCs w:val="22"/>
        </w:rPr>
        <w:t>БАГАНСКОГО РАЙОНА</w:t>
      </w:r>
    </w:p>
    <w:p w:rsidR="00530119" w:rsidRPr="00530119" w:rsidRDefault="00530119" w:rsidP="00530119">
      <w:pPr>
        <w:pStyle w:val="ad"/>
        <w:jc w:val="center"/>
        <w:rPr>
          <w:b/>
          <w:sz w:val="22"/>
          <w:szCs w:val="22"/>
        </w:rPr>
      </w:pPr>
      <w:r w:rsidRPr="00530119">
        <w:rPr>
          <w:b/>
          <w:sz w:val="22"/>
          <w:szCs w:val="22"/>
        </w:rPr>
        <w:t>НОВОСИБИРСКОЙ ОБЛАСТИ</w:t>
      </w:r>
    </w:p>
    <w:p w:rsidR="00530119" w:rsidRPr="00530119" w:rsidRDefault="00530119" w:rsidP="00530119">
      <w:pPr>
        <w:pStyle w:val="ad"/>
        <w:jc w:val="center"/>
        <w:rPr>
          <w:b/>
          <w:sz w:val="22"/>
          <w:szCs w:val="22"/>
        </w:rPr>
      </w:pPr>
    </w:p>
    <w:p w:rsidR="00530119" w:rsidRPr="00530119" w:rsidRDefault="00530119" w:rsidP="00530119">
      <w:pPr>
        <w:pStyle w:val="ad"/>
        <w:jc w:val="center"/>
        <w:rPr>
          <w:b/>
          <w:sz w:val="22"/>
          <w:szCs w:val="22"/>
        </w:rPr>
      </w:pPr>
      <w:r w:rsidRPr="00530119">
        <w:rPr>
          <w:b/>
          <w:sz w:val="22"/>
          <w:szCs w:val="22"/>
        </w:rPr>
        <w:t>ПОСТАНОВЛЕНИЕ</w:t>
      </w:r>
    </w:p>
    <w:p w:rsidR="00530119" w:rsidRPr="00530119" w:rsidRDefault="00530119" w:rsidP="00530119">
      <w:pPr>
        <w:pStyle w:val="ad"/>
        <w:jc w:val="center"/>
        <w:rPr>
          <w:sz w:val="22"/>
          <w:szCs w:val="22"/>
        </w:rPr>
      </w:pPr>
    </w:p>
    <w:p w:rsidR="00530119" w:rsidRPr="00530119" w:rsidRDefault="00530119" w:rsidP="00530119">
      <w:pPr>
        <w:pStyle w:val="ad"/>
        <w:jc w:val="center"/>
        <w:rPr>
          <w:sz w:val="22"/>
          <w:szCs w:val="22"/>
        </w:rPr>
      </w:pPr>
      <w:r w:rsidRPr="00530119">
        <w:rPr>
          <w:sz w:val="22"/>
          <w:szCs w:val="22"/>
        </w:rPr>
        <w:t>04.02.2019                             № 11</w:t>
      </w:r>
    </w:p>
    <w:p w:rsidR="00530119" w:rsidRDefault="00530119" w:rsidP="00530119">
      <w:pPr>
        <w:jc w:val="center"/>
        <w:rPr>
          <w:rFonts w:ascii="Times New Roman" w:hAnsi="Times New Roman" w:cs="Times New Roman"/>
        </w:rPr>
      </w:pPr>
    </w:p>
    <w:p w:rsidR="00530119" w:rsidRPr="00530119" w:rsidRDefault="00530119" w:rsidP="00530119">
      <w:pPr>
        <w:jc w:val="center"/>
        <w:rPr>
          <w:rFonts w:ascii="Times New Roman" w:hAnsi="Times New Roman" w:cs="Times New Roman"/>
        </w:rPr>
      </w:pPr>
      <w:proofErr w:type="gramStart"/>
      <w:r w:rsidRPr="00530119">
        <w:rPr>
          <w:rFonts w:ascii="Times New Roman" w:hAnsi="Times New Roman" w:cs="Times New Roman"/>
        </w:rPr>
        <w:t xml:space="preserve">О внесении изменений в постановление администрации Андреевского сельсовета от 18.04.2014 № 48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Андреевского сельсовета </w:t>
      </w:r>
      <w:proofErr w:type="spellStart"/>
      <w:r w:rsidRPr="00530119">
        <w:rPr>
          <w:rFonts w:ascii="Times New Roman" w:hAnsi="Times New Roman" w:cs="Times New Roman"/>
        </w:rPr>
        <w:t>Баганского</w:t>
      </w:r>
      <w:proofErr w:type="spellEnd"/>
      <w:r w:rsidRPr="00530119">
        <w:rPr>
          <w:rFonts w:ascii="Times New Roman" w:hAnsi="Times New Roman" w:cs="Times New Roman"/>
        </w:rPr>
        <w:t xml:space="preserve"> района Новосибирской области» (с изменениями внесенными постановлениями администрации Андреевского сельсовета </w:t>
      </w:r>
      <w:proofErr w:type="spellStart"/>
      <w:r w:rsidRPr="00530119">
        <w:rPr>
          <w:rFonts w:ascii="Times New Roman" w:hAnsi="Times New Roman" w:cs="Times New Roman"/>
        </w:rPr>
        <w:t>Баганского</w:t>
      </w:r>
      <w:proofErr w:type="spellEnd"/>
      <w:r w:rsidRPr="00530119">
        <w:rPr>
          <w:rFonts w:ascii="Times New Roman" w:hAnsi="Times New Roman" w:cs="Times New Roman"/>
        </w:rPr>
        <w:t xml:space="preserve"> района Новосибирской области от 03.02.2015 № 07, от 27.02.2015 №15, от 30.07.2015 №</w:t>
      </w:r>
      <w:r>
        <w:rPr>
          <w:rFonts w:ascii="Times New Roman" w:hAnsi="Times New Roman" w:cs="Times New Roman"/>
        </w:rPr>
        <w:t xml:space="preserve"> </w:t>
      </w:r>
      <w:r w:rsidRPr="00530119">
        <w:rPr>
          <w:rFonts w:ascii="Times New Roman" w:hAnsi="Times New Roman" w:cs="Times New Roman"/>
        </w:rPr>
        <w:t>68)</w:t>
      </w:r>
      <w:proofErr w:type="gramEnd"/>
    </w:p>
    <w:p w:rsidR="00530119" w:rsidRPr="00530119" w:rsidRDefault="00530119" w:rsidP="00530119">
      <w:pPr>
        <w:pStyle w:val="ad"/>
        <w:jc w:val="center"/>
        <w:rPr>
          <w:sz w:val="22"/>
          <w:szCs w:val="22"/>
        </w:rPr>
      </w:pPr>
    </w:p>
    <w:p w:rsidR="00530119" w:rsidRPr="00530119" w:rsidRDefault="00530119" w:rsidP="00530119">
      <w:pPr>
        <w:pStyle w:val="ad"/>
        <w:jc w:val="both"/>
        <w:rPr>
          <w:sz w:val="22"/>
          <w:szCs w:val="22"/>
        </w:rPr>
      </w:pPr>
      <w:r w:rsidRPr="00530119">
        <w:rPr>
          <w:sz w:val="22"/>
          <w:szCs w:val="22"/>
        </w:rPr>
        <w:t xml:space="preserve">    В соответствии  с частью 2  статьи 10, статьей 16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0119" w:rsidRPr="00530119" w:rsidRDefault="00530119" w:rsidP="00530119">
      <w:pPr>
        <w:pStyle w:val="ad"/>
        <w:jc w:val="both"/>
        <w:rPr>
          <w:sz w:val="22"/>
          <w:szCs w:val="22"/>
        </w:rPr>
      </w:pPr>
      <w:r w:rsidRPr="00530119">
        <w:rPr>
          <w:sz w:val="22"/>
          <w:szCs w:val="22"/>
        </w:rPr>
        <w:t xml:space="preserve">      ПОСТАНОВЛЯЕТ:</w:t>
      </w:r>
    </w:p>
    <w:p w:rsidR="00530119" w:rsidRPr="00530119" w:rsidRDefault="00530119" w:rsidP="00530119">
      <w:pPr>
        <w:pStyle w:val="ad"/>
        <w:jc w:val="both"/>
        <w:rPr>
          <w:sz w:val="22"/>
          <w:szCs w:val="22"/>
        </w:rPr>
      </w:pPr>
      <w:r w:rsidRPr="00530119">
        <w:rPr>
          <w:sz w:val="22"/>
          <w:szCs w:val="22"/>
        </w:rPr>
        <w:lastRenderedPageBreak/>
        <w:t xml:space="preserve">      1. </w:t>
      </w:r>
      <w:proofErr w:type="gramStart"/>
      <w:r w:rsidRPr="00530119">
        <w:rPr>
          <w:sz w:val="22"/>
          <w:szCs w:val="22"/>
        </w:rPr>
        <w:t xml:space="preserve">Внести изменения в постановление администрации Андреевского сельсовета от 18.04.2014 № 48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Андреевского сельсовета </w:t>
      </w:r>
      <w:proofErr w:type="spellStart"/>
      <w:r w:rsidRPr="00530119">
        <w:rPr>
          <w:sz w:val="22"/>
          <w:szCs w:val="22"/>
        </w:rPr>
        <w:t>Баганского</w:t>
      </w:r>
      <w:proofErr w:type="spellEnd"/>
      <w:r w:rsidRPr="00530119">
        <w:rPr>
          <w:sz w:val="22"/>
          <w:szCs w:val="22"/>
        </w:rPr>
        <w:t xml:space="preserve"> района Новосибирской области» (с изменениями внесенными постановлениями администрации Андреевского сельсовета </w:t>
      </w:r>
      <w:proofErr w:type="spellStart"/>
      <w:r w:rsidRPr="00530119">
        <w:rPr>
          <w:sz w:val="22"/>
          <w:szCs w:val="22"/>
        </w:rPr>
        <w:t>Баганского</w:t>
      </w:r>
      <w:proofErr w:type="spellEnd"/>
      <w:r w:rsidRPr="00530119">
        <w:rPr>
          <w:sz w:val="22"/>
          <w:szCs w:val="22"/>
        </w:rPr>
        <w:t xml:space="preserve"> района Новосибирской области от 03.02.2015 № 07, от 27.02.2015 №15, от 30.07.2015 №</w:t>
      </w:r>
      <w:r>
        <w:rPr>
          <w:sz w:val="22"/>
          <w:szCs w:val="22"/>
        </w:rPr>
        <w:t xml:space="preserve"> </w:t>
      </w:r>
      <w:r w:rsidRPr="00530119">
        <w:rPr>
          <w:sz w:val="22"/>
          <w:szCs w:val="22"/>
        </w:rPr>
        <w:t>68),</w:t>
      </w:r>
      <w:proofErr w:type="gramEnd"/>
    </w:p>
    <w:p w:rsidR="00530119" w:rsidRPr="00530119" w:rsidRDefault="00530119" w:rsidP="00530119">
      <w:pPr>
        <w:pStyle w:val="ad"/>
        <w:jc w:val="both"/>
        <w:rPr>
          <w:sz w:val="22"/>
          <w:szCs w:val="22"/>
        </w:rPr>
      </w:pPr>
      <w:r w:rsidRPr="00530119">
        <w:rPr>
          <w:sz w:val="22"/>
          <w:szCs w:val="22"/>
        </w:rPr>
        <w:t xml:space="preserve">1.1  Пункт 4.2 административного регламента изложить в следующей редакции: </w:t>
      </w:r>
    </w:p>
    <w:p w:rsidR="00530119" w:rsidRPr="00530119" w:rsidRDefault="00530119" w:rsidP="00530119">
      <w:pPr>
        <w:pStyle w:val="ad"/>
        <w:jc w:val="both"/>
        <w:rPr>
          <w:sz w:val="22"/>
          <w:szCs w:val="22"/>
        </w:rPr>
      </w:pPr>
      <w:r w:rsidRPr="00530119">
        <w:rPr>
          <w:sz w:val="22"/>
          <w:szCs w:val="22"/>
        </w:rPr>
        <w:t xml:space="preserve">    « 4.2. Основанием для проведения внеплановой проверки является:</w:t>
      </w:r>
    </w:p>
    <w:p w:rsidR="00530119" w:rsidRPr="00530119" w:rsidRDefault="00530119" w:rsidP="00530119">
      <w:pPr>
        <w:pStyle w:val="ad"/>
        <w:jc w:val="both"/>
        <w:rPr>
          <w:color w:val="222222"/>
          <w:sz w:val="22"/>
          <w:szCs w:val="22"/>
        </w:rPr>
      </w:pPr>
      <w:r w:rsidRPr="00530119">
        <w:rPr>
          <w:color w:val="222222"/>
          <w:sz w:val="22"/>
          <w:szCs w:val="22"/>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30119" w:rsidRPr="00530119" w:rsidRDefault="00530119" w:rsidP="00530119">
      <w:pPr>
        <w:pStyle w:val="ad"/>
        <w:jc w:val="both"/>
        <w:rPr>
          <w:color w:val="222222"/>
          <w:sz w:val="22"/>
          <w:szCs w:val="22"/>
        </w:rPr>
      </w:pPr>
      <w:proofErr w:type="gramStart"/>
      <w:r w:rsidRPr="00530119">
        <w:rPr>
          <w:color w:val="222222"/>
          <w:sz w:val="22"/>
          <w:szCs w:val="22"/>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30119" w:rsidRPr="00530119" w:rsidRDefault="00530119" w:rsidP="00530119">
      <w:pPr>
        <w:pStyle w:val="ad"/>
        <w:jc w:val="both"/>
        <w:rPr>
          <w:color w:val="222222"/>
          <w:sz w:val="22"/>
          <w:szCs w:val="22"/>
        </w:rPr>
      </w:pPr>
      <w:proofErr w:type="gramStart"/>
      <w:r w:rsidRPr="00530119">
        <w:rPr>
          <w:color w:val="222222"/>
          <w:sz w:val="22"/>
          <w:szCs w:val="22"/>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530119">
        <w:rPr>
          <w:color w:val="222222"/>
          <w:sz w:val="22"/>
          <w:szCs w:val="22"/>
        </w:rPr>
        <w:t xml:space="preserve"> массовой информации о следующих фактах:</w:t>
      </w:r>
    </w:p>
    <w:p w:rsidR="00530119" w:rsidRPr="00530119" w:rsidRDefault="00530119" w:rsidP="00530119">
      <w:pPr>
        <w:pStyle w:val="ad"/>
        <w:jc w:val="both"/>
        <w:rPr>
          <w:color w:val="222222"/>
          <w:sz w:val="22"/>
          <w:szCs w:val="22"/>
        </w:rPr>
      </w:pPr>
      <w:proofErr w:type="gramStart"/>
      <w:r w:rsidRPr="00530119">
        <w:rPr>
          <w:color w:val="222222"/>
          <w:sz w:val="22"/>
          <w:szCs w:val="2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30119">
        <w:rPr>
          <w:color w:val="222222"/>
          <w:sz w:val="22"/>
          <w:szCs w:val="22"/>
        </w:rPr>
        <w:t xml:space="preserve"> государства, а также угрозы чрезвычайных ситуаций природного и техногенного характера;</w:t>
      </w:r>
    </w:p>
    <w:p w:rsidR="00530119" w:rsidRPr="00530119" w:rsidRDefault="00530119" w:rsidP="00530119">
      <w:pPr>
        <w:pStyle w:val="ad"/>
        <w:jc w:val="both"/>
        <w:rPr>
          <w:color w:val="222222"/>
          <w:sz w:val="22"/>
          <w:szCs w:val="22"/>
        </w:rPr>
      </w:pPr>
      <w:proofErr w:type="gramStart"/>
      <w:r w:rsidRPr="00530119">
        <w:rPr>
          <w:color w:val="222222"/>
          <w:sz w:val="22"/>
          <w:szCs w:val="2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30119">
        <w:rPr>
          <w:color w:val="222222"/>
          <w:sz w:val="22"/>
          <w:szCs w:val="22"/>
        </w:rPr>
        <w:t xml:space="preserve"> также возникновение чрезвычайных ситуаций природного и техногенного характера;</w:t>
      </w:r>
    </w:p>
    <w:p w:rsidR="00530119" w:rsidRPr="00530119" w:rsidRDefault="00530119" w:rsidP="00530119">
      <w:pPr>
        <w:pStyle w:val="ad"/>
        <w:jc w:val="both"/>
        <w:rPr>
          <w:color w:val="222222"/>
          <w:sz w:val="22"/>
          <w:szCs w:val="22"/>
        </w:rPr>
      </w:pPr>
      <w:r w:rsidRPr="00530119">
        <w:rPr>
          <w:color w:val="222222"/>
          <w:sz w:val="22"/>
          <w:szCs w:val="22"/>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30119" w:rsidRPr="00530119" w:rsidRDefault="00530119" w:rsidP="00530119">
      <w:pPr>
        <w:pStyle w:val="ad"/>
        <w:jc w:val="both"/>
        <w:rPr>
          <w:color w:val="222222"/>
          <w:sz w:val="22"/>
          <w:szCs w:val="22"/>
        </w:rPr>
      </w:pPr>
      <w:r w:rsidRPr="00530119">
        <w:rPr>
          <w:color w:val="222222"/>
          <w:sz w:val="22"/>
          <w:szCs w:val="22"/>
        </w:rPr>
        <w:t>г) нарушение требований к маркировке товаров;</w:t>
      </w:r>
    </w:p>
    <w:p w:rsidR="00530119" w:rsidRPr="00530119" w:rsidRDefault="00530119" w:rsidP="00530119">
      <w:pPr>
        <w:pStyle w:val="ad"/>
        <w:jc w:val="both"/>
        <w:rPr>
          <w:color w:val="222222"/>
          <w:sz w:val="22"/>
          <w:szCs w:val="22"/>
        </w:rPr>
      </w:pPr>
      <w:proofErr w:type="gramStart"/>
      <w:r w:rsidRPr="00530119">
        <w:rPr>
          <w:color w:val="222222"/>
          <w:sz w:val="22"/>
          <w:szCs w:val="22"/>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530119">
        <w:rPr>
          <w:color w:val="222222"/>
          <w:sz w:val="22"/>
          <w:szCs w:val="22"/>
        </w:rPr>
        <w:t xml:space="preserve"> </w:t>
      </w:r>
      <w:proofErr w:type="gramStart"/>
      <w:r w:rsidRPr="00530119">
        <w:rPr>
          <w:color w:val="222222"/>
          <w:sz w:val="22"/>
          <w:szCs w:val="22"/>
        </w:rPr>
        <w:t>положении</w:t>
      </w:r>
      <w:proofErr w:type="gramEnd"/>
      <w:r w:rsidRPr="00530119">
        <w:rPr>
          <w:color w:val="222222"/>
          <w:sz w:val="22"/>
          <w:szCs w:val="22"/>
        </w:rPr>
        <w:t xml:space="preserve"> о виде федерального государственного контроля (надзора);</w:t>
      </w:r>
    </w:p>
    <w:p w:rsidR="00530119" w:rsidRPr="00530119" w:rsidRDefault="00530119" w:rsidP="00530119">
      <w:pPr>
        <w:pStyle w:val="ad"/>
        <w:jc w:val="both"/>
        <w:rPr>
          <w:color w:val="222222"/>
          <w:sz w:val="22"/>
          <w:szCs w:val="22"/>
        </w:rPr>
      </w:pPr>
      <w:r w:rsidRPr="00530119">
        <w:rPr>
          <w:color w:val="222222"/>
          <w:sz w:val="22"/>
          <w:szCs w:val="22"/>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w:t>
      </w:r>
      <w:r w:rsidRPr="00530119">
        <w:rPr>
          <w:color w:val="222222"/>
          <w:sz w:val="22"/>
          <w:szCs w:val="22"/>
        </w:rPr>
        <w:lastRenderedPageBreak/>
        <w:t>надзора за исполнением законов по поступившим в органы прокуратуры материалам и обращениям</w:t>
      </w:r>
      <w:proofErr w:type="gramStart"/>
      <w:r w:rsidRPr="00530119">
        <w:rPr>
          <w:color w:val="222222"/>
          <w:sz w:val="22"/>
          <w:szCs w:val="22"/>
        </w:rPr>
        <w:t>.».</w:t>
      </w:r>
      <w:proofErr w:type="gramEnd"/>
    </w:p>
    <w:p w:rsidR="00530119" w:rsidRPr="00530119" w:rsidRDefault="00530119" w:rsidP="00530119">
      <w:pPr>
        <w:pStyle w:val="ad"/>
        <w:jc w:val="both"/>
        <w:rPr>
          <w:sz w:val="22"/>
          <w:szCs w:val="22"/>
        </w:rPr>
      </w:pPr>
      <w:r w:rsidRPr="00530119">
        <w:rPr>
          <w:sz w:val="22"/>
          <w:szCs w:val="22"/>
        </w:rPr>
        <w:t xml:space="preserve"> 1.2 Пункт 8.3 административного регламента изложить в следующей редакции»: </w:t>
      </w:r>
    </w:p>
    <w:p w:rsidR="00530119" w:rsidRPr="00530119" w:rsidRDefault="00530119" w:rsidP="00530119">
      <w:pPr>
        <w:pStyle w:val="ad"/>
        <w:jc w:val="both"/>
        <w:rPr>
          <w:color w:val="000000"/>
          <w:sz w:val="22"/>
          <w:szCs w:val="22"/>
        </w:rPr>
      </w:pPr>
      <w:r w:rsidRPr="00530119">
        <w:rPr>
          <w:sz w:val="22"/>
          <w:szCs w:val="22"/>
        </w:rPr>
        <w:t xml:space="preserve">«8.3. </w:t>
      </w:r>
      <w:r w:rsidRPr="00530119">
        <w:rPr>
          <w:color w:val="000000"/>
          <w:sz w:val="22"/>
          <w:szCs w:val="22"/>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30119">
        <w:rPr>
          <w:color w:val="000000"/>
          <w:sz w:val="22"/>
          <w:szCs w:val="22"/>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530119">
        <w:rPr>
          <w:color w:val="000000"/>
          <w:sz w:val="22"/>
          <w:szCs w:val="22"/>
        </w:rPr>
        <w:t xml:space="preserve"> муниципального контроля. </w:t>
      </w:r>
      <w:proofErr w:type="gramStart"/>
      <w:r w:rsidRPr="00530119">
        <w:rPr>
          <w:color w:val="000000"/>
          <w:sz w:val="22"/>
          <w:szCs w:val="22"/>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530119">
        <w:rPr>
          <w:color w:val="000000"/>
          <w:sz w:val="22"/>
          <w:szCs w:val="22"/>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530119">
        <w:rPr>
          <w:color w:val="000000"/>
          <w:sz w:val="22"/>
          <w:szCs w:val="22"/>
        </w:rPr>
        <w:t>.».</w:t>
      </w:r>
      <w:proofErr w:type="gramEnd"/>
    </w:p>
    <w:p w:rsidR="00530119" w:rsidRPr="00530119" w:rsidRDefault="00530119" w:rsidP="00530119">
      <w:pPr>
        <w:pStyle w:val="ad"/>
        <w:jc w:val="both"/>
        <w:rPr>
          <w:color w:val="000000"/>
          <w:sz w:val="22"/>
          <w:szCs w:val="22"/>
        </w:rPr>
      </w:pPr>
      <w:r w:rsidRPr="00530119">
        <w:rPr>
          <w:color w:val="000000"/>
          <w:sz w:val="22"/>
          <w:szCs w:val="22"/>
        </w:rPr>
        <w:t xml:space="preserve">1.3 Пункт 8.4 административного регламента изложить в следующей редакции: </w:t>
      </w:r>
      <w:bookmarkStart w:id="1" w:name="000240"/>
      <w:bookmarkStart w:id="2" w:name="100219"/>
      <w:bookmarkEnd w:id="1"/>
      <w:bookmarkEnd w:id="2"/>
    </w:p>
    <w:p w:rsidR="00530119" w:rsidRPr="00530119" w:rsidRDefault="00530119" w:rsidP="00530119">
      <w:pPr>
        <w:pStyle w:val="ad"/>
        <w:jc w:val="both"/>
        <w:rPr>
          <w:color w:val="000000"/>
          <w:sz w:val="22"/>
          <w:szCs w:val="22"/>
        </w:rPr>
      </w:pPr>
      <w:r w:rsidRPr="00530119">
        <w:rPr>
          <w:color w:val="000000"/>
          <w:sz w:val="22"/>
          <w:szCs w:val="22"/>
        </w:rPr>
        <w:t>«8.4. В случае</w:t>
      </w:r>
      <w:proofErr w:type="gramStart"/>
      <w:r w:rsidRPr="00530119">
        <w:rPr>
          <w:color w:val="000000"/>
          <w:sz w:val="22"/>
          <w:szCs w:val="22"/>
        </w:rPr>
        <w:t>,</w:t>
      </w:r>
      <w:proofErr w:type="gramEnd"/>
      <w:r w:rsidRPr="00530119">
        <w:rPr>
          <w:color w:val="000000"/>
          <w:sz w:val="22"/>
          <w:szCs w:val="22"/>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roofErr w:type="gramStart"/>
      <w:r w:rsidRPr="00530119">
        <w:rPr>
          <w:color w:val="000000"/>
          <w:sz w:val="22"/>
          <w:szCs w:val="22"/>
        </w:rPr>
        <w:t>.».</w:t>
      </w:r>
      <w:proofErr w:type="gramEnd"/>
    </w:p>
    <w:p w:rsidR="00530119" w:rsidRPr="00530119" w:rsidRDefault="00530119" w:rsidP="00530119">
      <w:pPr>
        <w:pStyle w:val="ad"/>
        <w:jc w:val="both"/>
        <w:rPr>
          <w:sz w:val="22"/>
          <w:szCs w:val="22"/>
        </w:rPr>
      </w:pPr>
      <w:r w:rsidRPr="00530119">
        <w:rPr>
          <w:sz w:val="22"/>
          <w:szCs w:val="22"/>
        </w:rPr>
        <w:t>2. Опубликовать данное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w:t>
      </w:r>
    </w:p>
    <w:p w:rsidR="00530119" w:rsidRPr="00530119" w:rsidRDefault="00530119" w:rsidP="00530119">
      <w:pPr>
        <w:pStyle w:val="ad"/>
        <w:jc w:val="both"/>
        <w:rPr>
          <w:sz w:val="22"/>
          <w:szCs w:val="22"/>
        </w:rPr>
      </w:pPr>
      <w:r w:rsidRPr="00530119">
        <w:rPr>
          <w:sz w:val="22"/>
          <w:szCs w:val="22"/>
        </w:rPr>
        <w:t xml:space="preserve"> </w:t>
      </w:r>
    </w:p>
    <w:p w:rsidR="00530119" w:rsidRPr="00530119" w:rsidRDefault="00530119" w:rsidP="00530119">
      <w:pPr>
        <w:pStyle w:val="ad"/>
        <w:jc w:val="both"/>
        <w:rPr>
          <w:sz w:val="22"/>
          <w:szCs w:val="22"/>
        </w:rPr>
      </w:pPr>
    </w:p>
    <w:p w:rsidR="00530119" w:rsidRPr="00530119" w:rsidRDefault="00530119" w:rsidP="00530119">
      <w:pPr>
        <w:pStyle w:val="ad"/>
        <w:rPr>
          <w:sz w:val="22"/>
          <w:szCs w:val="22"/>
        </w:rPr>
      </w:pPr>
      <w:r w:rsidRPr="00530119">
        <w:rPr>
          <w:sz w:val="22"/>
          <w:szCs w:val="22"/>
        </w:rPr>
        <w:t>Глава Андреевского сельсовета</w:t>
      </w:r>
    </w:p>
    <w:p w:rsidR="00530119" w:rsidRPr="00530119" w:rsidRDefault="00530119" w:rsidP="00530119">
      <w:pPr>
        <w:pStyle w:val="ad"/>
        <w:rPr>
          <w:sz w:val="22"/>
          <w:szCs w:val="22"/>
        </w:rPr>
      </w:pPr>
      <w:proofErr w:type="spellStart"/>
      <w:r w:rsidRPr="00530119">
        <w:rPr>
          <w:sz w:val="22"/>
          <w:szCs w:val="22"/>
        </w:rPr>
        <w:t>Баганского</w:t>
      </w:r>
      <w:proofErr w:type="spellEnd"/>
      <w:r w:rsidRPr="00530119">
        <w:rPr>
          <w:sz w:val="22"/>
          <w:szCs w:val="22"/>
        </w:rPr>
        <w:t xml:space="preserve"> района Новосибирской области                            </w:t>
      </w:r>
      <w:r>
        <w:rPr>
          <w:sz w:val="22"/>
          <w:szCs w:val="22"/>
        </w:rPr>
        <w:t xml:space="preserve">                                    </w:t>
      </w:r>
      <w:r w:rsidRPr="00530119">
        <w:rPr>
          <w:sz w:val="22"/>
          <w:szCs w:val="22"/>
        </w:rPr>
        <w:t xml:space="preserve">   </w:t>
      </w:r>
      <w:proofErr w:type="spellStart"/>
      <w:r w:rsidRPr="00530119">
        <w:rPr>
          <w:sz w:val="22"/>
          <w:szCs w:val="22"/>
        </w:rPr>
        <w:t>Т.Н.Ветровская</w:t>
      </w:r>
      <w:proofErr w:type="spellEnd"/>
      <w:r w:rsidRPr="00530119">
        <w:rPr>
          <w:sz w:val="22"/>
          <w:szCs w:val="22"/>
        </w:rPr>
        <w:t xml:space="preserve">                            </w:t>
      </w:r>
    </w:p>
    <w:p w:rsidR="00082BC5" w:rsidRDefault="00082BC5" w:rsidP="00082BC5"/>
    <w:p w:rsidR="00421C16" w:rsidRDefault="00421C16" w:rsidP="00421C16">
      <w:pPr>
        <w:spacing w:after="0" w:line="240" w:lineRule="auto"/>
        <w:jc w:val="center"/>
        <w:rPr>
          <w:rFonts w:ascii="Times New Roman" w:eastAsia="Times New Roman" w:hAnsi="Times New Roman" w:cs="Times New Roman"/>
          <w:b/>
        </w:rPr>
      </w:pPr>
    </w:p>
    <w:p w:rsidR="00421C16" w:rsidRDefault="00421C16" w:rsidP="00421C16">
      <w:pPr>
        <w:spacing w:after="0" w:line="240" w:lineRule="auto"/>
        <w:jc w:val="center"/>
        <w:rPr>
          <w:rFonts w:ascii="Times New Roman" w:eastAsia="Times New Roman" w:hAnsi="Times New Roman" w:cs="Times New Roman"/>
          <w:b/>
        </w:rPr>
      </w:pPr>
    </w:p>
    <w:p w:rsidR="00421C16" w:rsidRDefault="00421C16" w:rsidP="00421C16">
      <w:pPr>
        <w:spacing w:after="0" w:line="240" w:lineRule="auto"/>
        <w:jc w:val="center"/>
        <w:rPr>
          <w:rFonts w:ascii="Times New Roman" w:eastAsia="Times New Roman" w:hAnsi="Times New Roman" w:cs="Times New Roman"/>
          <w:b/>
        </w:rPr>
      </w:pPr>
    </w:p>
    <w:p w:rsidR="00421C16" w:rsidRDefault="00421C16" w:rsidP="00421C16">
      <w:pPr>
        <w:spacing w:after="0" w:line="240" w:lineRule="auto"/>
        <w:jc w:val="center"/>
        <w:rPr>
          <w:rFonts w:ascii="Times New Roman" w:eastAsia="Times New Roman" w:hAnsi="Times New Roman" w:cs="Times New Roman"/>
          <w:b/>
        </w:rPr>
      </w:pPr>
    </w:p>
    <w:p w:rsidR="00421C16" w:rsidRDefault="00421C16" w:rsidP="00421C16">
      <w:pPr>
        <w:spacing w:after="0" w:line="240" w:lineRule="auto"/>
        <w:jc w:val="center"/>
        <w:rPr>
          <w:rFonts w:ascii="Times New Roman" w:eastAsia="Times New Roman" w:hAnsi="Times New Roman" w:cs="Times New Roman"/>
          <w:b/>
        </w:rPr>
      </w:pPr>
    </w:p>
    <w:p w:rsidR="00421C16" w:rsidRDefault="00421C16" w:rsidP="00421C16">
      <w:pPr>
        <w:spacing w:after="0" w:line="240" w:lineRule="auto"/>
        <w:jc w:val="center"/>
        <w:rPr>
          <w:rFonts w:ascii="Times New Roman" w:eastAsia="Times New Roman" w:hAnsi="Times New Roman" w:cs="Times New Roman"/>
          <w:b/>
        </w:rPr>
      </w:pPr>
    </w:p>
    <w:p w:rsidR="00421C16" w:rsidRDefault="00421C16" w:rsidP="00421C16">
      <w:pPr>
        <w:spacing w:after="0" w:line="240" w:lineRule="auto"/>
        <w:jc w:val="center"/>
        <w:rPr>
          <w:rFonts w:ascii="Times New Roman" w:eastAsia="Times New Roman" w:hAnsi="Times New Roman" w:cs="Times New Roman"/>
          <w:b/>
        </w:rPr>
      </w:pPr>
    </w:p>
    <w:p w:rsidR="00421C16" w:rsidRDefault="00421C16" w:rsidP="00421C16">
      <w:pPr>
        <w:spacing w:after="0" w:line="240" w:lineRule="auto"/>
        <w:jc w:val="center"/>
        <w:rPr>
          <w:rFonts w:ascii="Times New Roman" w:eastAsia="Times New Roman" w:hAnsi="Times New Roman" w:cs="Times New Roman"/>
          <w:b/>
        </w:rPr>
      </w:pPr>
    </w:p>
    <w:p w:rsidR="00421C16" w:rsidRDefault="00421C16" w:rsidP="00421C16">
      <w:pPr>
        <w:spacing w:after="0" w:line="240" w:lineRule="auto"/>
        <w:jc w:val="center"/>
        <w:rPr>
          <w:rFonts w:ascii="Times New Roman" w:eastAsia="Times New Roman" w:hAnsi="Times New Roman" w:cs="Times New Roman"/>
          <w:b/>
        </w:rPr>
      </w:pPr>
    </w:p>
    <w:p w:rsidR="00421C16" w:rsidRPr="00421C16" w:rsidRDefault="00421C16" w:rsidP="00421C16">
      <w:pPr>
        <w:spacing w:after="0" w:line="240" w:lineRule="auto"/>
        <w:jc w:val="center"/>
        <w:rPr>
          <w:rFonts w:ascii="Times New Roman" w:eastAsia="Times New Roman" w:hAnsi="Times New Roman" w:cs="Times New Roman"/>
          <w:b/>
        </w:rPr>
      </w:pPr>
      <w:r w:rsidRPr="00421C16">
        <w:rPr>
          <w:rFonts w:ascii="Times New Roman" w:eastAsia="Times New Roman" w:hAnsi="Times New Roman" w:cs="Times New Roman"/>
          <w:b/>
        </w:rPr>
        <w:lastRenderedPageBreak/>
        <w:t>АДМИНИСТРАЦИЯ</w:t>
      </w:r>
      <w:r w:rsidRPr="00421C16">
        <w:rPr>
          <w:rFonts w:ascii="Times New Roman" w:eastAsia="Times New Roman" w:hAnsi="Times New Roman" w:cs="Times New Roman"/>
          <w:b/>
        </w:rPr>
        <w:br/>
        <w:t>АНДРЕЕВСКОГО СЕЛЬСОВЕТА</w:t>
      </w:r>
      <w:r w:rsidRPr="00421C16">
        <w:rPr>
          <w:rFonts w:ascii="Times New Roman" w:eastAsia="Times New Roman" w:hAnsi="Times New Roman" w:cs="Times New Roman"/>
          <w:b/>
        </w:rPr>
        <w:br/>
        <w:t>БАГАНСКОГО РАЙОНА</w:t>
      </w:r>
      <w:r w:rsidRPr="00421C16">
        <w:rPr>
          <w:rFonts w:ascii="Times New Roman" w:eastAsia="Times New Roman" w:hAnsi="Times New Roman" w:cs="Times New Roman"/>
          <w:b/>
        </w:rPr>
        <w:br/>
        <w:t>НОВОСИБИРСКОЙ ОБЛАСТИ</w:t>
      </w:r>
    </w:p>
    <w:p w:rsidR="00421C16" w:rsidRPr="00421C16" w:rsidRDefault="00421C16" w:rsidP="00421C16">
      <w:pPr>
        <w:spacing w:after="0" w:line="240" w:lineRule="auto"/>
        <w:rPr>
          <w:rFonts w:ascii="Times New Roman" w:eastAsia="Times New Roman" w:hAnsi="Times New Roman" w:cs="Times New Roman"/>
          <w:b/>
        </w:rPr>
      </w:pPr>
    </w:p>
    <w:p w:rsidR="00421C16" w:rsidRPr="00421C16" w:rsidRDefault="00421C16" w:rsidP="00421C16">
      <w:pPr>
        <w:spacing w:after="0" w:line="240" w:lineRule="auto"/>
        <w:jc w:val="center"/>
        <w:rPr>
          <w:rFonts w:ascii="Times New Roman" w:eastAsia="Times New Roman" w:hAnsi="Times New Roman" w:cs="Times New Roman"/>
          <w:b/>
        </w:rPr>
      </w:pPr>
      <w:r w:rsidRPr="00421C16">
        <w:rPr>
          <w:rFonts w:ascii="Times New Roman" w:eastAsia="Times New Roman" w:hAnsi="Times New Roman" w:cs="Times New Roman"/>
          <w:b/>
        </w:rPr>
        <w:t>ПОСТАНОВЛЕНИЕ</w:t>
      </w:r>
    </w:p>
    <w:p w:rsidR="00421C16" w:rsidRPr="00421C16" w:rsidRDefault="00421C16" w:rsidP="00421C16">
      <w:pPr>
        <w:spacing w:after="0" w:line="240" w:lineRule="auto"/>
        <w:rPr>
          <w:rFonts w:ascii="Times New Roman" w:eastAsia="Times New Roman" w:hAnsi="Times New Roman" w:cs="Times New Roman"/>
        </w:rPr>
      </w:pPr>
    </w:p>
    <w:tbl>
      <w:tblPr>
        <w:tblW w:w="0" w:type="auto"/>
        <w:tblInd w:w="2988" w:type="dxa"/>
        <w:tblLook w:val="01E0"/>
      </w:tblPr>
      <w:tblGrid>
        <w:gridCol w:w="1800"/>
        <w:gridCol w:w="1980"/>
      </w:tblGrid>
      <w:tr w:rsidR="00421C16" w:rsidRPr="00421C16" w:rsidTr="00421C16">
        <w:tc>
          <w:tcPr>
            <w:tcW w:w="1800" w:type="dxa"/>
            <w:hideMark/>
          </w:tcPr>
          <w:p w:rsidR="00421C16" w:rsidRPr="00421C16" w:rsidRDefault="00421C16">
            <w:pPr>
              <w:spacing w:after="0" w:line="240" w:lineRule="auto"/>
              <w:rPr>
                <w:rFonts w:ascii="Times New Roman" w:eastAsia="Times New Roman" w:hAnsi="Times New Roman" w:cs="Times New Roman"/>
              </w:rPr>
            </w:pPr>
            <w:r w:rsidRPr="00421C16">
              <w:rPr>
                <w:rFonts w:ascii="Times New Roman" w:eastAsia="Times New Roman" w:hAnsi="Times New Roman" w:cs="Times New Roman"/>
              </w:rPr>
              <w:t>04.02.2019</w:t>
            </w:r>
          </w:p>
        </w:tc>
        <w:tc>
          <w:tcPr>
            <w:tcW w:w="1980" w:type="dxa"/>
          </w:tcPr>
          <w:p w:rsidR="00421C16" w:rsidRPr="00421C16" w:rsidRDefault="00421C16">
            <w:pPr>
              <w:spacing w:after="0" w:line="240" w:lineRule="auto"/>
              <w:rPr>
                <w:rFonts w:ascii="Times New Roman" w:eastAsia="Times New Roman" w:hAnsi="Times New Roman" w:cs="Times New Roman"/>
              </w:rPr>
            </w:pPr>
            <w:r w:rsidRPr="00421C16">
              <w:rPr>
                <w:rFonts w:ascii="Times New Roman" w:eastAsia="Times New Roman" w:hAnsi="Times New Roman" w:cs="Times New Roman"/>
              </w:rPr>
              <w:t xml:space="preserve">                № 12    </w:t>
            </w:r>
          </w:p>
          <w:p w:rsidR="00421C16" w:rsidRPr="00421C16" w:rsidRDefault="00421C16">
            <w:pPr>
              <w:spacing w:after="0" w:line="240" w:lineRule="auto"/>
              <w:rPr>
                <w:rFonts w:ascii="Times New Roman" w:eastAsia="Times New Roman" w:hAnsi="Times New Roman" w:cs="Times New Roman"/>
              </w:rPr>
            </w:pPr>
          </w:p>
        </w:tc>
      </w:tr>
    </w:tbl>
    <w:p w:rsidR="00421C16" w:rsidRPr="00421C16" w:rsidRDefault="00421C16" w:rsidP="00421C16">
      <w:pPr>
        <w:pStyle w:val="ad"/>
        <w:jc w:val="center"/>
        <w:rPr>
          <w:sz w:val="22"/>
          <w:szCs w:val="22"/>
        </w:rPr>
      </w:pPr>
      <w:r w:rsidRPr="00421C16">
        <w:rPr>
          <w:sz w:val="22"/>
          <w:szCs w:val="22"/>
        </w:rPr>
        <w:t xml:space="preserve">О внесении изменений в  постановление администрации Андреевского сельсовета </w:t>
      </w:r>
      <w:proofErr w:type="spellStart"/>
      <w:r w:rsidRPr="00421C16">
        <w:rPr>
          <w:sz w:val="22"/>
          <w:szCs w:val="22"/>
        </w:rPr>
        <w:t>Баганского</w:t>
      </w:r>
      <w:proofErr w:type="spellEnd"/>
      <w:r w:rsidRPr="00421C16">
        <w:rPr>
          <w:sz w:val="22"/>
          <w:szCs w:val="22"/>
        </w:rPr>
        <w:t xml:space="preserve"> района Новосибирской области от 13.12.2017 № 112 «Об утверждении административного регламента по осуществлению муниципального жилищного контроля на территории Андреевского сельсовета </w:t>
      </w:r>
      <w:proofErr w:type="spellStart"/>
      <w:r w:rsidRPr="00421C16">
        <w:rPr>
          <w:sz w:val="22"/>
          <w:szCs w:val="22"/>
        </w:rPr>
        <w:t>Баганского</w:t>
      </w:r>
      <w:proofErr w:type="spellEnd"/>
      <w:r w:rsidRPr="00421C16">
        <w:rPr>
          <w:sz w:val="22"/>
          <w:szCs w:val="22"/>
        </w:rPr>
        <w:t xml:space="preserve"> района Новосибирской области»» (с изменениями внесенными постановлением администрации Андреевского сельсовета </w:t>
      </w:r>
      <w:proofErr w:type="spellStart"/>
      <w:r w:rsidRPr="00421C16">
        <w:rPr>
          <w:sz w:val="22"/>
          <w:szCs w:val="22"/>
        </w:rPr>
        <w:t>Баганского</w:t>
      </w:r>
      <w:proofErr w:type="spellEnd"/>
      <w:r w:rsidRPr="00421C16">
        <w:rPr>
          <w:sz w:val="22"/>
          <w:szCs w:val="22"/>
        </w:rPr>
        <w:t xml:space="preserve"> района Новосибирской области от 03.07.2018 № 67)</w:t>
      </w:r>
    </w:p>
    <w:p w:rsidR="00421C16" w:rsidRPr="00421C16" w:rsidRDefault="00421C16" w:rsidP="00421C16">
      <w:pPr>
        <w:spacing w:after="0" w:line="240" w:lineRule="auto"/>
        <w:ind w:firstLine="709"/>
        <w:jc w:val="both"/>
        <w:rPr>
          <w:rFonts w:ascii="Times New Roman" w:eastAsia="Times New Roman" w:hAnsi="Times New Roman" w:cs="Times New Roman"/>
        </w:rPr>
      </w:pPr>
    </w:p>
    <w:p w:rsidR="00421C16" w:rsidRPr="00421C16" w:rsidRDefault="00421C16" w:rsidP="00421C16">
      <w:pPr>
        <w:pStyle w:val="ad"/>
        <w:jc w:val="both"/>
        <w:rPr>
          <w:rFonts w:eastAsiaTheme="minorEastAsia"/>
          <w:sz w:val="22"/>
          <w:szCs w:val="22"/>
        </w:rPr>
      </w:pPr>
      <w:r w:rsidRPr="00421C16">
        <w:rPr>
          <w:sz w:val="22"/>
          <w:szCs w:val="22"/>
        </w:rPr>
        <w:t xml:space="preserve">    В соответствии  с частью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1C16" w:rsidRPr="00421C16" w:rsidRDefault="00421C16" w:rsidP="00421C16">
      <w:pPr>
        <w:spacing w:after="0" w:line="240" w:lineRule="auto"/>
        <w:ind w:firstLine="709"/>
        <w:jc w:val="both"/>
        <w:rPr>
          <w:rFonts w:ascii="Times New Roman" w:eastAsia="Times New Roman" w:hAnsi="Times New Roman" w:cs="Times New Roman"/>
        </w:rPr>
      </w:pPr>
      <w:r w:rsidRPr="00421C16">
        <w:rPr>
          <w:rFonts w:ascii="Times New Roman" w:eastAsia="Times New Roman" w:hAnsi="Times New Roman" w:cs="Times New Roman"/>
        </w:rPr>
        <w:t>ПОСТАНОВЛЯЕТ:</w:t>
      </w:r>
    </w:p>
    <w:p w:rsidR="00421C16" w:rsidRPr="00421C16" w:rsidRDefault="00421C16" w:rsidP="00421C16">
      <w:pPr>
        <w:pStyle w:val="ad"/>
        <w:jc w:val="both"/>
        <w:rPr>
          <w:sz w:val="22"/>
          <w:szCs w:val="22"/>
        </w:rPr>
      </w:pPr>
      <w:r w:rsidRPr="00421C16">
        <w:rPr>
          <w:sz w:val="22"/>
          <w:szCs w:val="22"/>
        </w:rPr>
        <w:t xml:space="preserve">1. Внести  в постановление администрации Андреевского сельсовета  </w:t>
      </w:r>
      <w:proofErr w:type="spellStart"/>
      <w:r w:rsidRPr="00421C16">
        <w:rPr>
          <w:sz w:val="22"/>
          <w:szCs w:val="22"/>
        </w:rPr>
        <w:t>Баганского</w:t>
      </w:r>
      <w:proofErr w:type="spellEnd"/>
      <w:r w:rsidRPr="00421C16">
        <w:rPr>
          <w:sz w:val="22"/>
          <w:szCs w:val="22"/>
        </w:rPr>
        <w:t xml:space="preserve"> района Новосибирской области  от </w:t>
      </w:r>
      <w:r w:rsidRPr="00421C16">
        <w:rPr>
          <w:color w:val="000000"/>
          <w:sz w:val="22"/>
          <w:szCs w:val="22"/>
        </w:rPr>
        <w:t xml:space="preserve"> 13.12.2017  № 112 «Об утверждении административного регламента по осуществлению муниципального жилищного контроля на территории Андреевского сельсовета </w:t>
      </w:r>
      <w:proofErr w:type="spellStart"/>
      <w:r w:rsidRPr="00421C16">
        <w:rPr>
          <w:color w:val="000000"/>
          <w:sz w:val="22"/>
          <w:szCs w:val="22"/>
        </w:rPr>
        <w:t>Баганского</w:t>
      </w:r>
      <w:proofErr w:type="spellEnd"/>
      <w:r w:rsidRPr="00421C16">
        <w:rPr>
          <w:color w:val="000000"/>
          <w:sz w:val="22"/>
          <w:szCs w:val="22"/>
        </w:rPr>
        <w:t xml:space="preserve"> района Новосибирской области</w:t>
      </w:r>
      <w:r w:rsidRPr="00421C16">
        <w:rPr>
          <w:sz w:val="22"/>
          <w:szCs w:val="22"/>
        </w:rPr>
        <w:t xml:space="preserve">» (с изменениями внесенными постановлением администрации Андреевского сельсовета </w:t>
      </w:r>
      <w:proofErr w:type="spellStart"/>
      <w:r w:rsidRPr="00421C16">
        <w:rPr>
          <w:sz w:val="22"/>
          <w:szCs w:val="22"/>
        </w:rPr>
        <w:t>Баганского</w:t>
      </w:r>
      <w:proofErr w:type="spellEnd"/>
      <w:r w:rsidRPr="00421C16">
        <w:rPr>
          <w:sz w:val="22"/>
          <w:szCs w:val="22"/>
        </w:rPr>
        <w:t xml:space="preserve"> района Новосибирской области от 03.07.2018 № 67), следующие изменения:</w:t>
      </w:r>
    </w:p>
    <w:p w:rsidR="00421C16" w:rsidRPr="00421C16" w:rsidRDefault="00DD7A69" w:rsidP="00421C16">
      <w:pPr>
        <w:pStyle w:val="ad"/>
        <w:jc w:val="both"/>
        <w:rPr>
          <w:sz w:val="22"/>
          <w:szCs w:val="22"/>
        </w:rPr>
      </w:pPr>
      <w:r>
        <w:rPr>
          <w:sz w:val="22"/>
          <w:szCs w:val="22"/>
        </w:rPr>
        <w:t>1.1  Пункт</w:t>
      </w:r>
      <w:r w:rsidR="00421C16" w:rsidRPr="00421C16">
        <w:rPr>
          <w:sz w:val="22"/>
          <w:szCs w:val="22"/>
        </w:rPr>
        <w:t xml:space="preserve"> 3.2.5.2 административного регламента дополнить словами следующего содержания:</w:t>
      </w:r>
    </w:p>
    <w:p w:rsidR="00421C16" w:rsidRPr="00421C16" w:rsidRDefault="00421C16" w:rsidP="00421C16">
      <w:pPr>
        <w:pStyle w:val="ad"/>
        <w:jc w:val="both"/>
        <w:rPr>
          <w:rFonts w:eastAsiaTheme="minorEastAsia"/>
          <w:color w:val="222222"/>
          <w:sz w:val="22"/>
          <w:szCs w:val="22"/>
        </w:rPr>
      </w:pPr>
      <w:r w:rsidRPr="00421C16">
        <w:rPr>
          <w:sz w:val="22"/>
          <w:szCs w:val="22"/>
        </w:rPr>
        <w:t>« -</w:t>
      </w:r>
      <w:r w:rsidRPr="00421C16">
        <w:rPr>
          <w:color w:val="222222"/>
          <w:sz w:val="22"/>
          <w:szCs w:val="22"/>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21C16" w:rsidRPr="00421C16" w:rsidRDefault="00421C16" w:rsidP="00421C16">
      <w:pPr>
        <w:pStyle w:val="ad"/>
        <w:jc w:val="both"/>
        <w:rPr>
          <w:color w:val="222222"/>
          <w:sz w:val="22"/>
          <w:szCs w:val="22"/>
        </w:rPr>
      </w:pPr>
      <w:proofErr w:type="gramStart"/>
      <w:r w:rsidRPr="00421C16">
        <w:rPr>
          <w:color w:val="222222"/>
          <w:sz w:val="22"/>
          <w:szCs w:val="22"/>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421C16">
        <w:rPr>
          <w:color w:val="222222"/>
          <w:sz w:val="22"/>
          <w:szCs w:val="22"/>
        </w:rPr>
        <w:t xml:space="preserve"> информации о следующих фактах:</w:t>
      </w:r>
    </w:p>
    <w:p w:rsidR="00421C16" w:rsidRPr="00421C16" w:rsidRDefault="00421C16" w:rsidP="00421C16">
      <w:pPr>
        <w:pStyle w:val="ad"/>
        <w:jc w:val="both"/>
        <w:rPr>
          <w:color w:val="222222"/>
          <w:sz w:val="22"/>
          <w:szCs w:val="22"/>
        </w:rPr>
      </w:pPr>
      <w:proofErr w:type="gramStart"/>
      <w:r w:rsidRPr="00421C16">
        <w:rPr>
          <w:color w:val="222222"/>
          <w:sz w:val="22"/>
          <w:szCs w:val="2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21C16">
        <w:rPr>
          <w:color w:val="222222"/>
          <w:sz w:val="22"/>
          <w:szCs w:val="22"/>
        </w:rPr>
        <w:t xml:space="preserve"> государства, а также угрозы чрезвычайных ситуаций природного и техногенного характера;</w:t>
      </w:r>
    </w:p>
    <w:p w:rsidR="00421C16" w:rsidRPr="00421C16" w:rsidRDefault="00421C16" w:rsidP="00421C16">
      <w:pPr>
        <w:pStyle w:val="ad"/>
        <w:jc w:val="both"/>
        <w:rPr>
          <w:color w:val="222222"/>
          <w:sz w:val="22"/>
          <w:szCs w:val="22"/>
        </w:rPr>
      </w:pPr>
      <w:proofErr w:type="gramStart"/>
      <w:r w:rsidRPr="00421C16">
        <w:rPr>
          <w:color w:val="222222"/>
          <w:sz w:val="22"/>
          <w:szCs w:val="2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21C16">
        <w:rPr>
          <w:color w:val="222222"/>
          <w:sz w:val="22"/>
          <w:szCs w:val="22"/>
        </w:rPr>
        <w:t xml:space="preserve"> также возникновение чрезвычайных ситуаций природного и техногенного характера</w:t>
      </w:r>
      <w:proofErr w:type="gramStart"/>
      <w:r w:rsidRPr="00421C16">
        <w:rPr>
          <w:color w:val="222222"/>
          <w:sz w:val="22"/>
          <w:szCs w:val="22"/>
        </w:rPr>
        <w:t>.».</w:t>
      </w:r>
      <w:proofErr w:type="gramEnd"/>
    </w:p>
    <w:p w:rsidR="00421C16" w:rsidRPr="00421C16" w:rsidRDefault="00421C16" w:rsidP="00421C16">
      <w:pPr>
        <w:pStyle w:val="ad"/>
        <w:jc w:val="both"/>
        <w:rPr>
          <w:color w:val="222222"/>
          <w:sz w:val="22"/>
          <w:szCs w:val="22"/>
        </w:rPr>
      </w:pPr>
    </w:p>
    <w:p w:rsidR="00421C16" w:rsidRPr="00421C16" w:rsidRDefault="00421C16" w:rsidP="00421C16">
      <w:pPr>
        <w:pStyle w:val="ad"/>
        <w:jc w:val="both"/>
        <w:rPr>
          <w:color w:val="222222"/>
          <w:sz w:val="22"/>
          <w:szCs w:val="22"/>
        </w:rPr>
      </w:pPr>
    </w:p>
    <w:p w:rsidR="00421C16" w:rsidRPr="00421C16" w:rsidRDefault="00421C16" w:rsidP="00421C16">
      <w:pPr>
        <w:pStyle w:val="ad"/>
        <w:jc w:val="both"/>
        <w:rPr>
          <w:color w:val="222222"/>
          <w:sz w:val="22"/>
          <w:szCs w:val="22"/>
        </w:rPr>
      </w:pPr>
      <w:r w:rsidRPr="00421C16">
        <w:rPr>
          <w:color w:val="222222"/>
          <w:sz w:val="22"/>
          <w:szCs w:val="22"/>
        </w:rPr>
        <w:t>Глава Андреевского сельсовета</w:t>
      </w:r>
    </w:p>
    <w:p w:rsidR="00421C16" w:rsidRPr="00421C16" w:rsidRDefault="00421C16" w:rsidP="00421C16">
      <w:pPr>
        <w:pStyle w:val="ad"/>
        <w:jc w:val="both"/>
        <w:rPr>
          <w:color w:val="222222"/>
          <w:sz w:val="22"/>
          <w:szCs w:val="22"/>
        </w:rPr>
      </w:pPr>
      <w:proofErr w:type="spellStart"/>
      <w:r w:rsidRPr="00421C16">
        <w:rPr>
          <w:color w:val="222222"/>
          <w:sz w:val="22"/>
          <w:szCs w:val="22"/>
        </w:rPr>
        <w:t>Баганского</w:t>
      </w:r>
      <w:proofErr w:type="spellEnd"/>
      <w:r w:rsidRPr="00421C16">
        <w:rPr>
          <w:color w:val="222222"/>
          <w:sz w:val="22"/>
          <w:szCs w:val="22"/>
        </w:rPr>
        <w:t xml:space="preserve"> района Новосибирской области                          </w:t>
      </w:r>
      <w:r>
        <w:rPr>
          <w:color w:val="222222"/>
          <w:sz w:val="22"/>
          <w:szCs w:val="22"/>
        </w:rPr>
        <w:t xml:space="preserve">                            </w:t>
      </w:r>
      <w:r w:rsidRPr="00421C16">
        <w:rPr>
          <w:color w:val="222222"/>
          <w:sz w:val="22"/>
          <w:szCs w:val="22"/>
        </w:rPr>
        <w:t xml:space="preserve">     </w:t>
      </w:r>
      <w:proofErr w:type="spellStart"/>
      <w:r w:rsidRPr="00421C16">
        <w:rPr>
          <w:color w:val="222222"/>
          <w:sz w:val="22"/>
          <w:szCs w:val="22"/>
        </w:rPr>
        <w:t>Т.Н.Ветровская</w:t>
      </w:r>
      <w:proofErr w:type="spellEnd"/>
    </w:p>
    <w:p w:rsidR="00421C16" w:rsidRDefault="00421C16" w:rsidP="00421C16">
      <w:pPr>
        <w:pStyle w:val="ad"/>
        <w:jc w:val="both"/>
        <w:rPr>
          <w:color w:val="222222"/>
          <w:sz w:val="28"/>
          <w:szCs w:val="28"/>
        </w:rPr>
      </w:pPr>
    </w:p>
    <w:p w:rsidR="00DD7A69" w:rsidRPr="00DD7A69" w:rsidRDefault="00DD7A69" w:rsidP="00DD7A69">
      <w:pPr>
        <w:spacing w:line="240" w:lineRule="auto"/>
        <w:jc w:val="center"/>
        <w:rPr>
          <w:rFonts w:ascii="Times New Roman" w:hAnsi="Times New Roman" w:cs="Times New Roman"/>
          <w:b/>
        </w:rPr>
      </w:pPr>
      <w:r w:rsidRPr="00DD7A69">
        <w:rPr>
          <w:rFonts w:ascii="Times New Roman" w:hAnsi="Times New Roman" w:cs="Times New Roman"/>
          <w:b/>
        </w:rPr>
        <w:lastRenderedPageBreak/>
        <w:t>АДМИНИСТРАЦИЯ</w:t>
      </w:r>
      <w:r w:rsidRPr="00DD7A69">
        <w:rPr>
          <w:rFonts w:ascii="Times New Roman" w:hAnsi="Times New Roman" w:cs="Times New Roman"/>
          <w:b/>
        </w:rPr>
        <w:br/>
        <w:t>АНДРЕЕВСКОГО СЕЛЬСОВЕТА</w:t>
      </w:r>
      <w:r w:rsidRPr="00DD7A69">
        <w:rPr>
          <w:rFonts w:ascii="Times New Roman" w:hAnsi="Times New Roman" w:cs="Times New Roman"/>
          <w:b/>
        </w:rPr>
        <w:br/>
        <w:t>БАГАНСКОГО РАЙОНА</w:t>
      </w:r>
      <w:r w:rsidRPr="00DD7A69">
        <w:rPr>
          <w:rFonts w:ascii="Times New Roman" w:hAnsi="Times New Roman" w:cs="Times New Roman"/>
          <w:b/>
        </w:rPr>
        <w:br/>
        <w:t>НОВОСИБИРСКОЙ ОБЛАСТИ</w:t>
      </w:r>
    </w:p>
    <w:p w:rsidR="00DD7A69" w:rsidRPr="00DD7A69" w:rsidRDefault="00DD7A69" w:rsidP="00DD7A69">
      <w:pPr>
        <w:spacing w:line="240" w:lineRule="auto"/>
        <w:jc w:val="center"/>
        <w:rPr>
          <w:rFonts w:ascii="Times New Roman" w:hAnsi="Times New Roman" w:cs="Times New Roman"/>
          <w:b/>
        </w:rPr>
      </w:pPr>
      <w:r w:rsidRPr="00DD7A69">
        <w:rPr>
          <w:rFonts w:ascii="Times New Roman" w:hAnsi="Times New Roman" w:cs="Times New Roman"/>
          <w:b/>
        </w:rPr>
        <w:t>ПОСТАНОВЛЕНИЕ</w:t>
      </w:r>
    </w:p>
    <w:tbl>
      <w:tblPr>
        <w:tblW w:w="0" w:type="auto"/>
        <w:tblInd w:w="2988" w:type="dxa"/>
        <w:tblLook w:val="01E0"/>
      </w:tblPr>
      <w:tblGrid>
        <w:gridCol w:w="1800"/>
        <w:gridCol w:w="1980"/>
      </w:tblGrid>
      <w:tr w:rsidR="00DD7A69" w:rsidRPr="00DD7A69" w:rsidTr="00DD7A69">
        <w:tc>
          <w:tcPr>
            <w:tcW w:w="1800" w:type="dxa"/>
            <w:hideMark/>
          </w:tcPr>
          <w:p w:rsidR="00DD7A69" w:rsidRPr="00DD7A69" w:rsidRDefault="00DD7A69" w:rsidP="00DD7A69">
            <w:pPr>
              <w:spacing w:after="0" w:line="240" w:lineRule="auto"/>
              <w:rPr>
                <w:rFonts w:ascii="Times New Roman" w:eastAsia="Times New Roman" w:hAnsi="Times New Roman" w:cs="Times New Roman"/>
                <w:color w:val="000000"/>
                <w:sz w:val="28"/>
                <w:szCs w:val="28"/>
              </w:rPr>
            </w:pPr>
            <w:r w:rsidRPr="00DD7A69">
              <w:rPr>
                <w:rFonts w:ascii="Times New Roman" w:hAnsi="Times New Roman" w:cs="Times New Roman"/>
              </w:rPr>
              <w:t>04.02.2019</w:t>
            </w:r>
          </w:p>
        </w:tc>
        <w:tc>
          <w:tcPr>
            <w:tcW w:w="1980" w:type="dxa"/>
          </w:tcPr>
          <w:p w:rsidR="00DD7A69" w:rsidRPr="00DD7A69" w:rsidRDefault="00DD7A69" w:rsidP="00DD7A69">
            <w:pPr>
              <w:spacing w:after="0" w:line="240" w:lineRule="auto"/>
              <w:rPr>
                <w:rFonts w:ascii="Times New Roman" w:eastAsia="Times New Roman" w:hAnsi="Times New Roman" w:cs="Times New Roman"/>
                <w:color w:val="000000"/>
                <w:sz w:val="28"/>
                <w:szCs w:val="28"/>
              </w:rPr>
            </w:pPr>
            <w:r w:rsidRPr="00DD7A69">
              <w:rPr>
                <w:rFonts w:ascii="Times New Roman" w:hAnsi="Times New Roman" w:cs="Times New Roman"/>
              </w:rPr>
              <w:t xml:space="preserve">                № 13      </w:t>
            </w:r>
          </w:p>
          <w:p w:rsidR="00DD7A69" w:rsidRPr="00DD7A69" w:rsidRDefault="00DD7A69" w:rsidP="00DD7A69">
            <w:pPr>
              <w:spacing w:after="0" w:line="240" w:lineRule="auto"/>
              <w:rPr>
                <w:rFonts w:ascii="Times New Roman" w:eastAsia="Times New Roman" w:hAnsi="Times New Roman" w:cs="Times New Roman"/>
                <w:color w:val="000000"/>
                <w:sz w:val="28"/>
                <w:szCs w:val="28"/>
              </w:rPr>
            </w:pPr>
          </w:p>
        </w:tc>
      </w:tr>
    </w:tbl>
    <w:p w:rsidR="00DD7A69" w:rsidRDefault="00DD7A69" w:rsidP="00DD7A69">
      <w:pPr>
        <w:spacing w:after="0" w:line="240" w:lineRule="auto"/>
        <w:jc w:val="center"/>
        <w:rPr>
          <w:rFonts w:ascii="Times New Roman" w:hAnsi="Times New Roman" w:cs="Times New Roman"/>
        </w:rPr>
      </w:pPr>
      <w:proofErr w:type="gramStart"/>
      <w:r>
        <w:rPr>
          <w:rFonts w:ascii="Times New Roman" w:hAnsi="Times New Roman" w:cs="Times New Roman"/>
        </w:rPr>
        <w:t>О</w:t>
      </w:r>
      <w:r w:rsidRPr="00DD7A69">
        <w:rPr>
          <w:rFonts w:ascii="Times New Roman" w:hAnsi="Times New Roman" w:cs="Times New Roman"/>
        </w:rPr>
        <w:t xml:space="preserve"> внесении изменений в  постановление администрации Андреевского сельсовета </w:t>
      </w:r>
      <w:proofErr w:type="spellStart"/>
      <w:r w:rsidRPr="00DD7A69">
        <w:rPr>
          <w:rFonts w:ascii="Times New Roman" w:hAnsi="Times New Roman" w:cs="Times New Roman"/>
        </w:rPr>
        <w:t>Баганского</w:t>
      </w:r>
      <w:proofErr w:type="spellEnd"/>
      <w:r w:rsidRPr="00DD7A69">
        <w:rPr>
          <w:rFonts w:ascii="Times New Roman" w:hAnsi="Times New Roman" w:cs="Times New Roman"/>
        </w:rPr>
        <w:t xml:space="preserve"> района Новосибирской области от 16.06.2017 № 52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Андреевского сельсовета </w:t>
      </w:r>
      <w:proofErr w:type="spellStart"/>
      <w:r w:rsidRPr="00DD7A69">
        <w:rPr>
          <w:rFonts w:ascii="Times New Roman" w:hAnsi="Times New Roman" w:cs="Times New Roman"/>
        </w:rPr>
        <w:t>Баганского</w:t>
      </w:r>
      <w:proofErr w:type="spellEnd"/>
      <w:r w:rsidRPr="00DD7A69">
        <w:rPr>
          <w:rFonts w:ascii="Times New Roman" w:hAnsi="Times New Roman" w:cs="Times New Roman"/>
        </w:rPr>
        <w:t xml:space="preserve"> района Новосибирской области» (с изменениями внесенными постановлениями администрации Андреевского сельсовета </w:t>
      </w:r>
      <w:proofErr w:type="spellStart"/>
      <w:r w:rsidRPr="00DD7A69">
        <w:rPr>
          <w:rFonts w:ascii="Times New Roman" w:hAnsi="Times New Roman" w:cs="Times New Roman"/>
        </w:rPr>
        <w:t>Баганского</w:t>
      </w:r>
      <w:proofErr w:type="spellEnd"/>
      <w:r w:rsidRPr="00DD7A69">
        <w:rPr>
          <w:rFonts w:ascii="Times New Roman" w:hAnsi="Times New Roman" w:cs="Times New Roman"/>
        </w:rPr>
        <w:t xml:space="preserve"> района Новосибирской области от 31.10.2017 № 93, от 21.02.2018 №</w:t>
      </w:r>
      <w:r>
        <w:rPr>
          <w:rFonts w:ascii="Times New Roman" w:hAnsi="Times New Roman" w:cs="Times New Roman"/>
        </w:rPr>
        <w:t xml:space="preserve"> </w:t>
      </w:r>
      <w:r w:rsidRPr="00DD7A69">
        <w:rPr>
          <w:rFonts w:ascii="Times New Roman" w:hAnsi="Times New Roman" w:cs="Times New Roman"/>
        </w:rPr>
        <w:t xml:space="preserve">21, </w:t>
      </w:r>
      <w:proofErr w:type="gramEnd"/>
    </w:p>
    <w:p w:rsidR="00DD7A69" w:rsidRPr="00DD7A69" w:rsidRDefault="00DD7A69" w:rsidP="00DD7A69">
      <w:pPr>
        <w:spacing w:after="0" w:line="240" w:lineRule="auto"/>
        <w:jc w:val="center"/>
        <w:rPr>
          <w:rFonts w:ascii="Times New Roman" w:hAnsi="Times New Roman" w:cs="Times New Roman"/>
        </w:rPr>
      </w:pPr>
      <w:r w:rsidRPr="00DD7A69">
        <w:rPr>
          <w:rFonts w:ascii="Times New Roman" w:hAnsi="Times New Roman" w:cs="Times New Roman"/>
        </w:rPr>
        <w:t>от 03.07.2018 №</w:t>
      </w:r>
      <w:r>
        <w:rPr>
          <w:rFonts w:ascii="Times New Roman" w:hAnsi="Times New Roman" w:cs="Times New Roman"/>
        </w:rPr>
        <w:t xml:space="preserve"> </w:t>
      </w:r>
      <w:r w:rsidRPr="00DD7A69">
        <w:rPr>
          <w:rFonts w:ascii="Times New Roman" w:hAnsi="Times New Roman" w:cs="Times New Roman"/>
        </w:rPr>
        <w:t>68)</w:t>
      </w:r>
    </w:p>
    <w:p w:rsidR="00DD7A69" w:rsidRPr="00DD7A69" w:rsidRDefault="00DD7A69" w:rsidP="00DD7A69">
      <w:pPr>
        <w:spacing w:line="240" w:lineRule="auto"/>
        <w:ind w:firstLine="709"/>
        <w:jc w:val="both"/>
        <w:rPr>
          <w:rFonts w:ascii="Times New Roman" w:hAnsi="Times New Roman" w:cs="Times New Roman"/>
        </w:rPr>
      </w:pPr>
    </w:p>
    <w:p w:rsidR="00DD7A69" w:rsidRPr="00DD7A69" w:rsidRDefault="00DD7A69" w:rsidP="00DD7A69">
      <w:pPr>
        <w:spacing w:line="240" w:lineRule="auto"/>
        <w:ind w:firstLine="284"/>
        <w:jc w:val="both"/>
        <w:rPr>
          <w:rFonts w:ascii="Times New Roman" w:hAnsi="Times New Roman" w:cs="Times New Roman"/>
        </w:rPr>
      </w:pPr>
      <w:r w:rsidRPr="00DD7A69">
        <w:rPr>
          <w:rFonts w:ascii="Times New Roman" w:hAnsi="Times New Roman" w:cs="Times New Roman"/>
        </w:rPr>
        <w:t xml:space="preserve">  В соответствии  с пунктом  2.1 части 2  и части 8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7A69" w:rsidRPr="00DD7A69" w:rsidRDefault="00DD7A69" w:rsidP="00DD7A69">
      <w:pPr>
        <w:spacing w:line="240" w:lineRule="auto"/>
        <w:ind w:firstLine="709"/>
        <w:jc w:val="both"/>
        <w:rPr>
          <w:rFonts w:ascii="Times New Roman" w:hAnsi="Times New Roman" w:cs="Times New Roman"/>
        </w:rPr>
      </w:pPr>
      <w:r w:rsidRPr="00DD7A69">
        <w:rPr>
          <w:rFonts w:ascii="Times New Roman" w:hAnsi="Times New Roman" w:cs="Times New Roman"/>
        </w:rPr>
        <w:t>ПОСТАНОВЛЯЕТ:</w:t>
      </w:r>
    </w:p>
    <w:p w:rsidR="00DD7A69" w:rsidRPr="00DD7A69" w:rsidRDefault="00DD7A69" w:rsidP="00DD7A69">
      <w:pPr>
        <w:spacing w:line="240" w:lineRule="auto"/>
        <w:jc w:val="both"/>
        <w:rPr>
          <w:rFonts w:ascii="Times New Roman" w:hAnsi="Times New Roman" w:cs="Times New Roman"/>
        </w:rPr>
      </w:pPr>
      <w:r w:rsidRPr="00DD7A69">
        <w:rPr>
          <w:rFonts w:ascii="Times New Roman" w:hAnsi="Times New Roman" w:cs="Times New Roman"/>
        </w:rPr>
        <w:t xml:space="preserve">  1. </w:t>
      </w:r>
      <w:proofErr w:type="gramStart"/>
      <w:r w:rsidRPr="00DD7A69">
        <w:rPr>
          <w:rFonts w:ascii="Times New Roman" w:hAnsi="Times New Roman" w:cs="Times New Roman"/>
        </w:rPr>
        <w:t xml:space="preserve">Внести  в постановление администрации Андреевского сельсовета  </w:t>
      </w:r>
      <w:proofErr w:type="spellStart"/>
      <w:r w:rsidRPr="00DD7A69">
        <w:rPr>
          <w:rFonts w:ascii="Times New Roman" w:hAnsi="Times New Roman" w:cs="Times New Roman"/>
        </w:rPr>
        <w:t>Баганского</w:t>
      </w:r>
      <w:proofErr w:type="spellEnd"/>
      <w:r w:rsidRPr="00DD7A69">
        <w:rPr>
          <w:rFonts w:ascii="Times New Roman" w:hAnsi="Times New Roman" w:cs="Times New Roman"/>
        </w:rPr>
        <w:t xml:space="preserve"> района Новосибирской области  от  16.06.2017  № 52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Андреевского сельсовета </w:t>
      </w:r>
      <w:proofErr w:type="spellStart"/>
      <w:r w:rsidRPr="00DD7A69">
        <w:rPr>
          <w:rFonts w:ascii="Times New Roman" w:hAnsi="Times New Roman" w:cs="Times New Roman"/>
        </w:rPr>
        <w:t>Баганского</w:t>
      </w:r>
      <w:proofErr w:type="spellEnd"/>
      <w:r w:rsidRPr="00DD7A69">
        <w:rPr>
          <w:rFonts w:ascii="Times New Roman" w:hAnsi="Times New Roman" w:cs="Times New Roman"/>
        </w:rPr>
        <w:t xml:space="preserve"> района Новосибирской области» (с изменениями внесенными постановлениями администрации Андреевского сельсовета </w:t>
      </w:r>
      <w:proofErr w:type="spellStart"/>
      <w:r w:rsidRPr="00DD7A69">
        <w:rPr>
          <w:rFonts w:ascii="Times New Roman" w:hAnsi="Times New Roman" w:cs="Times New Roman"/>
        </w:rPr>
        <w:t>Баганского</w:t>
      </w:r>
      <w:proofErr w:type="spellEnd"/>
      <w:r w:rsidRPr="00DD7A69">
        <w:rPr>
          <w:rFonts w:ascii="Times New Roman" w:hAnsi="Times New Roman" w:cs="Times New Roman"/>
        </w:rPr>
        <w:t xml:space="preserve"> района Новосибирской области от 31.10.2017 № 93, от 21.02.2018 №21, от 03.07.2018 №</w:t>
      </w:r>
      <w:r>
        <w:rPr>
          <w:rFonts w:ascii="Times New Roman" w:hAnsi="Times New Roman" w:cs="Times New Roman"/>
        </w:rPr>
        <w:t xml:space="preserve"> </w:t>
      </w:r>
      <w:r w:rsidRPr="00DD7A69">
        <w:rPr>
          <w:rFonts w:ascii="Times New Roman" w:hAnsi="Times New Roman" w:cs="Times New Roman"/>
        </w:rPr>
        <w:t xml:space="preserve">68), следующие изменения:                                                                                                        </w:t>
      </w:r>
      <w:proofErr w:type="gramEnd"/>
    </w:p>
    <w:p w:rsidR="00DD7A69" w:rsidRPr="00DD7A69" w:rsidRDefault="00DD7A69" w:rsidP="00DD7A69">
      <w:pPr>
        <w:pStyle w:val="ad"/>
        <w:spacing w:after="200"/>
        <w:jc w:val="both"/>
        <w:rPr>
          <w:sz w:val="22"/>
          <w:szCs w:val="22"/>
        </w:rPr>
      </w:pPr>
      <w:r w:rsidRPr="00DD7A69">
        <w:rPr>
          <w:sz w:val="22"/>
          <w:szCs w:val="22"/>
        </w:rPr>
        <w:t xml:space="preserve">   1.1   Подпункт 2.1 пункта 25 административного регламента изложить в следующей редакции:</w:t>
      </w:r>
    </w:p>
    <w:p w:rsidR="00DD7A69" w:rsidRPr="00DD7A69" w:rsidRDefault="00DD7A69" w:rsidP="00DD7A69">
      <w:pPr>
        <w:pStyle w:val="ad"/>
        <w:jc w:val="both"/>
        <w:rPr>
          <w:rFonts w:eastAsiaTheme="minorEastAsia"/>
          <w:color w:val="222222"/>
          <w:spacing w:val="3"/>
          <w:sz w:val="22"/>
          <w:szCs w:val="22"/>
          <w:shd w:val="clear" w:color="auto" w:fill="FFFFFF"/>
        </w:rPr>
      </w:pPr>
      <w:proofErr w:type="gramStart"/>
      <w:r w:rsidRPr="00DD7A69">
        <w:rPr>
          <w:sz w:val="22"/>
          <w:szCs w:val="22"/>
        </w:rPr>
        <w:t>«</w:t>
      </w:r>
      <w:r w:rsidRPr="00DD7A69">
        <w:rPr>
          <w:color w:val="222222"/>
          <w:spacing w:val="3"/>
          <w:sz w:val="22"/>
          <w:szCs w:val="22"/>
          <w:shd w:val="clear" w:color="auto" w:fill="FFFFFF"/>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DD7A69">
        <w:rPr>
          <w:color w:val="222222"/>
          <w:spacing w:val="3"/>
          <w:sz w:val="22"/>
          <w:szCs w:val="22"/>
          <w:shd w:val="clear" w:color="auto" w:fill="FFFFFF"/>
        </w:rPr>
        <w:t xml:space="preserve"> </w:t>
      </w:r>
      <w:proofErr w:type="gramStart"/>
      <w:r w:rsidRPr="00DD7A69">
        <w:rPr>
          <w:color w:val="222222"/>
          <w:spacing w:val="3"/>
          <w:sz w:val="22"/>
          <w:szCs w:val="22"/>
          <w:shd w:val="clear" w:color="auto" w:fill="FFFFFF"/>
        </w:rPr>
        <w:t>положении</w:t>
      </w:r>
      <w:proofErr w:type="gramEnd"/>
      <w:r w:rsidRPr="00DD7A69">
        <w:rPr>
          <w:color w:val="222222"/>
          <w:spacing w:val="3"/>
          <w:sz w:val="22"/>
          <w:szCs w:val="22"/>
          <w:shd w:val="clear" w:color="auto" w:fill="FFFFFF"/>
        </w:rPr>
        <w:t xml:space="preserve"> о виде федерального государственного контроля (надзора);».</w:t>
      </w:r>
    </w:p>
    <w:p w:rsidR="00DD7A69" w:rsidRPr="00DD7A69" w:rsidRDefault="00DD7A69" w:rsidP="00DD7A69">
      <w:pPr>
        <w:pStyle w:val="ad"/>
        <w:jc w:val="both"/>
        <w:rPr>
          <w:rFonts w:eastAsiaTheme="minorEastAsia"/>
          <w:sz w:val="22"/>
          <w:szCs w:val="22"/>
        </w:rPr>
      </w:pPr>
      <w:r w:rsidRPr="00DD7A69">
        <w:rPr>
          <w:color w:val="222222"/>
          <w:spacing w:val="3"/>
          <w:sz w:val="22"/>
          <w:szCs w:val="22"/>
          <w:shd w:val="clear" w:color="auto" w:fill="FFFFFF"/>
        </w:rPr>
        <w:t xml:space="preserve">   1.2  В  пункте 28 административного регламента слова </w:t>
      </w:r>
      <w:r w:rsidRPr="00DD7A69">
        <w:rPr>
          <w:sz w:val="22"/>
          <w:szCs w:val="22"/>
        </w:rPr>
        <w:t xml:space="preserve"> «или в форме электронного документа, подписанного электронной цифрой подписью</w:t>
      </w:r>
      <w:proofErr w:type="gramStart"/>
      <w:r w:rsidRPr="00DD7A69">
        <w:rPr>
          <w:sz w:val="22"/>
          <w:szCs w:val="22"/>
        </w:rPr>
        <w:t>,»</w:t>
      </w:r>
      <w:proofErr w:type="gramEnd"/>
      <w:r w:rsidRPr="00DD7A69">
        <w:rPr>
          <w:sz w:val="22"/>
          <w:szCs w:val="22"/>
        </w:rPr>
        <w:t xml:space="preserve">  заменить словами: </w:t>
      </w:r>
      <w:r w:rsidRPr="00DD7A69">
        <w:rPr>
          <w:color w:val="222222"/>
          <w:spacing w:val="3"/>
          <w:sz w:val="22"/>
          <w:szCs w:val="22"/>
          <w:shd w:val="clear" w:color="auto" w:fill="FFFFFF"/>
        </w:rPr>
        <w:t xml:space="preserve">«или </w:t>
      </w:r>
      <w:r w:rsidRPr="00DD7A69">
        <w:rPr>
          <w:color w:val="222222"/>
          <w:sz w:val="22"/>
          <w:szCs w:val="22"/>
          <w:shd w:val="clear" w:color="auto" w:fill="FFFFFF"/>
        </w:rPr>
        <w:t>в форме электронного документа</w:t>
      </w:r>
      <w:r w:rsidRPr="00DD7A69">
        <w:rPr>
          <w:rFonts w:ascii="Arial" w:hAnsi="Arial" w:cs="Arial"/>
          <w:color w:val="222222"/>
          <w:sz w:val="22"/>
          <w:szCs w:val="22"/>
          <w:shd w:val="clear" w:color="auto" w:fill="FFFFFF"/>
        </w:rPr>
        <w:t>,</w:t>
      </w:r>
      <w:r w:rsidRPr="00DD7A69">
        <w:rPr>
          <w:color w:val="222222"/>
          <w:spacing w:val="3"/>
          <w:sz w:val="22"/>
          <w:szCs w:val="22"/>
          <w:shd w:val="clear" w:color="auto" w:fill="FFFFFF"/>
        </w:rPr>
        <w:t xml:space="preserve"> подписанного усиленной квалифицированной электронной подписью,».</w:t>
      </w:r>
    </w:p>
    <w:p w:rsidR="00DD7A69" w:rsidRPr="00DD7A69" w:rsidRDefault="00DD7A69" w:rsidP="00DD7A69">
      <w:pPr>
        <w:ind w:firstLine="709"/>
        <w:jc w:val="both"/>
        <w:rPr>
          <w:rFonts w:ascii="Times New Roman" w:hAnsi="Times New Roman" w:cs="Times New Roman"/>
          <w:sz w:val="28"/>
          <w:szCs w:val="28"/>
        </w:rPr>
      </w:pPr>
      <w:r w:rsidRPr="00DD7A69">
        <w:rPr>
          <w:rFonts w:ascii="Times New Roman" w:hAnsi="Times New Roman" w:cs="Times New Roman"/>
        </w:rPr>
        <w:t xml:space="preserve">2. Опубликовать настоящее постановление периодическом печатном </w:t>
      </w:r>
      <w:proofErr w:type="gramStart"/>
      <w:r w:rsidRPr="00DD7A69">
        <w:rPr>
          <w:rFonts w:ascii="Times New Roman" w:hAnsi="Times New Roman" w:cs="Times New Roman"/>
        </w:rPr>
        <w:t>издании</w:t>
      </w:r>
      <w:proofErr w:type="gramEnd"/>
      <w:r w:rsidRPr="00DD7A69">
        <w:rPr>
          <w:rFonts w:ascii="Times New Roman" w:hAnsi="Times New Roman" w:cs="Times New Roman"/>
        </w:rPr>
        <w:t xml:space="preserve">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DD7A69" w:rsidRPr="00DD7A69" w:rsidRDefault="00DD7A69" w:rsidP="00DD7A69">
      <w:pPr>
        <w:jc w:val="both"/>
        <w:rPr>
          <w:rFonts w:ascii="Times New Roman" w:hAnsi="Times New Roman" w:cs="Times New Roman"/>
        </w:rPr>
      </w:pPr>
    </w:p>
    <w:p w:rsidR="00DD7A69" w:rsidRPr="00DD7A69" w:rsidRDefault="00DD7A69" w:rsidP="00DD7A69">
      <w:pPr>
        <w:spacing w:after="0" w:line="240" w:lineRule="auto"/>
        <w:jc w:val="both"/>
        <w:rPr>
          <w:rFonts w:ascii="Times New Roman" w:hAnsi="Times New Roman" w:cs="Times New Roman"/>
        </w:rPr>
      </w:pPr>
    </w:p>
    <w:p w:rsidR="00DD7A69" w:rsidRPr="00DD7A69" w:rsidRDefault="00DD7A69" w:rsidP="00DD7A69">
      <w:pPr>
        <w:spacing w:after="0" w:line="240" w:lineRule="auto"/>
        <w:rPr>
          <w:rFonts w:ascii="Times New Roman" w:hAnsi="Times New Roman" w:cs="Times New Roman"/>
        </w:rPr>
      </w:pPr>
      <w:r w:rsidRPr="00DD7A69">
        <w:rPr>
          <w:rFonts w:ascii="Times New Roman" w:hAnsi="Times New Roman" w:cs="Times New Roman"/>
        </w:rPr>
        <w:t>Глава Андреевского сельсовета</w:t>
      </w:r>
    </w:p>
    <w:p w:rsidR="00DD7A69" w:rsidRPr="00DD7A69" w:rsidRDefault="00DD7A69" w:rsidP="00DD7A69">
      <w:pPr>
        <w:spacing w:after="0" w:line="240" w:lineRule="auto"/>
        <w:rPr>
          <w:rFonts w:ascii="Times New Roman" w:hAnsi="Times New Roman" w:cs="Times New Roman"/>
        </w:rPr>
      </w:pPr>
      <w:proofErr w:type="spellStart"/>
      <w:r w:rsidRPr="00DD7A69">
        <w:rPr>
          <w:rFonts w:ascii="Times New Roman" w:hAnsi="Times New Roman" w:cs="Times New Roman"/>
        </w:rPr>
        <w:t>Баганского</w:t>
      </w:r>
      <w:proofErr w:type="spellEnd"/>
      <w:r w:rsidRPr="00DD7A69">
        <w:rPr>
          <w:rFonts w:ascii="Times New Roman" w:hAnsi="Times New Roman" w:cs="Times New Roman"/>
        </w:rPr>
        <w:t xml:space="preserve"> района Новосибирской области                         </w:t>
      </w:r>
      <w:r>
        <w:rPr>
          <w:rFonts w:ascii="Times New Roman" w:hAnsi="Times New Roman" w:cs="Times New Roman"/>
        </w:rPr>
        <w:t xml:space="preserve">                                   </w:t>
      </w:r>
      <w:r w:rsidRPr="00DD7A69">
        <w:rPr>
          <w:rFonts w:ascii="Times New Roman" w:hAnsi="Times New Roman" w:cs="Times New Roman"/>
        </w:rPr>
        <w:t xml:space="preserve">       </w:t>
      </w:r>
      <w:proofErr w:type="spellStart"/>
      <w:r w:rsidRPr="00DD7A69">
        <w:rPr>
          <w:rFonts w:ascii="Times New Roman" w:hAnsi="Times New Roman" w:cs="Times New Roman"/>
        </w:rPr>
        <w:t>Т.Н.Ветровская</w:t>
      </w:r>
      <w:proofErr w:type="spellEnd"/>
      <w:r w:rsidRPr="00DD7A69">
        <w:rPr>
          <w:rFonts w:ascii="Times New Roman" w:hAnsi="Times New Roman" w:cs="Times New Roman"/>
        </w:rPr>
        <w:t xml:space="preserve">                                 </w:t>
      </w:r>
    </w:p>
    <w:p w:rsidR="00DD7A69" w:rsidRDefault="00DD7A69" w:rsidP="00DD7A69">
      <w:pPr>
        <w:spacing w:after="0"/>
      </w:pPr>
    </w:p>
    <w:p w:rsidR="00DD7A69" w:rsidRDefault="00DD7A69" w:rsidP="00DD7A69"/>
    <w:p w:rsidR="006C15FD" w:rsidRPr="006C15FD" w:rsidRDefault="00DD7A69" w:rsidP="00267488">
      <w:pPr>
        <w:pStyle w:val="a6"/>
        <w:shd w:val="clear" w:color="auto" w:fill="FFFFFF"/>
        <w:spacing w:before="250" w:beforeAutospacing="0" w:after="250" w:afterAutospacing="0"/>
        <w:jc w:val="center"/>
        <w:rPr>
          <w:rStyle w:val="a7"/>
          <w:rFonts w:eastAsiaTheme="minorEastAsia"/>
          <w:sz w:val="32"/>
          <w:szCs w:val="32"/>
        </w:rPr>
      </w:pPr>
      <w:r>
        <w:rPr>
          <w:rStyle w:val="a7"/>
          <w:rFonts w:eastAsiaTheme="minorEastAsia"/>
          <w:sz w:val="32"/>
          <w:szCs w:val="32"/>
        </w:rPr>
        <w:lastRenderedPageBreak/>
        <w:t>ТР</w:t>
      </w:r>
      <w:r w:rsidR="006C15FD">
        <w:rPr>
          <w:rStyle w:val="a7"/>
          <w:rFonts w:eastAsiaTheme="minorEastAsia"/>
          <w:sz w:val="32"/>
          <w:szCs w:val="32"/>
        </w:rPr>
        <w:t>ЕТИЙ  РАЗДЕЛ</w:t>
      </w:r>
    </w:p>
    <w:p w:rsidR="00267488" w:rsidRPr="00267488" w:rsidRDefault="00DD7A69" w:rsidP="00267488">
      <w:pPr>
        <w:pStyle w:val="a6"/>
        <w:shd w:val="clear" w:color="auto" w:fill="FFFFFF"/>
        <w:spacing w:before="250" w:beforeAutospacing="0" w:after="250" w:afterAutospacing="0"/>
        <w:jc w:val="center"/>
        <w:rPr>
          <w:rStyle w:val="a7"/>
          <w:rFonts w:eastAsiaTheme="minorEastAsia"/>
          <w:sz w:val="22"/>
          <w:szCs w:val="22"/>
        </w:rPr>
      </w:pPr>
      <w:r>
        <w:rPr>
          <w:rStyle w:val="a7"/>
          <w:rFonts w:eastAsiaTheme="minorEastAsia"/>
          <w:sz w:val="22"/>
          <w:szCs w:val="22"/>
        </w:rPr>
        <w:t>О ПРАВИЛАХ НАХОЖДЕНИЯ НА ЛЬДУ</w:t>
      </w:r>
    </w:p>
    <w:p w:rsidR="00267488" w:rsidRPr="00267488" w:rsidRDefault="00267488" w:rsidP="00267488">
      <w:pPr>
        <w:pStyle w:val="a6"/>
        <w:shd w:val="clear" w:color="auto" w:fill="FFFFFF"/>
        <w:spacing w:before="250" w:beforeAutospacing="0" w:after="250" w:afterAutospacing="0"/>
        <w:jc w:val="both"/>
        <w:rPr>
          <w:rFonts w:eastAsiaTheme="minorEastAsia"/>
          <w:sz w:val="22"/>
          <w:szCs w:val="22"/>
        </w:rPr>
      </w:pPr>
      <w:r w:rsidRPr="00267488">
        <w:rPr>
          <w:rStyle w:val="a7"/>
          <w:rFonts w:eastAsiaTheme="minorEastAsia"/>
          <w:sz w:val="22"/>
          <w:szCs w:val="22"/>
        </w:rPr>
        <w:t>Обезопасить себя</w:t>
      </w:r>
      <w:r w:rsidRPr="00267488">
        <w:rPr>
          <w:rStyle w:val="apple-converted-space"/>
          <w:sz w:val="22"/>
          <w:szCs w:val="22"/>
        </w:rPr>
        <w:t> </w:t>
      </w:r>
      <w:r w:rsidRPr="00267488">
        <w:rPr>
          <w:sz w:val="22"/>
          <w:szCs w:val="22"/>
        </w:rPr>
        <w:t>в холодное время года можно и нужно! А как, мы расскажем в сегодняшней статье. Зима ассоциируется не только с Новым годом, санками и снегом. Это еще и гололед, обморожения, обветренные губы, ледяные конечности, дети на горках и обязательно парочка экспериментаторов, чей язык прилип к железному столбу.                                                                            Мы подготовили для вас</w:t>
      </w:r>
      <w:r w:rsidRPr="00267488">
        <w:rPr>
          <w:rStyle w:val="apple-converted-space"/>
          <w:sz w:val="22"/>
          <w:szCs w:val="22"/>
        </w:rPr>
        <w:t xml:space="preserve"> краткое </w:t>
      </w:r>
      <w:r w:rsidRPr="00267488">
        <w:rPr>
          <w:rStyle w:val="a7"/>
          <w:rFonts w:eastAsiaTheme="minorEastAsia"/>
          <w:sz w:val="22"/>
          <w:szCs w:val="22"/>
        </w:rPr>
        <w:t>руководство по зимней безопасности</w:t>
      </w:r>
      <w:r w:rsidRPr="00267488">
        <w:rPr>
          <w:sz w:val="22"/>
          <w:szCs w:val="22"/>
        </w:rPr>
        <w:t>. Теперь справиться с досадными происшествиями станет намного легче.</w:t>
      </w:r>
    </w:p>
    <w:p w:rsidR="00267488" w:rsidRPr="00267488" w:rsidRDefault="00267488" w:rsidP="00267488">
      <w:pPr>
        <w:shd w:val="clear" w:color="auto" w:fill="FFFFFF"/>
        <w:spacing w:after="188"/>
        <w:rPr>
          <w:rFonts w:ascii="Times New Roman" w:hAnsi="Times New Roman" w:cs="Times New Roman"/>
        </w:rPr>
      </w:pPr>
      <w:r w:rsidRPr="00267488">
        <w:rPr>
          <w:rStyle w:val="a7"/>
          <w:rFonts w:ascii="Times New Roman" w:hAnsi="Times New Roman" w:cs="Times New Roman"/>
        </w:rPr>
        <w:t>Гололед</w:t>
      </w:r>
    </w:p>
    <w:p w:rsidR="00267488" w:rsidRPr="00267488" w:rsidRDefault="00267488" w:rsidP="00267488">
      <w:pPr>
        <w:pStyle w:val="a6"/>
        <w:shd w:val="clear" w:color="auto" w:fill="FFFFFF"/>
        <w:spacing w:before="250" w:beforeAutospacing="0" w:after="250" w:afterAutospacing="0"/>
        <w:jc w:val="both"/>
        <w:rPr>
          <w:sz w:val="22"/>
          <w:szCs w:val="22"/>
        </w:rPr>
      </w:pPr>
      <w:r w:rsidRPr="00267488">
        <w:rPr>
          <w:sz w:val="22"/>
          <w:szCs w:val="22"/>
        </w:rPr>
        <w:tab/>
        <w:t xml:space="preserve">Это первая причина, по которой страдают все. Когда тротуар превращается в каток, главное правило для пешехода — выбирать удобную обувь! Если каблук, то устойчивый. В обувном магазине купите </w:t>
      </w:r>
      <w:proofErr w:type="spellStart"/>
      <w:r w:rsidRPr="00267488">
        <w:rPr>
          <w:sz w:val="22"/>
          <w:szCs w:val="22"/>
        </w:rPr>
        <w:t>ледоступы</w:t>
      </w:r>
      <w:proofErr w:type="spellEnd"/>
      <w:r w:rsidRPr="00267488">
        <w:rPr>
          <w:sz w:val="22"/>
          <w:szCs w:val="22"/>
        </w:rPr>
        <w:t>, специальные приспособления с металлическими шипами. Производители выпускают их разных размеров, детские в том числе.</w:t>
      </w:r>
      <w:r>
        <w:rPr>
          <w:sz w:val="22"/>
          <w:szCs w:val="22"/>
        </w:rPr>
        <w:t xml:space="preserve"> Они помогут добраться до места </w:t>
      </w:r>
      <w:r w:rsidRPr="00267488">
        <w:rPr>
          <w:sz w:val="22"/>
          <w:szCs w:val="22"/>
        </w:rPr>
        <w:t>назначения без происшествий.                                                                                                                      В</w:t>
      </w:r>
      <w:r w:rsidRPr="00267488">
        <w:rPr>
          <w:rStyle w:val="apple-converted-space"/>
          <w:sz w:val="22"/>
          <w:szCs w:val="22"/>
        </w:rPr>
        <w:t> </w:t>
      </w:r>
      <w:r w:rsidRPr="00267488">
        <w:rPr>
          <w:rStyle w:val="a7"/>
          <w:rFonts w:eastAsiaTheme="minorEastAsia"/>
          <w:sz w:val="22"/>
          <w:szCs w:val="22"/>
        </w:rPr>
        <w:t>экстренных ситуациях</w:t>
      </w:r>
      <w:r w:rsidRPr="00267488">
        <w:rPr>
          <w:rStyle w:val="apple-converted-space"/>
          <w:sz w:val="22"/>
          <w:szCs w:val="22"/>
        </w:rPr>
        <w:t> </w:t>
      </w:r>
      <w:r w:rsidRPr="00267488">
        <w:rPr>
          <w:sz w:val="22"/>
          <w:szCs w:val="22"/>
        </w:rPr>
        <w:t>воспользуйся лейкопластырем, который нужно приклеить вдоль подошвы.                                                                                                                                                                      Не торопись, передвигаться нужно осторожно, наступая на всю подошву. Запомни, машине в сто раз тяжелее остановиться при гололеде, чем тебе.                                                                                  Научись падать правильно: когда поскользнулся, немного присядь, так уменьшится высота падения и смягчится удар. В момент приседания сгруппируйся и падай не на попу, а на бок. Сумка с длинными ручками часто становится причиной падения. Она не позволяет сохранить баланс, когда человек поскользнулся, и тянет его вниз.</w:t>
      </w:r>
    </w:p>
    <w:p w:rsidR="00267488" w:rsidRPr="00267488" w:rsidRDefault="00267488" w:rsidP="00267488">
      <w:pPr>
        <w:shd w:val="clear" w:color="auto" w:fill="FFFFFF"/>
        <w:spacing w:after="188"/>
        <w:rPr>
          <w:rFonts w:ascii="Times New Roman" w:hAnsi="Times New Roman" w:cs="Times New Roman"/>
        </w:rPr>
      </w:pPr>
      <w:r w:rsidRPr="00267488">
        <w:rPr>
          <w:rStyle w:val="a7"/>
          <w:rFonts w:ascii="Times New Roman" w:hAnsi="Times New Roman" w:cs="Times New Roman"/>
        </w:rPr>
        <w:t>Упал и болит?</w:t>
      </w:r>
    </w:p>
    <w:p w:rsidR="00267488" w:rsidRPr="00267488" w:rsidRDefault="00267488" w:rsidP="00267488">
      <w:pPr>
        <w:pStyle w:val="a6"/>
        <w:shd w:val="clear" w:color="auto" w:fill="FFFFFF"/>
        <w:spacing w:before="250" w:beforeAutospacing="0" w:after="250" w:afterAutospacing="0"/>
        <w:jc w:val="both"/>
        <w:rPr>
          <w:sz w:val="22"/>
          <w:szCs w:val="22"/>
        </w:rPr>
      </w:pPr>
      <w:r w:rsidRPr="00267488">
        <w:rPr>
          <w:sz w:val="22"/>
          <w:szCs w:val="22"/>
        </w:rPr>
        <w:t xml:space="preserve">Если падение произошло, главное — без паники. Трезво оцени ситуацию, определи, где и что болит. Если чувствуешь боль или шум в ушах, не стесняйся позвать на помощь и отправляйся в медпункт. Черепно-мозговая травма или сотрясение мозга </w:t>
      </w:r>
      <w:proofErr w:type="gramStart"/>
      <w:r w:rsidRPr="00267488">
        <w:rPr>
          <w:sz w:val="22"/>
          <w:szCs w:val="22"/>
        </w:rPr>
        <w:t>чреваты</w:t>
      </w:r>
      <w:proofErr w:type="gramEnd"/>
      <w:r w:rsidRPr="00267488">
        <w:rPr>
          <w:sz w:val="22"/>
          <w:szCs w:val="22"/>
        </w:rPr>
        <w:t xml:space="preserve"> опасными последствиями, а</w:t>
      </w:r>
      <w:r w:rsidRPr="00267488">
        <w:rPr>
          <w:rStyle w:val="apple-converted-space"/>
          <w:sz w:val="22"/>
          <w:szCs w:val="22"/>
        </w:rPr>
        <w:t> </w:t>
      </w:r>
      <w:r w:rsidRPr="00267488">
        <w:rPr>
          <w:rStyle w:val="a7"/>
          <w:rFonts w:eastAsiaTheme="minorEastAsia"/>
          <w:sz w:val="22"/>
          <w:szCs w:val="22"/>
        </w:rPr>
        <w:t>первыми симптомами</w:t>
      </w:r>
      <w:r w:rsidRPr="00267488">
        <w:rPr>
          <w:rStyle w:val="apple-converted-space"/>
          <w:sz w:val="22"/>
          <w:szCs w:val="22"/>
        </w:rPr>
        <w:t> </w:t>
      </w:r>
      <w:r w:rsidRPr="00267488">
        <w:rPr>
          <w:sz w:val="22"/>
          <w:szCs w:val="22"/>
        </w:rPr>
        <w:t>большинство пренебрегает. Когда тебя позвали на помощь, никогда не отказывай. Ты тоже можешь оказаться в подобной ситуации.                                                               В случае</w:t>
      </w:r>
      <w:r w:rsidRPr="00267488">
        <w:rPr>
          <w:rStyle w:val="apple-converted-space"/>
          <w:sz w:val="22"/>
          <w:szCs w:val="22"/>
        </w:rPr>
        <w:t> </w:t>
      </w:r>
      <w:r w:rsidRPr="00267488">
        <w:rPr>
          <w:rStyle w:val="a7"/>
          <w:rFonts w:eastAsiaTheme="minorEastAsia"/>
          <w:sz w:val="22"/>
          <w:szCs w:val="22"/>
        </w:rPr>
        <w:t>падения ребенка</w:t>
      </w:r>
      <w:r w:rsidRPr="00267488">
        <w:rPr>
          <w:rStyle w:val="apple-converted-space"/>
          <w:sz w:val="22"/>
          <w:szCs w:val="22"/>
        </w:rPr>
        <w:t> </w:t>
      </w:r>
      <w:r w:rsidRPr="00267488">
        <w:rPr>
          <w:sz w:val="22"/>
          <w:szCs w:val="22"/>
        </w:rPr>
        <w:t xml:space="preserve">действуй по следующей схеме: первое, и самое важное, — успокоить и отвести в безопасное место. Попроси показать, чем ударился, где сильнее болит. Если был удар головой или болит живот, вызывай скорую помощь. В этих случаях отправляйся в медпункт, даже если ребенок хорошо себя чувствует.                                                                            Когда подозреваешь, сильный ушиб или вероятный перелом, не снимай одежду и не накладывай шину. Вызывай </w:t>
      </w:r>
      <w:proofErr w:type="gramStart"/>
      <w:r w:rsidRPr="00267488">
        <w:rPr>
          <w:sz w:val="22"/>
          <w:szCs w:val="22"/>
        </w:rPr>
        <w:t>скорую</w:t>
      </w:r>
      <w:proofErr w:type="gramEnd"/>
      <w:r w:rsidRPr="00267488">
        <w:rPr>
          <w:sz w:val="22"/>
          <w:szCs w:val="22"/>
        </w:rPr>
        <w:t>, никому не нужно обморожение или переохлаждение. Наблюдай за ребенком в течение дня после травмы. Если боль сохраняется, появилась тошнота или рвота, это повод обратиться к врачу.</w:t>
      </w:r>
    </w:p>
    <w:p w:rsidR="00267488" w:rsidRPr="00267488" w:rsidRDefault="00267488" w:rsidP="00267488">
      <w:pPr>
        <w:shd w:val="clear" w:color="auto" w:fill="FFFFFF"/>
        <w:spacing w:after="188"/>
        <w:rPr>
          <w:rFonts w:ascii="Times New Roman" w:hAnsi="Times New Roman" w:cs="Times New Roman"/>
        </w:rPr>
      </w:pPr>
      <w:r w:rsidRPr="00267488">
        <w:rPr>
          <w:rStyle w:val="a7"/>
          <w:rFonts w:ascii="Times New Roman" w:hAnsi="Times New Roman" w:cs="Times New Roman"/>
        </w:rPr>
        <w:t>Лизнул железо?</w:t>
      </w:r>
    </w:p>
    <w:p w:rsidR="00267488" w:rsidRPr="00267488" w:rsidRDefault="00267488" w:rsidP="00267488">
      <w:pPr>
        <w:pStyle w:val="a6"/>
        <w:shd w:val="clear" w:color="auto" w:fill="FFFFFF"/>
        <w:spacing w:before="250" w:beforeAutospacing="0" w:after="250" w:afterAutospacing="0"/>
        <w:jc w:val="both"/>
        <w:rPr>
          <w:sz w:val="22"/>
          <w:szCs w:val="22"/>
        </w:rPr>
      </w:pPr>
      <w:r w:rsidRPr="00267488">
        <w:rPr>
          <w:sz w:val="22"/>
          <w:szCs w:val="22"/>
        </w:rPr>
        <w:t>Несмотря на всем известный факт, приклеиваться на морозе</w:t>
      </w:r>
      <w:r w:rsidRPr="00267488">
        <w:rPr>
          <w:rStyle w:val="apple-converted-space"/>
          <w:sz w:val="22"/>
          <w:szCs w:val="22"/>
        </w:rPr>
        <w:t> </w:t>
      </w:r>
      <w:r w:rsidRPr="00267488">
        <w:rPr>
          <w:rStyle w:val="a7"/>
          <w:rFonts w:eastAsiaTheme="minorEastAsia"/>
          <w:sz w:val="22"/>
          <w:szCs w:val="22"/>
        </w:rPr>
        <w:t>к металлическим столбам</w:t>
      </w:r>
      <w:r w:rsidRPr="00267488">
        <w:rPr>
          <w:rStyle w:val="apple-converted-space"/>
          <w:sz w:val="22"/>
          <w:szCs w:val="22"/>
        </w:rPr>
        <w:t> </w:t>
      </w:r>
      <w:r w:rsidRPr="00267488">
        <w:rPr>
          <w:sz w:val="22"/>
          <w:szCs w:val="22"/>
        </w:rPr>
        <w:t xml:space="preserve">популярно в любом возрасте. Не смейся над пострадавшим, а успокой и помоги освободиться. Ни в коем случае не дергай ни металлический предмет, ни ребенка!                      Прекрасно, если с собой оказался теплый чай или кофе. Полей теплой жидкостью язык, и он отклеится. Если ничего подходящего нет, приложи ладони ко рту и максимально близко к месту соприкосновения выдыхай теплый воздух. Попроси </w:t>
      </w:r>
      <w:proofErr w:type="gramStart"/>
      <w:r w:rsidRPr="00267488">
        <w:rPr>
          <w:sz w:val="22"/>
          <w:szCs w:val="22"/>
        </w:rPr>
        <w:t>приклеенного</w:t>
      </w:r>
      <w:proofErr w:type="gramEnd"/>
      <w:r w:rsidRPr="00267488">
        <w:rPr>
          <w:sz w:val="22"/>
          <w:szCs w:val="22"/>
        </w:rPr>
        <w:t xml:space="preserve"> делать так же.                                     Если в приступе паники человек дернулся и образовался надрыв, первое, что нужно сделать, это остановить кровотечение. Наклони голову вниз, чтобы кровь не текла в горло. Кусочком ткани или рукой слегка прижми место раны. Если кровь не останавливается — немедленно в больницу!</w:t>
      </w:r>
    </w:p>
    <w:p w:rsidR="00267488" w:rsidRPr="00267488" w:rsidRDefault="00267488" w:rsidP="00267488">
      <w:pPr>
        <w:shd w:val="clear" w:color="auto" w:fill="FFFFFF"/>
        <w:spacing w:after="188"/>
        <w:rPr>
          <w:rStyle w:val="a7"/>
        </w:rPr>
      </w:pPr>
    </w:p>
    <w:p w:rsidR="00267488" w:rsidRPr="00267488" w:rsidRDefault="00267488" w:rsidP="00267488">
      <w:pPr>
        <w:shd w:val="clear" w:color="auto" w:fill="FFFFFF"/>
        <w:spacing w:after="188"/>
        <w:rPr>
          <w:rFonts w:ascii="Times New Roman" w:hAnsi="Times New Roman" w:cs="Times New Roman"/>
        </w:rPr>
      </w:pPr>
      <w:r w:rsidRPr="00267488">
        <w:rPr>
          <w:rStyle w:val="a7"/>
          <w:rFonts w:ascii="Times New Roman" w:hAnsi="Times New Roman" w:cs="Times New Roman"/>
        </w:rPr>
        <w:lastRenderedPageBreak/>
        <w:t>Замороженные</w:t>
      </w:r>
    </w:p>
    <w:p w:rsidR="00267488" w:rsidRPr="00267488" w:rsidRDefault="00267488" w:rsidP="00267488">
      <w:pPr>
        <w:pStyle w:val="a6"/>
        <w:shd w:val="clear" w:color="auto" w:fill="FFFFFF"/>
        <w:spacing w:before="250" w:beforeAutospacing="0" w:after="250" w:afterAutospacing="0"/>
        <w:jc w:val="both"/>
        <w:rPr>
          <w:sz w:val="22"/>
          <w:szCs w:val="22"/>
        </w:rPr>
      </w:pPr>
      <w:r w:rsidRPr="00267488">
        <w:rPr>
          <w:sz w:val="22"/>
          <w:szCs w:val="22"/>
        </w:rPr>
        <w:t>Мороз зимой, это аксиома. Вопреки устоявшемуся мнению, обморожение может произойти даже при температуре, близкой к нулю. Влажный воздух и холодный ветер с легкой изморозью способны нанести ощутимый вред открытым частям тела. Чаще всего страдают нос, руки, уши. Перед выходом на улицу пользуйся специальным зимним кремом, который следует наносить за 20 минут до выхода. Не забывай про шапку, шарф и варежки. Не облизывай на холоде губы. Пользуйся гигиенической помадой, чтобы они не шелушились.                                                      Отличный способ переохладиться и</w:t>
      </w:r>
      <w:r w:rsidRPr="00267488">
        <w:rPr>
          <w:rStyle w:val="apple-converted-space"/>
          <w:sz w:val="22"/>
          <w:szCs w:val="22"/>
        </w:rPr>
        <w:t> </w:t>
      </w:r>
      <w:r w:rsidRPr="00267488">
        <w:rPr>
          <w:rStyle w:val="a7"/>
          <w:rFonts w:eastAsiaTheme="minorEastAsia"/>
          <w:sz w:val="22"/>
          <w:szCs w:val="22"/>
        </w:rPr>
        <w:t>заработать обморожение</w:t>
      </w:r>
      <w:r w:rsidRPr="00267488">
        <w:rPr>
          <w:rStyle w:val="apple-converted-space"/>
          <w:sz w:val="22"/>
          <w:szCs w:val="22"/>
        </w:rPr>
        <w:t> </w:t>
      </w:r>
      <w:r w:rsidRPr="00267488">
        <w:rPr>
          <w:sz w:val="22"/>
          <w:szCs w:val="22"/>
        </w:rPr>
        <w:t xml:space="preserve">— носить тесную одежду, обувь, перчатки. Не проводи весь день в зимней обуви в теплом помещении. Ноги обязательно вспотеют, а обувь станет влажной. При выходе на улицу ты быстро замерзнешь. В помещении лучше переобуться. Излишние слои одежды только ухудшают ситуацию. Во время движения тело выделяет тепло и влагу, излишки которой будут создавать дискомфорт. Для активных детей подумай про </w:t>
      </w:r>
      <w:proofErr w:type="spellStart"/>
      <w:r w:rsidRPr="00267488">
        <w:rPr>
          <w:sz w:val="22"/>
          <w:szCs w:val="22"/>
        </w:rPr>
        <w:t>термобелье</w:t>
      </w:r>
      <w:proofErr w:type="spellEnd"/>
      <w:r w:rsidRPr="00267488">
        <w:rPr>
          <w:sz w:val="22"/>
          <w:szCs w:val="22"/>
        </w:rPr>
        <w:t>, которое</w:t>
      </w:r>
      <w:r w:rsidRPr="00267488">
        <w:rPr>
          <w:rStyle w:val="apple-converted-space"/>
          <w:sz w:val="22"/>
          <w:szCs w:val="22"/>
        </w:rPr>
        <w:t> </w:t>
      </w:r>
      <w:r w:rsidRPr="00267488">
        <w:rPr>
          <w:rStyle w:val="a7"/>
          <w:rFonts w:eastAsiaTheme="minorEastAsia"/>
          <w:sz w:val="22"/>
          <w:szCs w:val="22"/>
        </w:rPr>
        <w:t>отводит влагу</w:t>
      </w:r>
      <w:r w:rsidRPr="00267488">
        <w:rPr>
          <w:sz w:val="22"/>
          <w:szCs w:val="22"/>
        </w:rPr>
        <w:t>, и верхнюю одежду, которая сохраняет тепло. Время шерстяных платков и комбинезонов на овчине давно в прошлом.                                   Если ты заметил, что перчатки или ботинки ребенка промокли, отведи его в теплое помещение. Гипотермия у детей происходит быстрее, чем у взрослых.                                                                       Запомни: ни в коем случае нельзя согревать обмороженные участки горячей водой! Растирание снегом только ухудшит ситуацию. Руки или ноги следует поместить в слегка теплую воду. К обмороженному участку тела следует приложить теплый водный компресс. После разотри кожу до легкого покраснения. Если чувствительность не восстанавливается более чем через 3 часа после согревания,</w:t>
      </w:r>
      <w:r w:rsidRPr="00267488">
        <w:rPr>
          <w:rStyle w:val="apple-converted-space"/>
          <w:sz w:val="22"/>
          <w:szCs w:val="22"/>
        </w:rPr>
        <w:t> </w:t>
      </w:r>
      <w:r w:rsidRPr="00267488">
        <w:rPr>
          <w:rStyle w:val="a7"/>
          <w:rFonts w:eastAsiaTheme="minorEastAsia"/>
          <w:sz w:val="22"/>
          <w:szCs w:val="22"/>
        </w:rPr>
        <w:t>появились припухлости</w:t>
      </w:r>
      <w:r w:rsidRPr="00267488">
        <w:rPr>
          <w:rStyle w:val="apple-converted-space"/>
          <w:sz w:val="22"/>
          <w:szCs w:val="22"/>
        </w:rPr>
        <w:t> </w:t>
      </w:r>
      <w:r w:rsidRPr="00267488">
        <w:rPr>
          <w:sz w:val="22"/>
          <w:szCs w:val="22"/>
        </w:rPr>
        <w:t>или волдыри — обратись к врачу.</w:t>
      </w:r>
    </w:p>
    <w:p w:rsidR="00267488" w:rsidRPr="00267488" w:rsidRDefault="00267488" w:rsidP="00267488">
      <w:pPr>
        <w:shd w:val="clear" w:color="auto" w:fill="FFFFFF"/>
        <w:spacing w:after="188"/>
        <w:rPr>
          <w:rFonts w:ascii="Times New Roman" w:hAnsi="Times New Roman" w:cs="Times New Roman"/>
        </w:rPr>
      </w:pPr>
      <w:r w:rsidRPr="00267488">
        <w:rPr>
          <w:rStyle w:val="a7"/>
          <w:rFonts w:ascii="Times New Roman" w:hAnsi="Times New Roman" w:cs="Times New Roman"/>
        </w:rPr>
        <w:t>На горках</w:t>
      </w:r>
    </w:p>
    <w:p w:rsidR="00267488" w:rsidRPr="00267488" w:rsidRDefault="00267488" w:rsidP="00DD7A69">
      <w:pPr>
        <w:pStyle w:val="a6"/>
        <w:shd w:val="clear" w:color="auto" w:fill="FFFFFF"/>
        <w:spacing w:before="250" w:beforeAutospacing="0" w:after="250" w:afterAutospacing="0"/>
        <w:jc w:val="both"/>
        <w:rPr>
          <w:sz w:val="22"/>
          <w:szCs w:val="22"/>
        </w:rPr>
      </w:pPr>
      <w:r w:rsidRPr="00267488">
        <w:rPr>
          <w:sz w:val="22"/>
          <w:szCs w:val="22"/>
        </w:rPr>
        <w:t>Зимние забавы — это очень весело. Но, прежде чем использовать санки или лыжи, убедись в их исправности и помни про</w:t>
      </w:r>
      <w:r w:rsidRPr="00267488">
        <w:rPr>
          <w:rStyle w:val="apple-converted-space"/>
          <w:sz w:val="22"/>
          <w:szCs w:val="22"/>
        </w:rPr>
        <w:t> </w:t>
      </w:r>
      <w:r w:rsidRPr="00267488">
        <w:rPr>
          <w:rStyle w:val="a7"/>
          <w:rFonts w:eastAsiaTheme="minorEastAsia"/>
          <w:sz w:val="22"/>
          <w:szCs w:val="22"/>
        </w:rPr>
        <w:t>правила безопасности зимой для детей</w:t>
      </w:r>
      <w:r w:rsidRPr="00267488">
        <w:rPr>
          <w:sz w:val="22"/>
          <w:szCs w:val="22"/>
        </w:rPr>
        <w:t>. На больших спусках обязательно используй шлем. Не упускай ребенка из виду, когда он катается сам. Не нужно сооружать паровоз из саней и разрешать прыгать через трамплины. Это может привести к травматизму. Ограничивай время пребывания на морозном воздухе. Периодически заходите с детьми в помещение, чтобы согреться. Позаботься о теплых напитках и дополнительных варежках. При переходе через дорогу всегда высаживай ребенка из саней. Переходите за руку, или неси его на руках.</w:t>
      </w:r>
    </w:p>
    <w:p w:rsidR="00267488" w:rsidRPr="00267488" w:rsidRDefault="00267488" w:rsidP="00267488">
      <w:pPr>
        <w:shd w:val="clear" w:color="auto" w:fill="FFFFFF"/>
        <w:spacing w:after="188"/>
        <w:rPr>
          <w:rFonts w:ascii="Times New Roman" w:hAnsi="Times New Roman" w:cs="Times New Roman"/>
        </w:rPr>
      </w:pPr>
      <w:r w:rsidRPr="00267488">
        <w:rPr>
          <w:rStyle w:val="a7"/>
          <w:rFonts w:ascii="Times New Roman" w:hAnsi="Times New Roman" w:cs="Times New Roman"/>
        </w:rPr>
        <w:t>Осторожно, сосульки!</w:t>
      </w:r>
    </w:p>
    <w:p w:rsidR="00267488" w:rsidRPr="00267488" w:rsidRDefault="00267488" w:rsidP="00DD7A69">
      <w:pPr>
        <w:pStyle w:val="a6"/>
        <w:shd w:val="clear" w:color="auto" w:fill="FFFFFF"/>
        <w:spacing w:before="250" w:beforeAutospacing="0" w:after="250" w:afterAutospacing="0"/>
        <w:jc w:val="both"/>
        <w:rPr>
          <w:sz w:val="22"/>
          <w:szCs w:val="22"/>
        </w:rPr>
      </w:pPr>
      <w:r w:rsidRPr="00267488">
        <w:rPr>
          <w:sz w:val="22"/>
          <w:szCs w:val="22"/>
        </w:rPr>
        <w:t>Проходя мимо многоэтажных домов, старайся не идти вплотную возле стен. Обходи стороной всевозможные скопления снега и льда, свисающие с крыш или деревьев. Не разрешай прыгать детям в сугроб. Под слоем снега могут скрываться камни, бытовые отходы, ямы, открытые трубы и арматура.</w:t>
      </w:r>
      <w:r>
        <w:rPr>
          <w:sz w:val="22"/>
          <w:szCs w:val="22"/>
        </w:rPr>
        <w:t xml:space="preserve"> </w:t>
      </w:r>
      <w:r w:rsidRPr="00267488">
        <w:rPr>
          <w:sz w:val="22"/>
          <w:szCs w:val="22"/>
        </w:rPr>
        <w:t>Отдельный разговор следует провести с детьми, которые любят пробовать на вкус снег или лед.</w:t>
      </w:r>
    </w:p>
    <w:p w:rsidR="00267488" w:rsidRPr="00267488" w:rsidRDefault="00267488" w:rsidP="00267488">
      <w:pPr>
        <w:shd w:val="clear" w:color="auto" w:fill="FFFFFF"/>
        <w:spacing w:after="188"/>
        <w:rPr>
          <w:rFonts w:ascii="Times New Roman" w:hAnsi="Times New Roman" w:cs="Times New Roman"/>
        </w:rPr>
      </w:pPr>
      <w:r w:rsidRPr="00267488">
        <w:rPr>
          <w:rStyle w:val="a7"/>
          <w:rFonts w:ascii="Times New Roman" w:hAnsi="Times New Roman" w:cs="Times New Roman"/>
        </w:rPr>
        <w:t>Водоемы</w:t>
      </w:r>
    </w:p>
    <w:p w:rsidR="00267488" w:rsidRPr="00267488" w:rsidRDefault="00267488" w:rsidP="00267488">
      <w:pPr>
        <w:shd w:val="clear" w:color="auto" w:fill="FFFFFF"/>
        <w:spacing w:after="188"/>
        <w:jc w:val="both"/>
        <w:rPr>
          <w:rFonts w:ascii="Times New Roman" w:hAnsi="Times New Roman" w:cs="Times New Roman"/>
        </w:rPr>
      </w:pPr>
      <w:r w:rsidRPr="00267488">
        <w:rPr>
          <w:rFonts w:ascii="Times New Roman" w:hAnsi="Times New Roman" w:cs="Times New Roman"/>
        </w:rPr>
        <w:t>В зимнее время лучше обходить стороной реки и озера. Выходить на лед в одиночку небезопасно. Несколько минут радости и уверенность в стопроцентном везении не стоят человеческой жизни. Если выход на лед вынужден и неизбежен, объясните ребенку, что прыгать и стучать по льду нельзя, это главные</w:t>
      </w:r>
      <w:r w:rsidRPr="00267488">
        <w:rPr>
          <w:rStyle w:val="apple-converted-space"/>
          <w:rFonts w:ascii="Times New Roman" w:hAnsi="Times New Roman" w:cs="Times New Roman"/>
        </w:rPr>
        <w:t> </w:t>
      </w:r>
      <w:r w:rsidRPr="00267488">
        <w:rPr>
          <w:rStyle w:val="a7"/>
          <w:rFonts w:ascii="Times New Roman" w:hAnsi="Times New Roman" w:cs="Times New Roman"/>
        </w:rPr>
        <w:t>правила безопасности на водоемах зимой</w:t>
      </w:r>
      <w:r w:rsidRPr="00267488">
        <w:rPr>
          <w:rFonts w:ascii="Times New Roman" w:hAnsi="Times New Roman" w:cs="Times New Roman"/>
        </w:rPr>
        <w:t>. Не проводите игр на льду, а катайтесь на коньках только на специально оборудованных площадках.</w:t>
      </w:r>
      <w:r w:rsidRPr="00267488">
        <w:rPr>
          <w:rFonts w:ascii="Times New Roman" w:hAnsi="Times New Roman" w:cs="Times New Roman"/>
          <w:b/>
          <w:bCs/>
        </w:rPr>
        <w:t xml:space="preserve"> </w:t>
      </w:r>
    </w:p>
    <w:p w:rsidR="00267488" w:rsidRPr="00267488" w:rsidRDefault="00267488" w:rsidP="00267488">
      <w:pPr>
        <w:pStyle w:val="a6"/>
        <w:shd w:val="clear" w:color="auto" w:fill="FFFFFF"/>
        <w:spacing w:before="250" w:beforeAutospacing="0" w:after="250" w:afterAutospacing="0"/>
        <w:jc w:val="both"/>
        <w:rPr>
          <w:sz w:val="22"/>
          <w:szCs w:val="22"/>
        </w:rPr>
      </w:pPr>
      <w:r w:rsidRPr="00267488">
        <w:rPr>
          <w:b/>
          <w:bCs/>
          <w:sz w:val="22"/>
          <w:szCs w:val="22"/>
        </w:rPr>
        <w:t>Если, находясь на водоёме, вы попали в беду, звоните по единому телефону всех спасательных служб 112.</w:t>
      </w:r>
    </w:p>
    <w:p w:rsidR="00267488" w:rsidRPr="00267488" w:rsidRDefault="00267488" w:rsidP="00267488">
      <w:pPr>
        <w:rPr>
          <w:rFonts w:ascii="Times New Roman" w:hAnsi="Times New Roman" w:cs="Times New Roman"/>
        </w:rPr>
      </w:pPr>
      <w:proofErr w:type="spellStart"/>
      <w:r w:rsidRPr="00267488">
        <w:rPr>
          <w:rFonts w:ascii="Times New Roman" w:hAnsi="Times New Roman" w:cs="Times New Roman"/>
        </w:rPr>
        <w:t>Купинское</w:t>
      </w:r>
      <w:proofErr w:type="spellEnd"/>
      <w:r w:rsidRPr="00267488">
        <w:rPr>
          <w:rFonts w:ascii="Times New Roman" w:hAnsi="Times New Roman" w:cs="Times New Roman"/>
        </w:rPr>
        <w:t xml:space="preserve"> инспекторское отделение ФКУ «Центр ГИМС МЧС России по Новосибирской области»  </w:t>
      </w:r>
    </w:p>
    <w:p w:rsidR="00B82E13" w:rsidRDefault="00B82E13"/>
    <w:sectPr w:rsidR="00B82E13" w:rsidSect="00872C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F0784A"/>
    <w:multiLevelType w:val="hybridMultilevel"/>
    <w:tmpl w:val="53EE67A2"/>
    <w:lvl w:ilvl="0" w:tplc="E4AE6B7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890369"/>
    <w:multiLevelType w:val="hybridMultilevel"/>
    <w:tmpl w:val="FE36E4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8D5"/>
    <w:rsid w:val="00064540"/>
    <w:rsid w:val="00082BC5"/>
    <w:rsid w:val="00187E18"/>
    <w:rsid w:val="00267488"/>
    <w:rsid w:val="00421C16"/>
    <w:rsid w:val="004A220F"/>
    <w:rsid w:val="00527948"/>
    <w:rsid w:val="00530119"/>
    <w:rsid w:val="00625A51"/>
    <w:rsid w:val="006C15FD"/>
    <w:rsid w:val="007038D5"/>
    <w:rsid w:val="00872C33"/>
    <w:rsid w:val="00914925"/>
    <w:rsid w:val="009F22D2"/>
    <w:rsid w:val="00B82E13"/>
    <w:rsid w:val="00BA099C"/>
    <w:rsid w:val="00D32BCC"/>
    <w:rsid w:val="00DD7A69"/>
    <w:rsid w:val="00F14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8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38D5"/>
    <w:rPr>
      <w:rFonts w:ascii="Times New Roman" w:hAnsi="Times New Roman" w:cs="Times New Roman" w:hint="default"/>
      <w:color w:val="0000FF"/>
      <w:u w:val="single"/>
    </w:rPr>
  </w:style>
  <w:style w:type="paragraph" w:styleId="a4">
    <w:name w:val="Balloon Text"/>
    <w:basedOn w:val="a"/>
    <w:link w:val="a5"/>
    <w:uiPriority w:val="99"/>
    <w:semiHidden/>
    <w:unhideWhenUsed/>
    <w:rsid w:val="007038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38D5"/>
    <w:rPr>
      <w:rFonts w:ascii="Tahoma" w:eastAsiaTheme="minorEastAsia" w:hAnsi="Tahoma" w:cs="Tahoma"/>
      <w:sz w:val="16"/>
      <w:szCs w:val="16"/>
      <w:lang w:eastAsia="ru-RU"/>
    </w:rPr>
  </w:style>
  <w:style w:type="paragraph" w:styleId="a6">
    <w:name w:val="Normal (Web)"/>
    <w:basedOn w:val="a"/>
    <w:unhideWhenUsed/>
    <w:rsid w:val="00267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67488"/>
  </w:style>
  <w:style w:type="character" w:styleId="a7">
    <w:name w:val="Strong"/>
    <w:basedOn w:val="a0"/>
    <w:qFormat/>
    <w:rsid w:val="00267488"/>
    <w:rPr>
      <w:b/>
      <w:bCs/>
    </w:rPr>
  </w:style>
  <w:style w:type="table" w:styleId="a8">
    <w:name w:val="Table Grid"/>
    <w:basedOn w:val="a1"/>
    <w:uiPriority w:val="59"/>
    <w:rsid w:val="00082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semiHidden/>
    <w:unhideWhenUsed/>
    <w:rsid w:val="00064540"/>
    <w:pPr>
      <w:autoSpaceDE w:val="0"/>
      <w:autoSpaceDN w:val="0"/>
      <w:spacing w:after="0" w:line="240" w:lineRule="auto"/>
      <w:jc w:val="center"/>
    </w:pPr>
    <w:rPr>
      <w:rFonts w:ascii="Arial" w:eastAsia="Times New Roman" w:hAnsi="Arial" w:cs="Arial"/>
      <w:sz w:val="28"/>
      <w:szCs w:val="28"/>
    </w:rPr>
  </w:style>
  <w:style w:type="character" w:customStyle="1" w:styleId="aa">
    <w:name w:val="Основной текст Знак"/>
    <w:basedOn w:val="a0"/>
    <w:link w:val="a9"/>
    <w:semiHidden/>
    <w:rsid w:val="00064540"/>
    <w:rPr>
      <w:rFonts w:ascii="Arial" w:eastAsia="Times New Roman" w:hAnsi="Arial" w:cs="Arial"/>
      <w:sz w:val="28"/>
      <w:szCs w:val="28"/>
      <w:lang w:eastAsia="ru-RU"/>
    </w:rPr>
  </w:style>
  <w:style w:type="paragraph" w:styleId="ab">
    <w:name w:val="Body Text Indent"/>
    <w:basedOn w:val="a"/>
    <w:link w:val="ac"/>
    <w:unhideWhenUsed/>
    <w:rsid w:val="00064540"/>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064540"/>
    <w:rPr>
      <w:rFonts w:ascii="Times New Roman" w:eastAsia="Times New Roman" w:hAnsi="Times New Roman" w:cs="Times New Roman"/>
      <w:sz w:val="24"/>
      <w:szCs w:val="24"/>
      <w:lang w:eastAsia="ru-RU"/>
    </w:rPr>
  </w:style>
  <w:style w:type="paragraph" w:styleId="ad">
    <w:name w:val="No Spacing"/>
    <w:link w:val="ae"/>
    <w:uiPriority w:val="1"/>
    <w:qFormat/>
    <w:rsid w:val="00064540"/>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064540"/>
    <w:pPr>
      <w:spacing w:after="0" w:line="240" w:lineRule="auto"/>
      <w:ind w:left="720"/>
      <w:contextualSpacing/>
    </w:pPr>
    <w:rPr>
      <w:rFonts w:ascii="Times New Roman" w:eastAsia="Times New Roman" w:hAnsi="Times New Roman" w:cs="Times New Roman"/>
      <w:sz w:val="24"/>
      <w:szCs w:val="24"/>
    </w:rPr>
  </w:style>
  <w:style w:type="character" w:customStyle="1" w:styleId="ae">
    <w:name w:val="Без интервала Знак"/>
    <w:link w:val="ad"/>
    <w:uiPriority w:val="1"/>
    <w:locked/>
    <w:rsid w:val="0053011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402183">
      <w:bodyDiv w:val="1"/>
      <w:marLeft w:val="0"/>
      <w:marRight w:val="0"/>
      <w:marTop w:val="0"/>
      <w:marBottom w:val="0"/>
      <w:divBdr>
        <w:top w:val="none" w:sz="0" w:space="0" w:color="auto"/>
        <w:left w:val="none" w:sz="0" w:space="0" w:color="auto"/>
        <w:bottom w:val="none" w:sz="0" w:space="0" w:color="auto"/>
        <w:right w:val="none" w:sz="0" w:space="0" w:color="auto"/>
      </w:divBdr>
    </w:div>
    <w:div w:id="550962764">
      <w:bodyDiv w:val="1"/>
      <w:marLeft w:val="0"/>
      <w:marRight w:val="0"/>
      <w:marTop w:val="0"/>
      <w:marBottom w:val="0"/>
      <w:divBdr>
        <w:top w:val="none" w:sz="0" w:space="0" w:color="auto"/>
        <w:left w:val="none" w:sz="0" w:space="0" w:color="auto"/>
        <w:bottom w:val="none" w:sz="0" w:space="0" w:color="auto"/>
        <w:right w:val="none" w:sz="0" w:space="0" w:color="auto"/>
      </w:divBdr>
    </w:div>
    <w:div w:id="1271664157">
      <w:bodyDiv w:val="1"/>
      <w:marLeft w:val="0"/>
      <w:marRight w:val="0"/>
      <w:marTop w:val="0"/>
      <w:marBottom w:val="0"/>
      <w:divBdr>
        <w:top w:val="none" w:sz="0" w:space="0" w:color="auto"/>
        <w:left w:val="none" w:sz="0" w:space="0" w:color="auto"/>
        <w:bottom w:val="none" w:sz="0" w:space="0" w:color="auto"/>
        <w:right w:val="none" w:sz="0" w:space="0" w:color="auto"/>
      </w:divBdr>
    </w:div>
    <w:div w:id="1330868476">
      <w:bodyDiv w:val="1"/>
      <w:marLeft w:val="0"/>
      <w:marRight w:val="0"/>
      <w:marTop w:val="0"/>
      <w:marBottom w:val="0"/>
      <w:divBdr>
        <w:top w:val="none" w:sz="0" w:space="0" w:color="auto"/>
        <w:left w:val="none" w:sz="0" w:space="0" w:color="auto"/>
        <w:bottom w:val="none" w:sz="0" w:space="0" w:color="auto"/>
        <w:right w:val="none" w:sz="0" w:space="0" w:color="auto"/>
      </w:divBdr>
    </w:div>
    <w:div w:id="1416702310">
      <w:bodyDiv w:val="1"/>
      <w:marLeft w:val="0"/>
      <w:marRight w:val="0"/>
      <w:marTop w:val="0"/>
      <w:marBottom w:val="0"/>
      <w:divBdr>
        <w:top w:val="none" w:sz="0" w:space="0" w:color="auto"/>
        <w:left w:val="none" w:sz="0" w:space="0" w:color="auto"/>
        <w:bottom w:val="none" w:sz="0" w:space="0" w:color="auto"/>
        <w:right w:val="none" w:sz="0" w:space="0" w:color="auto"/>
      </w:divBdr>
    </w:div>
    <w:div w:id="1757706387">
      <w:bodyDiv w:val="1"/>
      <w:marLeft w:val="0"/>
      <w:marRight w:val="0"/>
      <w:marTop w:val="0"/>
      <w:marBottom w:val="0"/>
      <w:divBdr>
        <w:top w:val="none" w:sz="0" w:space="0" w:color="auto"/>
        <w:left w:val="none" w:sz="0" w:space="0" w:color="auto"/>
        <w:bottom w:val="none" w:sz="0" w:space="0" w:color="auto"/>
        <w:right w:val="none" w:sz="0" w:space="0" w:color="auto"/>
      </w:divBdr>
    </w:div>
    <w:div w:id="1792548028">
      <w:bodyDiv w:val="1"/>
      <w:marLeft w:val="0"/>
      <w:marRight w:val="0"/>
      <w:marTop w:val="0"/>
      <w:marBottom w:val="0"/>
      <w:divBdr>
        <w:top w:val="none" w:sz="0" w:space="0" w:color="auto"/>
        <w:left w:val="none" w:sz="0" w:space="0" w:color="auto"/>
        <w:bottom w:val="none" w:sz="0" w:space="0" w:color="auto"/>
        <w:right w:val="none" w:sz="0" w:space="0" w:color="auto"/>
      </w:divBdr>
    </w:div>
    <w:div w:id="202933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adm2012@yandex.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7415</Words>
  <Characters>42272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2019-01-29T08:59:00Z</dcterms:created>
  <dcterms:modified xsi:type="dcterms:W3CDTF">2019-02-06T10:28:00Z</dcterms:modified>
</cp:coreProperties>
</file>