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63174836" w:rsidR="00A5063F" w:rsidRPr="00896E72" w:rsidRDefault="00BF1322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В</w:t>
      </w:r>
      <w:r w:rsidR="00E33D6C">
        <w:rPr>
          <w:b/>
          <w:u w:val="single"/>
        </w:rPr>
        <w:t xml:space="preserve">ыявлены </w:t>
      </w:r>
      <w:r w:rsidR="005700CF">
        <w:rPr>
          <w:b/>
          <w:u w:val="single"/>
        </w:rPr>
        <w:t xml:space="preserve">нарушения при эксплуатации государственной информационной системы </w:t>
      </w:r>
      <w:proofErr w:type="spellStart"/>
      <w:r w:rsidR="005700CF">
        <w:rPr>
          <w:b/>
          <w:u w:val="single"/>
        </w:rPr>
        <w:t>жилищно</w:t>
      </w:r>
      <w:proofErr w:type="spellEnd"/>
      <w:r w:rsidR="005700CF">
        <w:rPr>
          <w:b/>
          <w:u w:val="single"/>
        </w:rPr>
        <w:t xml:space="preserve"> – коммунального хозяйства</w:t>
      </w:r>
      <w:r w:rsidR="00E33D6C">
        <w:rPr>
          <w:b/>
          <w:u w:val="single"/>
        </w:rPr>
        <w:t xml:space="preserve"> </w:t>
      </w:r>
      <w:r w:rsidR="001D62FB">
        <w:rPr>
          <w:b/>
          <w:u w:val="single"/>
        </w:rPr>
        <w:t xml:space="preserve">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7F1E0A4D" w14:textId="73CEE3E9" w:rsidR="00D72B18" w:rsidRDefault="00D72B18" w:rsidP="00D72B1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left="-142" w:firstLine="709"/>
        <w:jc w:val="both"/>
      </w:pPr>
      <w:r w:rsidRPr="00A63D48">
        <w:t xml:space="preserve">Прокуратурой района </w:t>
      </w:r>
      <w:r>
        <w:t xml:space="preserve">в феврале 2024 года </w:t>
      </w:r>
      <w:r w:rsidRPr="00A63D48">
        <w:t xml:space="preserve">проведена проверка соблюдения органами местного самоуправления  законодательства при эксплуатации государственной информационной системы </w:t>
      </w:r>
      <w:proofErr w:type="spellStart"/>
      <w:r w:rsidRPr="00A63D48">
        <w:t>жилищно</w:t>
      </w:r>
      <w:proofErr w:type="spellEnd"/>
      <w:r w:rsidRPr="00A63D48">
        <w:t xml:space="preserve"> – коммунального хозяйства (ГИС ЖКХ), в ходе которой установлено, что  администрациями  </w:t>
      </w:r>
      <w:proofErr w:type="spellStart"/>
      <w:r w:rsidRPr="00A63D48">
        <w:t>Палецкого</w:t>
      </w:r>
      <w:proofErr w:type="spellEnd"/>
      <w:r w:rsidRPr="00A63D48">
        <w:t xml:space="preserve">, Ивановского, </w:t>
      </w:r>
      <w:proofErr w:type="spellStart"/>
      <w:r w:rsidRPr="00A63D48">
        <w:t>Мироновского</w:t>
      </w:r>
      <w:proofErr w:type="spellEnd"/>
      <w:r w:rsidRPr="00A63D48">
        <w:t xml:space="preserve">, Казанского, Андреевского  и Баганского </w:t>
      </w:r>
      <w:r w:rsidRPr="00A63D48">
        <w:rPr>
          <w:color w:val="FF0000"/>
        </w:rPr>
        <w:t xml:space="preserve">  </w:t>
      </w:r>
      <w:r w:rsidRPr="00A63D48">
        <w:t xml:space="preserve">сельсоветов не обеспечено размещение в ГИС ЖКХ программ в области энергосбережения и повышения энергетической эффективности;  информации о размере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 жилых помещений муниципального жилищного фонда. </w:t>
      </w:r>
    </w:p>
    <w:p w14:paraId="3E7E39E3" w14:textId="03B42D31" w:rsidR="00D72B18" w:rsidRDefault="00D72B18" w:rsidP="00D72B1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left="-142" w:firstLine="709"/>
        <w:jc w:val="both"/>
      </w:pPr>
      <w:r w:rsidRPr="00A63D48">
        <w:t xml:space="preserve">По результатам проверки </w:t>
      </w:r>
      <w:r w:rsidR="005700CF">
        <w:t xml:space="preserve">по представлениям прокурора нарушения устранены, </w:t>
      </w:r>
      <w:r w:rsidRPr="00A63D48">
        <w:t>глав</w:t>
      </w:r>
      <w:r w:rsidR="005700CF">
        <w:t xml:space="preserve">ы двух сельсоветов привлечены к административной ответственности по </w:t>
      </w:r>
      <w:r w:rsidRPr="00A63D48">
        <w:t>ч. 2 ст. 13.19.2 КоАП РФ</w:t>
      </w:r>
      <w:r w:rsidR="005700CF">
        <w:t>.</w:t>
      </w:r>
      <w:r>
        <w:t xml:space="preserve"> </w:t>
      </w:r>
    </w:p>
    <w:p w14:paraId="4FB34C17" w14:textId="77777777" w:rsidR="001A76DF" w:rsidRDefault="00A5063F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896E72">
        <w:t xml:space="preserve">Заместитель прокурора </w:t>
      </w:r>
    </w:p>
    <w:p w14:paraId="177BA074" w14:textId="3C6CC03E" w:rsidR="00A5063F" w:rsidRPr="00896E72" w:rsidRDefault="001A76DF" w:rsidP="00A5063F">
      <w:pPr>
        <w:autoSpaceDE w:val="0"/>
        <w:autoSpaceDN w:val="0"/>
        <w:adjustRightInd w:val="0"/>
        <w:ind w:firstLine="709"/>
        <w:jc w:val="right"/>
      </w:pPr>
      <w:r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1F441F"/>
    <w:rsid w:val="002349A4"/>
    <w:rsid w:val="00291B2D"/>
    <w:rsid w:val="003814F4"/>
    <w:rsid w:val="004E2CCA"/>
    <w:rsid w:val="004E7691"/>
    <w:rsid w:val="005215B7"/>
    <w:rsid w:val="005700CF"/>
    <w:rsid w:val="005C42FE"/>
    <w:rsid w:val="005D447E"/>
    <w:rsid w:val="00695960"/>
    <w:rsid w:val="006B3EC4"/>
    <w:rsid w:val="006D21CC"/>
    <w:rsid w:val="006E5A58"/>
    <w:rsid w:val="007A54D1"/>
    <w:rsid w:val="007C303D"/>
    <w:rsid w:val="00832FB7"/>
    <w:rsid w:val="00896E72"/>
    <w:rsid w:val="00A07E0D"/>
    <w:rsid w:val="00A5063F"/>
    <w:rsid w:val="00B4410F"/>
    <w:rsid w:val="00B56DC9"/>
    <w:rsid w:val="00B71925"/>
    <w:rsid w:val="00B9245F"/>
    <w:rsid w:val="00BF1322"/>
    <w:rsid w:val="00C20384"/>
    <w:rsid w:val="00C240F8"/>
    <w:rsid w:val="00CF3614"/>
    <w:rsid w:val="00D22EE7"/>
    <w:rsid w:val="00D627A4"/>
    <w:rsid w:val="00D72B18"/>
    <w:rsid w:val="00E27241"/>
    <w:rsid w:val="00E33D6C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2024-05-19T04:31:00Z</dcterms:created>
  <dcterms:modified xsi:type="dcterms:W3CDTF">2024-05-20T03:55:00Z</dcterms:modified>
</cp:coreProperties>
</file>