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357" w:rsidRPr="00800357" w:rsidRDefault="00800357" w:rsidP="0080035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0357">
        <w:rPr>
          <w:rFonts w:ascii="Times New Roman" w:hAnsi="Times New Roman" w:cs="Times New Roman"/>
          <w:b/>
          <w:bCs/>
          <w:sz w:val="28"/>
          <w:szCs w:val="28"/>
        </w:rPr>
        <w:t>ПАМЯТКА О БЕЗОПАСНОСТИ НА ВОДОЁМАХ В ЛЕТНИЙ ПЕРИОД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  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800357" w:rsidRPr="00922D19" w:rsidRDefault="00800357" w:rsidP="00922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800357" w:rsidRPr="00922D19" w:rsidRDefault="00800357" w:rsidP="00922D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о безопасности на водоёмах в летний период</w:t>
      </w:r>
    </w:p>
    <w:p w:rsidR="00800357" w:rsidRPr="00922D19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Поведение на воде</w:t>
      </w:r>
    </w:p>
    <w:p w:rsidR="00800357" w:rsidRPr="00800357" w:rsidRDefault="00800357" w:rsidP="00922D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 </w:t>
      </w:r>
    </w:p>
    <w:p w:rsidR="00800357" w:rsidRPr="00922D19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При купании недопустимо: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1. Плавать в незнакомом месте, под мостами и у плотин.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2. Нырять с высоты, не зная глубины и рельефа дна.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3. Заплывать за буйки и ограждения.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4. Приближаться к судам, плотам и иным плавсредствам.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5. Прыгать в воду с лодок, катеров, причалов.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6. Хватать друг друга за руки и ноги во время игр на воде.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 </w:t>
      </w:r>
    </w:p>
    <w:p w:rsidR="00922D19" w:rsidRPr="00922D19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  <w:r w:rsidR="00922D19" w:rsidRPr="00922D19">
        <w:rPr>
          <w:rFonts w:ascii="Times New Roman" w:hAnsi="Times New Roman" w:cs="Times New Roman"/>
          <w:b/>
          <w:bCs/>
          <w:sz w:val="28"/>
          <w:szCs w:val="28"/>
        </w:rPr>
        <w:t xml:space="preserve"> Помните:</w:t>
      </w:r>
      <w:r w:rsidR="00922D19" w:rsidRPr="00922D19">
        <w:rPr>
          <w:rFonts w:ascii="Times New Roman" w:hAnsi="Times New Roman" w:cs="Times New Roman"/>
          <w:bCs/>
          <w:sz w:val="28"/>
          <w:szCs w:val="28"/>
        </w:rPr>
        <w:t xml:space="preserve"> купание в нетрезвом виде может привести к трагическому исходу!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 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Не умеющим плавать купаться только в специально оборудованных местах глубиной не более 1-2 метра!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</w:t>
      </w:r>
      <w:r w:rsidRPr="00800357">
        <w:rPr>
          <w:rFonts w:ascii="Times New Roman" w:hAnsi="Times New Roman" w:cs="Times New Roman"/>
          <w:bCs/>
          <w:sz w:val="28"/>
          <w:szCs w:val="28"/>
        </w:rPr>
        <w:t xml:space="preserve"> купание на водных объектах, оборудованных предупреждающими аншлагами</w:t>
      </w:r>
      <w:r w:rsidR="00922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0357">
        <w:rPr>
          <w:rFonts w:ascii="Times New Roman" w:hAnsi="Times New Roman" w:cs="Times New Roman"/>
          <w:bCs/>
          <w:sz w:val="28"/>
          <w:szCs w:val="28"/>
        </w:rPr>
        <w:t>«КУПАНИЕ ЗАПРЕЩЕНО!»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800357">
        <w:rPr>
          <w:rFonts w:ascii="Times New Roman" w:hAnsi="Times New Roman" w:cs="Times New Roman"/>
          <w:bCs/>
          <w:sz w:val="28"/>
          <w:szCs w:val="28"/>
        </w:rPr>
        <w:t xml:space="preserve"> Только неукоснительное соблюдение мер безопасного поведения на воде может предупредить беду.</w:t>
      </w:r>
    </w:p>
    <w:p w:rsidR="00922D19" w:rsidRDefault="00922D19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357" w:rsidRPr="00922D19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УВАЖАЕМЫЕ ВЗРОСЛЫЕ:</w:t>
      </w:r>
      <w:r w:rsidR="00922D19" w:rsidRPr="00922D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D19">
        <w:rPr>
          <w:rFonts w:ascii="Times New Roman" w:hAnsi="Times New Roman" w:cs="Times New Roman"/>
          <w:b/>
          <w:bCs/>
          <w:sz w:val="28"/>
          <w:szCs w:val="28"/>
        </w:rPr>
        <w:t>РОДИТЕЛИ, РУКОВОДИТЕЛИ ОБРАЗОВАТЕЛЬНЫХ УЧРЕЖДЕНИЙ, ПЕДАГОГИ!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 xml:space="preserve">Безопасность жизни детей на водоемах во многих случаях зависит </w:t>
      </w:r>
      <w:r w:rsidRPr="00922D19">
        <w:rPr>
          <w:rFonts w:ascii="Times New Roman" w:hAnsi="Times New Roman" w:cs="Times New Roman"/>
          <w:b/>
          <w:bCs/>
          <w:sz w:val="28"/>
          <w:szCs w:val="28"/>
        </w:rPr>
        <w:t>ТОЛЬКО ОТ ВАС!</w:t>
      </w:r>
    </w:p>
    <w:p w:rsidR="00922D19" w:rsidRDefault="00922D19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357" w:rsidRPr="00800357" w:rsidRDefault="00800357" w:rsidP="00922D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 xml:space="preserve"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</w:t>
      </w:r>
      <w:r w:rsidRPr="00800357">
        <w:rPr>
          <w:rFonts w:ascii="Times New Roman" w:hAnsi="Times New Roman" w:cs="Times New Roman"/>
          <w:bCs/>
          <w:sz w:val="28"/>
          <w:szCs w:val="28"/>
        </w:rPr>
        <w:lastRenderedPageBreak/>
        <w:t>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800357" w:rsidRPr="00922D19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D19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запрещено купание: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детей без надзора взрослых;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в незнакомых местах;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на надувных матрацах, камерах и других плавательных средствах (без надзора взрослых);</w:t>
      </w:r>
    </w:p>
    <w:p w:rsidR="00922D19" w:rsidRDefault="00922D19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0357" w:rsidRPr="00922D19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22D19">
        <w:rPr>
          <w:rFonts w:ascii="Times New Roman" w:hAnsi="Times New Roman" w:cs="Times New Roman"/>
          <w:b/>
          <w:bCs/>
          <w:sz w:val="28"/>
          <w:szCs w:val="28"/>
        </w:rPr>
        <w:t>Необходимо соблюдать следующие правила:</w:t>
      </w:r>
    </w:p>
    <w:bookmarkEnd w:id="0"/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Прежде чем войти в воду, сделайте разминку, выполнив несколько легких упражнений.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Продолжительность купания - не более 30 минут, при невысокой температуре воды - не более 5-6 минут.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Во избежание перегревания отдыхайте на пляже в головном уборе.</w:t>
      </w:r>
    </w:p>
    <w:p w:rsidR="00800357" w:rsidRPr="00800357" w:rsidRDefault="00800357" w:rsidP="00922D1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357">
        <w:rPr>
          <w:rFonts w:ascii="Times New Roman" w:hAnsi="Times New Roman" w:cs="Times New Roman"/>
          <w:bCs/>
          <w:sz w:val="28"/>
          <w:szCs w:val="28"/>
        </w:rPr>
        <w:t>- Не допускать ситуаций неоправданного риска, шалости на воде.</w:t>
      </w:r>
    </w:p>
    <w:p w:rsidR="009B2778" w:rsidRPr="00800357" w:rsidRDefault="009B2778" w:rsidP="00800357"/>
    <w:sectPr w:rsidR="009B2778" w:rsidRPr="00800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8BE"/>
    <w:multiLevelType w:val="multilevel"/>
    <w:tmpl w:val="5FC8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4724"/>
    <w:multiLevelType w:val="multilevel"/>
    <w:tmpl w:val="EC40D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6447F"/>
    <w:multiLevelType w:val="multilevel"/>
    <w:tmpl w:val="FD7C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00EB3"/>
    <w:multiLevelType w:val="multilevel"/>
    <w:tmpl w:val="21B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AF3A31"/>
    <w:multiLevelType w:val="multilevel"/>
    <w:tmpl w:val="3BA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89078A"/>
    <w:multiLevelType w:val="multilevel"/>
    <w:tmpl w:val="E2766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E97A5C"/>
    <w:multiLevelType w:val="multilevel"/>
    <w:tmpl w:val="D06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6E6BD6"/>
    <w:multiLevelType w:val="multilevel"/>
    <w:tmpl w:val="86A2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CB5A6F"/>
    <w:multiLevelType w:val="multilevel"/>
    <w:tmpl w:val="23B2A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6A2767"/>
    <w:multiLevelType w:val="multilevel"/>
    <w:tmpl w:val="A70E6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C04F1"/>
    <w:multiLevelType w:val="multilevel"/>
    <w:tmpl w:val="639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23F34"/>
    <w:multiLevelType w:val="multilevel"/>
    <w:tmpl w:val="D84C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AF"/>
    <w:rsid w:val="000F0FF7"/>
    <w:rsid w:val="0027474D"/>
    <w:rsid w:val="00453CD8"/>
    <w:rsid w:val="005124A2"/>
    <w:rsid w:val="00614DAF"/>
    <w:rsid w:val="00686C4F"/>
    <w:rsid w:val="00745685"/>
    <w:rsid w:val="00747D4C"/>
    <w:rsid w:val="00757F26"/>
    <w:rsid w:val="00765B1D"/>
    <w:rsid w:val="007B74DE"/>
    <w:rsid w:val="00800357"/>
    <w:rsid w:val="00883B28"/>
    <w:rsid w:val="008E6CCF"/>
    <w:rsid w:val="00922D19"/>
    <w:rsid w:val="009B2778"/>
    <w:rsid w:val="00AD359C"/>
    <w:rsid w:val="00B47D61"/>
    <w:rsid w:val="00CB152C"/>
    <w:rsid w:val="00CE246E"/>
    <w:rsid w:val="00DD25AD"/>
    <w:rsid w:val="00EF64F0"/>
    <w:rsid w:val="00F0200D"/>
    <w:rsid w:val="00F27E4A"/>
    <w:rsid w:val="00F4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AF10"/>
  <w15:chartTrackingRefBased/>
  <w15:docId w15:val="{45ADD0C0-3C17-4A04-85C8-D3FD8A30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2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Зейбель Игорь</dc:creator>
  <cp:keywords/>
  <dc:description/>
  <cp:lastModifiedBy>Зейбель Игорь</cp:lastModifiedBy>
  <cp:revision>3</cp:revision>
  <dcterms:created xsi:type="dcterms:W3CDTF">2023-05-26T07:16:00Z</dcterms:created>
  <dcterms:modified xsi:type="dcterms:W3CDTF">2023-05-26T07:22:00Z</dcterms:modified>
</cp:coreProperties>
</file>