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="00426826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C375DD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(складочных) </w:t>
      </w: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>капиталах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C375DD">
        <w:rPr>
          <w:rFonts w:ascii="Times New Roman" w:eastAsia="Calibri" w:hAnsi="Times New Roman" w:cs="Times New Roman"/>
          <w:b/>
          <w:sz w:val="26"/>
          <w:szCs w:val="26"/>
        </w:rPr>
        <w:t xml:space="preserve"> цифровых финансовых активов,</w:t>
      </w:r>
    </w:p>
    <w:p w:rsidR="00705E11" w:rsidRPr="00260AA6" w:rsidRDefault="00C375DD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 цифровой валюты,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</w:t>
      </w:r>
      <w:r w:rsidR="00C375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ы</w:t>
      </w:r>
      <w:r w:rsidR="00C375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х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426826" w:rsidRDefault="00426826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Андреевского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</w:tr>
    </w:tbl>
    <w:p w:rsidR="00705E11" w:rsidRDefault="00426826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</w:t>
      </w:r>
      <w:r>
        <w:rPr>
          <w:rFonts w:ascii="Times New Roman" w:eastAsia="Calibri" w:hAnsi="Times New Roman" w:cs="Times New Roman"/>
          <w:i/>
          <w:sz w:val="24"/>
          <w:szCs w:val="24"/>
        </w:rPr>
        <w:t>го района Новосибирской области)</w:t>
      </w:r>
      <w:proofErr w:type="gramStart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bookmarkStart w:id="0" w:name="_GoBack"/>
      <w:bookmarkEnd w:id="0"/>
      <w:proofErr w:type="gramEnd"/>
    </w:p>
    <w:p w:rsidR="00426826" w:rsidRDefault="00426826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426826" w:rsidRDefault="00426826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26826">
              <w:rPr>
                <w:rFonts w:ascii="Times New Roman" w:hAnsi="Times New Roman" w:cs="Times New Roman"/>
                <w:sz w:val="26"/>
                <w:szCs w:val="26"/>
              </w:rPr>
              <w:t>Гавриченко</w:t>
            </w:r>
            <w:proofErr w:type="spellEnd"/>
            <w:r w:rsidRPr="00426826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426826" w:rsidRDefault="00426826" w:rsidP="00BC385F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26826">
              <w:rPr>
                <w:rFonts w:ascii="Times New Roman" w:hAnsi="Times New Roman" w:cs="Times New Roman"/>
                <w:sz w:val="26"/>
                <w:szCs w:val="26"/>
              </w:rPr>
              <w:t>Горбачев Ю.А.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260AA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Закроева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Н.И.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260AA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Кобец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Т.А.</w:t>
            </w:r>
          </w:p>
        </w:tc>
      </w:tr>
      <w:tr w:rsidR="00426826" w:rsidRPr="00260AA6" w:rsidTr="00603C00">
        <w:tc>
          <w:tcPr>
            <w:tcW w:w="567" w:type="dxa"/>
          </w:tcPr>
          <w:p w:rsidR="00426826" w:rsidRPr="00260AA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Маер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С.Л.</w:t>
            </w:r>
          </w:p>
        </w:tc>
      </w:tr>
      <w:tr w:rsidR="00426826" w:rsidRPr="00260AA6" w:rsidTr="00603C00">
        <w:tc>
          <w:tcPr>
            <w:tcW w:w="567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Малахова Л.В.</w:t>
            </w:r>
          </w:p>
        </w:tc>
      </w:tr>
      <w:tr w:rsidR="00426826" w:rsidRPr="00260AA6" w:rsidTr="00603C00">
        <w:tc>
          <w:tcPr>
            <w:tcW w:w="567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Назаров В.В.</w:t>
            </w:r>
          </w:p>
        </w:tc>
      </w:tr>
      <w:tr w:rsidR="00426826" w:rsidRPr="00260AA6" w:rsidTr="00603C00">
        <w:tc>
          <w:tcPr>
            <w:tcW w:w="567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Твиритников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Е.В.</w:t>
            </w:r>
          </w:p>
        </w:tc>
      </w:tr>
      <w:tr w:rsidR="00426826" w:rsidRPr="00260AA6" w:rsidTr="00603C00">
        <w:tc>
          <w:tcPr>
            <w:tcW w:w="567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Халикова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Т.И.</w:t>
            </w:r>
          </w:p>
        </w:tc>
      </w:tr>
      <w:tr w:rsidR="00426826" w:rsidRPr="00260AA6" w:rsidTr="00603C00">
        <w:tc>
          <w:tcPr>
            <w:tcW w:w="567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</w:tcPr>
          <w:p w:rsidR="00426826" w:rsidRDefault="0042682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Черепанов В.С.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301B65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3A4A"/>
    <w:rsid w:val="0025552B"/>
    <w:rsid w:val="00260AA6"/>
    <w:rsid w:val="002B03FD"/>
    <w:rsid w:val="002C3B65"/>
    <w:rsid w:val="002D2BD3"/>
    <w:rsid w:val="00301B65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26826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30CE1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375DD"/>
    <w:rsid w:val="00C423B5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A79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HP</cp:lastModifiedBy>
  <cp:revision>6</cp:revision>
  <cp:lastPrinted>2020-07-29T05:05:00Z</cp:lastPrinted>
  <dcterms:created xsi:type="dcterms:W3CDTF">2021-05-14T03:33:00Z</dcterms:created>
  <dcterms:modified xsi:type="dcterms:W3CDTF">2021-05-14T04:42:00Z</dcterms:modified>
</cp:coreProperties>
</file>