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EFE" w:rsidRPr="008D7EFE" w:rsidRDefault="008D7EFE" w:rsidP="008D7EFE">
      <w:pPr>
        <w:pStyle w:val="a5"/>
        <w:jc w:val="center"/>
        <w:rPr>
          <w:rFonts w:ascii="Times New Roman" w:hAnsi="Times New Roman" w:cs="Times New Roman"/>
          <w:b/>
          <w:sz w:val="28"/>
          <w:szCs w:val="28"/>
        </w:rPr>
      </w:pPr>
      <w:r w:rsidRPr="008D7EFE">
        <w:rPr>
          <w:rFonts w:ascii="Times New Roman" w:hAnsi="Times New Roman" w:cs="Times New Roman"/>
          <w:b/>
          <w:sz w:val="28"/>
          <w:szCs w:val="28"/>
        </w:rPr>
        <w:t>АДМИНИСТРАЦИЯ</w:t>
      </w:r>
    </w:p>
    <w:p w:rsidR="008D7EFE" w:rsidRPr="008D7EFE" w:rsidRDefault="008D7EFE" w:rsidP="008D7EFE">
      <w:pPr>
        <w:pStyle w:val="a5"/>
        <w:jc w:val="center"/>
        <w:rPr>
          <w:rFonts w:ascii="Times New Roman" w:hAnsi="Times New Roman" w:cs="Times New Roman"/>
          <w:b/>
          <w:sz w:val="28"/>
          <w:szCs w:val="28"/>
        </w:rPr>
      </w:pPr>
      <w:r w:rsidRPr="008D7EFE">
        <w:rPr>
          <w:rFonts w:ascii="Times New Roman" w:hAnsi="Times New Roman" w:cs="Times New Roman"/>
          <w:b/>
          <w:sz w:val="28"/>
          <w:szCs w:val="28"/>
        </w:rPr>
        <w:t>АНДРЕЕВСКОГО СЕЛЬСОВЕТА</w:t>
      </w:r>
    </w:p>
    <w:p w:rsidR="008D7EFE" w:rsidRPr="008D7EFE" w:rsidRDefault="008D7EFE" w:rsidP="008D7EFE">
      <w:pPr>
        <w:pStyle w:val="a5"/>
        <w:jc w:val="center"/>
        <w:rPr>
          <w:rFonts w:ascii="Times New Roman" w:hAnsi="Times New Roman" w:cs="Times New Roman"/>
          <w:b/>
          <w:sz w:val="28"/>
          <w:szCs w:val="28"/>
        </w:rPr>
      </w:pPr>
      <w:r w:rsidRPr="008D7EFE">
        <w:rPr>
          <w:rFonts w:ascii="Times New Roman" w:hAnsi="Times New Roman" w:cs="Times New Roman"/>
          <w:b/>
          <w:sz w:val="28"/>
          <w:szCs w:val="28"/>
        </w:rPr>
        <w:t>БАГАНСКОГО РАЙОНА</w:t>
      </w:r>
    </w:p>
    <w:p w:rsidR="008D7EFE" w:rsidRPr="008D7EFE" w:rsidRDefault="008D7EFE" w:rsidP="008D7EFE">
      <w:pPr>
        <w:pStyle w:val="a5"/>
        <w:jc w:val="center"/>
        <w:rPr>
          <w:rFonts w:ascii="Times New Roman" w:hAnsi="Times New Roman" w:cs="Times New Roman"/>
          <w:b/>
          <w:sz w:val="28"/>
          <w:szCs w:val="28"/>
        </w:rPr>
      </w:pPr>
      <w:r w:rsidRPr="008D7EFE">
        <w:rPr>
          <w:rFonts w:ascii="Times New Roman" w:hAnsi="Times New Roman" w:cs="Times New Roman"/>
          <w:b/>
          <w:sz w:val="28"/>
          <w:szCs w:val="28"/>
        </w:rPr>
        <w:t>НОВОСИБИРСКОЙ ОБЛАСТИ</w:t>
      </w:r>
    </w:p>
    <w:p w:rsidR="008D7EFE" w:rsidRPr="008D7EFE" w:rsidRDefault="008D7EFE" w:rsidP="008D7EFE">
      <w:pPr>
        <w:pStyle w:val="a5"/>
        <w:jc w:val="center"/>
        <w:rPr>
          <w:rFonts w:ascii="Times New Roman" w:hAnsi="Times New Roman" w:cs="Times New Roman"/>
          <w:b/>
          <w:sz w:val="28"/>
          <w:szCs w:val="28"/>
        </w:rPr>
      </w:pPr>
    </w:p>
    <w:p w:rsidR="008D7EFE" w:rsidRPr="008D7EFE" w:rsidRDefault="008D7EFE" w:rsidP="008D7EFE">
      <w:pPr>
        <w:pStyle w:val="a5"/>
        <w:jc w:val="center"/>
        <w:rPr>
          <w:rFonts w:ascii="Times New Roman" w:hAnsi="Times New Roman" w:cs="Times New Roman"/>
          <w:b/>
          <w:sz w:val="28"/>
          <w:szCs w:val="28"/>
        </w:rPr>
      </w:pPr>
      <w:r w:rsidRPr="008D7EFE">
        <w:rPr>
          <w:rFonts w:ascii="Times New Roman" w:hAnsi="Times New Roman" w:cs="Times New Roman"/>
          <w:b/>
          <w:sz w:val="28"/>
          <w:szCs w:val="28"/>
        </w:rPr>
        <w:t>ПОСТАНОВЛЕНИЕ</w:t>
      </w:r>
    </w:p>
    <w:p w:rsidR="008D7EFE" w:rsidRPr="008D7EFE" w:rsidRDefault="008D7EFE" w:rsidP="008D7EFE">
      <w:pPr>
        <w:pStyle w:val="a5"/>
        <w:jc w:val="center"/>
        <w:rPr>
          <w:rFonts w:ascii="Times New Roman" w:hAnsi="Times New Roman" w:cs="Times New Roman"/>
          <w:sz w:val="28"/>
          <w:szCs w:val="28"/>
        </w:rPr>
      </w:pPr>
    </w:p>
    <w:p w:rsidR="008D7EFE" w:rsidRPr="008D7EFE" w:rsidRDefault="001C2677" w:rsidP="008D7EFE">
      <w:pPr>
        <w:pStyle w:val="a5"/>
        <w:jc w:val="center"/>
        <w:rPr>
          <w:rFonts w:ascii="Times New Roman" w:hAnsi="Times New Roman" w:cs="Times New Roman"/>
          <w:sz w:val="28"/>
          <w:szCs w:val="28"/>
        </w:rPr>
      </w:pPr>
      <w:r>
        <w:rPr>
          <w:rFonts w:ascii="Times New Roman" w:hAnsi="Times New Roman" w:cs="Times New Roman"/>
          <w:sz w:val="28"/>
          <w:szCs w:val="28"/>
        </w:rPr>
        <w:t>25</w:t>
      </w:r>
      <w:r w:rsidR="008D7EFE">
        <w:rPr>
          <w:rFonts w:ascii="Times New Roman" w:hAnsi="Times New Roman" w:cs="Times New Roman"/>
          <w:sz w:val="28"/>
          <w:szCs w:val="28"/>
        </w:rPr>
        <w:t>.10.2021</w:t>
      </w:r>
      <w:r w:rsidR="008D7EFE" w:rsidRPr="008D7EFE">
        <w:rPr>
          <w:rFonts w:ascii="Times New Roman" w:hAnsi="Times New Roman" w:cs="Times New Roman"/>
          <w:sz w:val="28"/>
          <w:szCs w:val="28"/>
        </w:rPr>
        <w:t xml:space="preserve">                             </w:t>
      </w:r>
      <w:r w:rsidR="008D7EFE">
        <w:rPr>
          <w:rFonts w:ascii="Times New Roman" w:hAnsi="Times New Roman" w:cs="Times New Roman"/>
          <w:sz w:val="28"/>
          <w:szCs w:val="28"/>
        </w:rPr>
        <w:t>№</w:t>
      </w:r>
      <w:r>
        <w:rPr>
          <w:rFonts w:ascii="Times New Roman" w:hAnsi="Times New Roman" w:cs="Times New Roman"/>
          <w:sz w:val="28"/>
          <w:szCs w:val="28"/>
        </w:rPr>
        <w:t xml:space="preserve"> 87</w:t>
      </w:r>
      <w:r w:rsidR="008D7EFE">
        <w:rPr>
          <w:rFonts w:ascii="Times New Roman" w:hAnsi="Times New Roman" w:cs="Times New Roman"/>
          <w:sz w:val="28"/>
          <w:szCs w:val="28"/>
        </w:rPr>
        <w:t xml:space="preserve"> </w:t>
      </w:r>
    </w:p>
    <w:p w:rsidR="008D7EFE" w:rsidRPr="008D7EFE" w:rsidRDefault="008D7EFE" w:rsidP="008D7EFE">
      <w:pPr>
        <w:pStyle w:val="a5"/>
        <w:jc w:val="center"/>
        <w:rPr>
          <w:rFonts w:ascii="Times New Roman" w:hAnsi="Times New Roman" w:cs="Times New Roman"/>
          <w:sz w:val="28"/>
          <w:szCs w:val="28"/>
        </w:rPr>
      </w:pPr>
    </w:p>
    <w:p w:rsidR="008D7EFE" w:rsidRPr="008D7EFE" w:rsidRDefault="008D7EFE" w:rsidP="008D7EFE">
      <w:pPr>
        <w:pStyle w:val="a5"/>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 внесении изменений в постановление администрации Андреевского сельсовета </w:t>
      </w:r>
      <w:proofErr w:type="spellStart"/>
      <w:r>
        <w:rPr>
          <w:rFonts w:ascii="Times New Roman" w:hAnsi="Times New Roman" w:cs="Times New Roman"/>
          <w:color w:val="000000"/>
          <w:sz w:val="28"/>
          <w:szCs w:val="28"/>
        </w:rPr>
        <w:t>Баганского</w:t>
      </w:r>
      <w:proofErr w:type="spellEnd"/>
      <w:r>
        <w:rPr>
          <w:rFonts w:ascii="Times New Roman" w:hAnsi="Times New Roman" w:cs="Times New Roman"/>
          <w:color w:val="000000"/>
          <w:sz w:val="28"/>
          <w:szCs w:val="28"/>
        </w:rPr>
        <w:t xml:space="preserve"> района Новосибирской области от 30.09.2017 №88</w:t>
      </w:r>
      <w:proofErr w:type="gramStart"/>
      <w:r>
        <w:rPr>
          <w:rFonts w:ascii="Times New Roman" w:hAnsi="Times New Roman" w:cs="Times New Roman"/>
          <w:color w:val="000000"/>
          <w:sz w:val="28"/>
          <w:szCs w:val="28"/>
        </w:rPr>
        <w:t xml:space="preserve"> </w:t>
      </w:r>
      <w:r w:rsidRPr="008D7EFE">
        <w:rPr>
          <w:rFonts w:ascii="Times New Roman" w:hAnsi="Times New Roman" w:cs="Times New Roman"/>
          <w:color w:val="000000"/>
          <w:sz w:val="28"/>
          <w:szCs w:val="28"/>
        </w:rPr>
        <w:t>О</w:t>
      </w:r>
      <w:proofErr w:type="gramEnd"/>
      <w:r w:rsidRPr="008D7EFE">
        <w:rPr>
          <w:rFonts w:ascii="Times New Roman" w:hAnsi="Times New Roman" w:cs="Times New Roman"/>
          <w:color w:val="000000"/>
          <w:sz w:val="28"/>
          <w:szCs w:val="28"/>
        </w:rPr>
        <w:t>б утверждении административного регламента предоставления муниципальной услуги «</w:t>
      </w:r>
      <w:r w:rsidRPr="008D7EFE">
        <w:rPr>
          <w:rFonts w:ascii="Times New Roman" w:hAnsi="Times New Roman" w:cs="Times New Roman"/>
          <w:sz w:val="28"/>
          <w:szCs w:val="28"/>
        </w:rPr>
        <w:t>По предоставлению муниципальных  жилых помещений по договорам социального найма</w:t>
      </w:r>
      <w:r w:rsidRPr="008D7EFE">
        <w:rPr>
          <w:rFonts w:ascii="Times New Roman" w:hAnsi="Times New Roman" w:cs="Times New Roman"/>
          <w:color w:val="000000"/>
          <w:sz w:val="28"/>
          <w:szCs w:val="28"/>
        </w:rPr>
        <w:t>»</w:t>
      </w:r>
    </w:p>
    <w:p w:rsidR="008D7EFE" w:rsidRDefault="008D7EFE" w:rsidP="008D7EFE">
      <w:pPr>
        <w:pStyle w:val="a5"/>
        <w:jc w:val="center"/>
        <w:rPr>
          <w:rFonts w:ascii="Times New Roman" w:hAnsi="Times New Roman" w:cs="Times New Roman"/>
          <w:sz w:val="28"/>
          <w:szCs w:val="28"/>
        </w:rPr>
      </w:pPr>
      <w:r w:rsidRPr="008D7EFE">
        <w:rPr>
          <w:rFonts w:ascii="Times New Roman" w:hAnsi="Times New Roman" w:cs="Times New Roman"/>
          <w:sz w:val="28"/>
          <w:szCs w:val="28"/>
        </w:rPr>
        <w:t>(с изменениями внесенными постановлениями</w:t>
      </w:r>
      <w:r w:rsidR="00840AF6">
        <w:rPr>
          <w:rFonts w:ascii="Times New Roman" w:hAnsi="Times New Roman" w:cs="Times New Roman"/>
          <w:sz w:val="28"/>
          <w:szCs w:val="28"/>
        </w:rPr>
        <w:t xml:space="preserve"> администрации Андреевского сельсовета </w:t>
      </w:r>
      <w:proofErr w:type="spellStart"/>
      <w:r w:rsidR="00840AF6">
        <w:rPr>
          <w:rFonts w:ascii="Times New Roman" w:hAnsi="Times New Roman" w:cs="Times New Roman"/>
          <w:sz w:val="28"/>
          <w:szCs w:val="28"/>
        </w:rPr>
        <w:t>Баганского</w:t>
      </w:r>
      <w:proofErr w:type="spellEnd"/>
      <w:r w:rsidR="00840AF6">
        <w:rPr>
          <w:rFonts w:ascii="Times New Roman" w:hAnsi="Times New Roman" w:cs="Times New Roman"/>
          <w:sz w:val="28"/>
          <w:szCs w:val="28"/>
        </w:rPr>
        <w:t xml:space="preserve"> района Новосибирской области</w:t>
      </w:r>
      <w:r w:rsidRPr="008D7EFE">
        <w:rPr>
          <w:rFonts w:ascii="Times New Roman" w:hAnsi="Times New Roman" w:cs="Times New Roman"/>
          <w:sz w:val="28"/>
          <w:szCs w:val="28"/>
        </w:rPr>
        <w:t xml:space="preserve"> от 21.11.2018 №106, от 11.04.2019 №39, от 22.07.2019 №77, от 20.12.2019 №116, от 03.06.2020 №44, 08.04.2021 №33)</w:t>
      </w:r>
    </w:p>
    <w:p w:rsidR="00840AF6" w:rsidRPr="008D7EFE" w:rsidRDefault="00840AF6" w:rsidP="008D7EFE">
      <w:pPr>
        <w:pStyle w:val="a5"/>
        <w:jc w:val="center"/>
        <w:rPr>
          <w:rFonts w:ascii="Times New Roman" w:hAnsi="Times New Roman" w:cs="Times New Roman"/>
          <w:sz w:val="28"/>
          <w:szCs w:val="28"/>
        </w:rPr>
      </w:pPr>
    </w:p>
    <w:p w:rsidR="00840AF6" w:rsidRPr="00B65B85" w:rsidRDefault="00171568" w:rsidP="00171568">
      <w:pPr>
        <w:pStyle w:val="a5"/>
        <w:jc w:val="both"/>
        <w:rPr>
          <w:rFonts w:ascii="Times New Roman" w:eastAsia="Times New Roman" w:hAnsi="Times New Roman" w:cs="Times New Roman"/>
          <w:sz w:val="28"/>
          <w:szCs w:val="28"/>
        </w:rPr>
      </w:pPr>
      <w:r>
        <w:rPr>
          <w:rFonts w:ascii="Times New Roman" w:hAnsi="Times New Roman" w:cs="Times New Roman"/>
          <w:sz w:val="28"/>
          <w:szCs w:val="28"/>
        </w:rPr>
        <w:t xml:space="preserve">    В соответствии  с частью 1 статьи 7 Федерального закона от 27.07.2010 №210-ФЗ «Об организации предоставления государственных и муниципальных услуг», р</w:t>
      </w:r>
      <w:r w:rsidR="00840AF6" w:rsidRPr="00B65B85">
        <w:rPr>
          <w:rFonts w:ascii="Times New Roman" w:hAnsi="Times New Roman" w:cs="Times New Roman"/>
          <w:sz w:val="28"/>
          <w:szCs w:val="28"/>
        </w:rPr>
        <w:t>уководствуясь экспертным</w:t>
      </w:r>
      <w:r w:rsidR="00C025CC">
        <w:rPr>
          <w:rFonts w:ascii="Times New Roman" w:hAnsi="Times New Roman" w:cs="Times New Roman"/>
          <w:sz w:val="28"/>
          <w:szCs w:val="28"/>
        </w:rPr>
        <w:t xml:space="preserve"> заключением </w:t>
      </w:r>
      <w:r w:rsidR="00840AF6" w:rsidRPr="00B65B85">
        <w:rPr>
          <w:rFonts w:ascii="Times New Roman" w:hAnsi="Times New Roman" w:cs="Times New Roman"/>
          <w:sz w:val="28"/>
          <w:szCs w:val="28"/>
        </w:rPr>
        <w:t xml:space="preserve"> Министерства юстиции Ново</w:t>
      </w:r>
      <w:r w:rsidR="00C025CC">
        <w:rPr>
          <w:rFonts w:ascii="Times New Roman" w:hAnsi="Times New Roman" w:cs="Times New Roman"/>
          <w:sz w:val="28"/>
          <w:szCs w:val="28"/>
        </w:rPr>
        <w:t>сибирской области от 16.06.2021 №2372</w:t>
      </w:r>
      <w:r w:rsidR="00840AF6">
        <w:rPr>
          <w:rFonts w:ascii="Times New Roman" w:hAnsi="Times New Roman" w:cs="Times New Roman"/>
          <w:sz w:val="28"/>
          <w:szCs w:val="28"/>
        </w:rPr>
        <w:t>-02-02-03/9</w:t>
      </w:r>
      <w:r w:rsidR="00840AF6" w:rsidRPr="00B65B85">
        <w:rPr>
          <w:rFonts w:ascii="Times New Roman" w:hAnsi="Times New Roman" w:cs="Times New Roman"/>
          <w:sz w:val="28"/>
          <w:szCs w:val="28"/>
        </w:rPr>
        <w:t xml:space="preserve"> на постановление администрации Андреевского сельсовета  </w:t>
      </w:r>
      <w:proofErr w:type="spellStart"/>
      <w:r w:rsidR="00840AF6" w:rsidRPr="00B65B85">
        <w:rPr>
          <w:rFonts w:ascii="Times New Roman" w:hAnsi="Times New Roman" w:cs="Times New Roman"/>
          <w:sz w:val="28"/>
          <w:szCs w:val="28"/>
        </w:rPr>
        <w:t>Баганского</w:t>
      </w:r>
      <w:proofErr w:type="spellEnd"/>
      <w:r w:rsidR="00840AF6" w:rsidRPr="00B65B85">
        <w:rPr>
          <w:rFonts w:ascii="Times New Roman" w:hAnsi="Times New Roman" w:cs="Times New Roman"/>
          <w:sz w:val="28"/>
          <w:szCs w:val="28"/>
        </w:rPr>
        <w:t xml:space="preserve"> района Новосибирской</w:t>
      </w:r>
      <w:r w:rsidR="0030040C">
        <w:rPr>
          <w:rFonts w:ascii="Times New Roman" w:hAnsi="Times New Roman" w:cs="Times New Roman"/>
          <w:sz w:val="28"/>
          <w:szCs w:val="28"/>
        </w:rPr>
        <w:t xml:space="preserve"> области</w:t>
      </w:r>
      <w:r w:rsidR="00C025CC">
        <w:rPr>
          <w:rFonts w:ascii="Times New Roman" w:hAnsi="Times New Roman" w:cs="Times New Roman"/>
          <w:color w:val="000000"/>
          <w:sz w:val="28"/>
          <w:szCs w:val="28"/>
        </w:rPr>
        <w:t xml:space="preserve"> от 30.09.2017 №88</w:t>
      </w:r>
      <w:proofErr w:type="gramStart"/>
      <w:r w:rsidR="00C025CC">
        <w:rPr>
          <w:rFonts w:ascii="Times New Roman" w:hAnsi="Times New Roman" w:cs="Times New Roman"/>
          <w:color w:val="000000"/>
          <w:sz w:val="28"/>
          <w:szCs w:val="28"/>
        </w:rPr>
        <w:t xml:space="preserve"> </w:t>
      </w:r>
      <w:r w:rsidR="00C025CC" w:rsidRPr="008D7EFE">
        <w:rPr>
          <w:rFonts w:ascii="Times New Roman" w:hAnsi="Times New Roman" w:cs="Times New Roman"/>
          <w:color w:val="000000"/>
          <w:sz w:val="28"/>
          <w:szCs w:val="28"/>
        </w:rPr>
        <w:t>О</w:t>
      </w:r>
      <w:proofErr w:type="gramEnd"/>
      <w:r w:rsidR="00C025CC" w:rsidRPr="008D7EFE">
        <w:rPr>
          <w:rFonts w:ascii="Times New Roman" w:hAnsi="Times New Roman" w:cs="Times New Roman"/>
          <w:color w:val="000000"/>
          <w:sz w:val="28"/>
          <w:szCs w:val="28"/>
        </w:rPr>
        <w:t>б утверждении административного регламента предоставления муниципальной услуги «</w:t>
      </w:r>
      <w:r w:rsidR="00C025CC" w:rsidRPr="008D7EFE">
        <w:rPr>
          <w:rFonts w:ascii="Times New Roman" w:hAnsi="Times New Roman" w:cs="Times New Roman"/>
          <w:sz w:val="28"/>
          <w:szCs w:val="28"/>
        </w:rPr>
        <w:t>По предоставлению муниципальных  жилых помещений по договорам социального найма</w:t>
      </w:r>
      <w:r w:rsidR="00C025CC" w:rsidRPr="008D7EFE">
        <w:rPr>
          <w:rFonts w:ascii="Times New Roman" w:hAnsi="Times New Roman" w:cs="Times New Roman"/>
          <w:color w:val="000000"/>
          <w:sz w:val="28"/>
          <w:szCs w:val="28"/>
        </w:rPr>
        <w:t>»</w:t>
      </w:r>
      <w:r w:rsidR="00C025CC">
        <w:rPr>
          <w:rFonts w:ascii="Times New Roman" w:hAnsi="Times New Roman" w:cs="Times New Roman"/>
          <w:color w:val="000000"/>
          <w:sz w:val="28"/>
          <w:szCs w:val="28"/>
        </w:rPr>
        <w:t xml:space="preserve"> </w:t>
      </w:r>
      <w:r w:rsidR="00C025CC">
        <w:rPr>
          <w:rFonts w:ascii="Times New Roman" w:hAnsi="Times New Roman" w:cs="Times New Roman"/>
          <w:sz w:val="28"/>
          <w:szCs w:val="28"/>
        </w:rPr>
        <w:t xml:space="preserve">(с </w:t>
      </w:r>
      <w:r w:rsidR="00C025CC" w:rsidRPr="008D7EFE">
        <w:rPr>
          <w:rFonts w:ascii="Times New Roman" w:hAnsi="Times New Roman" w:cs="Times New Roman"/>
          <w:sz w:val="28"/>
          <w:szCs w:val="28"/>
        </w:rPr>
        <w:t>изменениями внесенными постановлениями</w:t>
      </w:r>
      <w:r w:rsidR="00C025CC">
        <w:rPr>
          <w:rFonts w:ascii="Times New Roman" w:hAnsi="Times New Roman" w:cs="Times New Roman"/>
          <w:sz w:val="28"/>
          <w:szCs w:val="28"/>
        </w:rPr>
        <w:t xml:space="preserve"> администрации Андреевского сельсовета </w:t>
      </w:r>
      <w:proofErr w:type="spellStart"/>
      <w:r w:rsidR="00C025CC">
        <w:rPr>
          <w:rFonts w:ascii="Times New Roman" w:hAnsi="Times New Roman" w:cs="Times New Roman"/>
          <w:sz w:val="28"/>
          <w:szCs w:val="28"/>
        </w:rPr>
        <w:t>Баганского</w:t>
      </w:r>
      <w:proofErr w:type="spellEnd"/>
      <w:r w:rsidR="00C025CC">
        <w:rPr>
          <w:rFonts w:ascii="Times New Roman" w:hAnsi="Times New Roman" w:cs="Times New Roman"/>
          <w:sz w:val="28"/>
          <w:szCs w:val="28"/>
        </w:rPr>
        <w:t xml:space="preserve"> района Новосибирской области</w:t>
      </w:r>
      <w:r w:rsidR="00C025CC" w:rsidRPr="008D7EFE">
        <w:rPr>
          <w:rFonts w:ascii="Times New Roman" w:hAnsi="Times New Roman" w:cs="Times New Roman"/>
          <w:sz w:val="28"/>
          <w:szCs w:val="28"/>
        </w:rPr>
        <w:t xml:space="preserve"> от 21.11.2018 №106, от 11.04.2019 №39, от 22.07.2019 №77, от 20.12.2019 №116, от 03.06.2020 №44, 08.04.2021 №33)</w:t>
      </w:r>
      <w:r>
        <w:rPr>
          <w:rFonts w:ascii="Times New Roman" w:hAnsi="Times New Roman" w:cs="Times New Roman"/>
          <w:sz w:val="28"/>
          <w:szCs w:val="28"/>
        </w:rPr>
        <w:t xml:space="preserve"> </w:t>
      </w:r>
      <w:r w:rsidR="00840AF6">
        <w:rPr>
          <w:rFonts w:ascii="Times New Roman" w:eastAsia="Times New Roman" w:hAnsi="Times New Roman" w:cs="Times New Roman"/>
          <w:sz w:val="28"/>
          <w:szCs w:val="28"/>
        </w:rPr>
        <w:t>администрация Андреевского</w:t>
      </w:r>
      <w:r w:rsidR="001C2677">
        <w:rPr>
          <w:rFonts w:ascii="Times New Roman" w:eastAsia="Times New Roman" w:hAnsi="Times New Roman" w:cs="Times New Roman"/>
          <w:sz w:val="28"/>
          <w:szCs w:val="28"/>
        </w:rPr>
        <w:t xml:space="preserve">  </w:t>
      </w:r>
      <w:r w:rsidR="00840AF6">
        <w:rPr>
          <w:rFonts w:ascii="Times New Roman" w:eastAsia="Times New Roman" w:hAnsi="Times New Roman" w:cs="Times New Roman"/>
          <w:sz w:val="28"/>
          <w:szCs w:val="28"/>
        </w:rPr>
        <w:t xml:space="preserve">сельсовета </w:t>
      </w:r>
      <w:proofErr w:type="spellStart"/>
      <w:r w:rsidR="00840AF6">
        <w:rPr>
          <w:rFonts w:ascii="Times New Roman" w:eastAsia="Times New Roman" w:hAnsi="Times New Roman" w:cs="Times New Roman"/>
          <w:sz w:val="28"/>
          <w:szCs w:val="28"/>
        </w:rPr>
        <w:t>Баганского</w:t>
      </w:r>
      <w:proofErr w:type="spellEnd"/>
      <w:r w:rsidR="00840AF6">
        <w:rPr>
          <w:rFonts w:ascii="Times New Roman" w:eastAsia="Times New Roman" w:hAnsi="Times New Roman" w:cs="Times New Roman"/>
          <w:sz w:val="28"/>
          <w:szCs w:val="28"/>
        </w:rPr>
        <w:t xml:space="preserve"> района</w:t>
      </w:r>
      <w:r w:rsidR="001C2677">
        <w:rPr>
          <w:rFonts w:ascii="Times New Roman" w:eastAsia="Times New Roman" w:hAnsi="Times New Roman" w:cs="Times New Roman"/>
          <w:sz w:val="28"/>
          <w:szCs w:val="28"/>
        </w:rPr>
        <w:t xml:space="preserve"> </w:t>
      </w:r>
      <w:r w:rsidR="00840AF6">
        <w:rPr>
          <w:rFonts w:ascii="Times New Roman" w:eastAsia="Times New Roman" w:hAnsi="Times New Roman" w:cs="Times New Roman"/>
          <w:sz w:val="28"/>
          <w:szCs w:val="28"/>
        </w:rPr>
        <w:t xml:space="preserve"> Новосибирской области</w:t>
      </w:r>
    </w:p>
    <w:p w:rsidR="00840AF6" w:rsidRPr="00B65B85" w:rsidRDefault="00840AF6" w:rsidP="00840AF6">
      <w:pPr>
        <w:spacing w:after="0" w:line="240" w:lineRule="auto"/>
        <w:jc w:val="both"/>
        <w:rPr>
          <w:rFonts w:ascii="Times New Roman" w:eastAsia="Times New Roman" w:hAnsi="Times New Roman" w:cs="Times New Roman"/>
          <w:sz w:val="28"/>
          <w:szCs w:val="28"/>
        </w:rPr>
      </w:pPr>
      <w:r w:rsidRPr="00B65B85">
        <w:rPr>
          <w:rFonts w:ascii="Times New Roman" w:eastAsia="Times New Roman" w:hAnsi="Times New Roman" w:cs="Times New Roman"/>
          <w:bCs/>
          <w:sz w:val="28"/>
          <w:szCs w:val="28"/>
        </w:rPr>
        <w:t xml:space="preserve">       </w:t>
      </w:r>
      <w:r w:rsidRPr="00B65B85">
        <w:rPr>
          <w:rFonts w:ascii="Times New Roman" w:eastAsia="Times New Roman" w:hAnsi="Times New Roman" w:cs="Times New Roman"/>
          <w:sz w:val="28"/>
          <w:szCs w:val="28"/>
        </w:rPr>
        <w:t xml:space="preserve">     ПОСТАНОВЛЯЕТ:</w:t>
      </w:r>
    </w:p>
    <w:p w:rsidR="00840AF6" w:rsidRDefault="00840AF6" w:rsidP="00840A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65B85">
        <w:rPr>
          <w:rFonts w:ascii="Times New Roman" w:eastAsia="Times New Roman" w:hAnsi="Times New Roman" w:cs="Times New Roman"/>
          <w:sz w:val="28"/>
          <w:szCs w:val="28"/>
        </w:rPr>
        <w:t xml:space="preserve">1. Внести  в постановление администрации Андреевского сельсовета  </w:t>
      </w:r>
      <w:proofErr w:type="spellStart"/>
      <w:r w:rsidRPr="00B65B85">
        <w:rPr>
          <w:rFonts w:ascii="Times New Roman" w:eastAsia="Times New Roman" w:hAnsi="Times New Roman" w:cs="Times New Roman"/>
          <w:sz w:val="28"/>
          <w:szCs w:val="28"/>
        </w:rPr>
        <w:t>Баганского</w:t>
      </w:r>
      <w:proofErr w:type="spellEnd"/>
      <w:r w:rsidRPr="00B65B85">
        <w:rPr>
          <w:rFonts w:ascii="Times New Roman" w:eastAsia="Times New Roman" w:hAnsi="Times New Roman" w:cs="Times New Roman"/>
          <w:sz w:val="28"/>
          <w:szCs w:val="28"/>
        </w:rPr>
        <w:t xml:space="preserve"> района Новосибир</w:t>
      </w:r>
      <w:r w:rsidR="0030040C">
        <w:rPr>
          <w:rFonts w:ascii="Times New Roman" w:eastAsia="Times New Roman" w:hAnsi="Times New Roman" w:cs="Times New Roman"/>
          <w:sz w:val="28"/>
          <w:szCs w:val="28"/>
        </w:rPr>
        <w:t>ской области</w:t>
      </w:r>
      <w:r w:rsidR="0030040C">
        <w:rPr>
          <w:rFonts w:ascii="Times New Roman" w:hAnsi="Times New Roman" w:cs="Times New Roman"/>
          <w:color w:val="000000"/>
          <w:sz w:val="28"/>
          <w:szCs w:val="28"/>
        </w:rPr>
        <w:t xml:space="preserve"> от 30.09.2017 №88</w:t>
      </w:r>
      <w:proofErr w:type="gramStart"/>
      <w:r w:rsidR="0030040C">
        <w:rPr>
          <w:rFonts w:ascii="Times New Roman" w:hAnsi="Times New Roman" w:cs="Times New Roman"/>
          <w:color w:val="000000"/>
          <w:sz w:val="28"/>
          <w:szCs w:val="28"/>
        </w:rPr>
        <w:t xml:space="preserve"> </w:t>
      </w:r>
      <w:r w:rsidR="0030040C" w:rsidRPr="008D7EFE">
        <w:rPr>
          <w:rFonts w:ascii="Times New Roman" w:hAnsi="Times New Roman" w:cs="Times New Roman"/>
          <w:color w:val="000000"/>
          <w:sz w:val="28"/>
          <w:szCs w:val="28"/>
        </w:rPr>
        <w:t>О</w:t>
      </w:r>
      <w:proofErr w:type="gramEnd"/>
      <w:r w:rsidR="0030040C" w:rsidRPr="008D7EFE">
        <w:rPr>
          <w:rFonts w:ascii="Times New Roman" w:hAnsi="Times New Roman" w:cs="Times New Roman"/>
          <w:color w:val="000000"/>
          <w:sz w:val="28"/>
          <w:szCs w:val="28"/>
        </w:rPr>
        <w:t>б утверждении административного регламента предоставления муниципальной услуги «</w:t>
      </w:r>
      <w:r w:rsidR="0030040C" w:rsidRPr="008D7EFE">
        <w:rPr>
          <w:rFonts w:ascii="Times New Roman" w:hAnsi="Times New Roman" w:cs="Times New Roman"/>
          <w:sz w:val="28"/>
          <w:szCs w:val="28"/>
        </w:rPr>
        <w:t>По предоставлению муниципальных  жилых помещений по договорам социального найма</w:t>
      </w:r>
      <w:r w:rsidR="0030040C" w:rsidRPr="008D7EFE">
        <w:rPr>
          <w:rFonts w:ascii="Times New Roman" w:hAnsi="Times New Roman" w:cs="Times New Roman"/>
          <w:color w:val="000000"/>
          <w:sz w:val="28"/>
          <w:szCs w:val="28"/>
        </w:rPr>
        <w:t>»</w:t>
      </w:r>
      <w:r w:rsidR="0030040C">
        <w:rPr>
          <w:rFonts w:ascii="Times New Roman" w:hAnsi="Times New Roman" w:cs="Times New Roman"/>
          <w:color w:val="000000"/>
          <w:sz w:val="28"/>
          <w:szCs w:val="28"/>
        </w:rPr>
        <w:t xml:space="preserve"> </w:t>
      </w:r>
      <w:r w:rsidR="0030040C">
        <w:rPr>
          <w:rFonts w:ascii="Times New Roman" w:hAnsi="Times New Roman" w:cs="Times New Roman"/>
          <w:sz w:val="28"/>
          <w:szCs w:val="28"/>
        </w:rPr>
        <w:t xml:space="preserve">(с </w:t>
      </w:r>
      <w:r w:rsidR="0030040C" w:rsidRPr="008D7EFE">
        <w:rPr>
          <w:rFonts w:ascii="Times New Roman" w:hAnsi="Times New Roman" w:cs="Times New Roman"/>
          <w:sz w:val="28"/>
          <w:szCs w:val="28"/>
        </w:rPr>
        <w:t>изменениями внесенными постановлениями</w:t>
      </w:r>
      <w:r w:rsidR="0030040C">
        <w:rPr>
          <w:rFonts w:ascii="Times New Roman" w:hAnsi="Times New Roman" w:cs="Times New Roman"/>
          <w:sz w:val="28"/>
          <w:szCs w:val="28"/>
        </w:rPr>
        <w:t xml:space="preserve"> администрации Андреевского сельсовета </w:t>
      </w:r>
      <w:proofErr w:type="spellStart"/>
      <w:r w:rsidR="0030040C">
        <w:rPr>
          <w:rFonts w:ascii="Times New Roman" w:hAnsi="Times New Roman" w:cs="Times New Roman"/>
          <w:sz w:val="28"/>
          <w:szCs w:val="28"/>
        </w:rPr>
        <w:t>Баганского</w:t>
      </w:r>
      <w:proofErr w:type="spellEnd"/>
      <w:r w:rsidR="0030040C">
        <w:rPr>
          <w:rFonts w:ascii="Times New Roman" w:hAnsi="Times New Roman" w:cs="Times New Roman"/>
          <w:sz w:val="28"/>
          <w:szCs w:val="28"/>
        </w:rPr>
        <w:t xml:space="preserve"> района Новосибирской области</w:t>
      </w:r>
      <w:r w:rsidR="0030040C" w:rsidRPr="008D7EFE">
        <w:rPr>
          <w:rFonts w:ascii="Times New Roman" w:hAnsi="Times New Roman" w:cs="Times New Roman"/>
          <w:sz w:val="28"/>
          <w:szCs w:val="28"/>
        </w:rPr>
        <w:t xml:space="preserve"> от 21.11.2018 №106, от 11.04.2019 №39, от 22.07.2019 №77, от 20.12.2019 №116, от 03.06.2020 №44, 08.04.2021 №33)</w:t>
      </w:r>
      <w:r w:rsidR="0030040C">
        <w:rPr>
          <w:rFonts w:ascii="Times New Roman" w:hAnsi="Times New Roman" w:cs="Times New Roman"/>
          <w:sz w:val="28"/>
          <w:szCs w:val="28"/>
        </w:rPr>
        <w:t xml:space="preserve"> </w:t>
      </w:r>
      <w:r w:rsidRPr="00B65B85">
        <w:rPr>
          <w:rFonts w:ascii="Times New Roman" w:eastAsia="Times New Roman" w:hAnsi="Times New Roman" w:cs="Times New Roman"/>
          <w:sz w:val="28"/>
          <w:szCs w:val="28"/>
        </w:rPr>
        <w:t>следующие изменения:</w:t>
      </w:r>
    </w:p>
    <w:p w:rsidR="00171568" w:rsidRDefault="00171568" w:rsidP="00840AF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 Пункт 2.2.3 административного регламента изложить в следующей редакции:</w:t>
      </w:r>
    </w:p>
    <w:p w:rsidR="00171568" w:rsidRDefault="00171568" w:rsidP="00171568">
      <w:pPr>
        <w:pStyle w:val="s1"/>
        <w:shd w:val="clear" w:color="auto" w:fill="FFFFFF"/>
        <w:spacing w:before="0" w:beforeAutospacing="0" w:after="0" w:afterAutospacing="0"/>
        <w:jc w:val="both"/>
        <w:rPr>
          <w:sz w:val="28"/>
          <w:szCs w:val="28"/>
        </w:rPr>
      </w:pPr>
      <w:r w:rsidRPr="00171568">
        <w:rPr>
          <w:sz w:val="28"/>
          <w:szCs w:val="28"/>
        </w:rPr>
        <w:lastRenderedPageBreak/>
        <w:t>«2.2.3</w:t>
      </w:r>
      <w:r>
        <w:rPr>
          <w:color w:val="464C55"/>
          <w:sz w:val="28"/>
          <w:szCs w:val="28"/>
        </w:rPr>
        <w:t xml:space="preserve"> Орган, предоставляющий </w:t>
      </w:r>
      <w:r w:rsidRPr="00171568">
        <w:rPr>
          <w:color w:val="464C55"/>
          <w:sz w:val="28"/>
          <w:szCs w:val="28"/>
        </w:rPr>
        <w:t> </w:t>
      </w:r>
      <w:hyperlink r:id="rId4" w:anchor="block_2002" w:history="1">
        <w:r w:rsidRPr="00171568">
          <w:rPr>
            <w:rStyle w:val="a7"/>
            <w:color w:val="auto"/>
            <w:sz w:val="28"/>
            <w:szCs w:val="28"/>
            <w:u w:val="none"/>
          </w:rPr>
          <w:t>муниципальные услуги</w:t>
        </w:r>
      </w:hyperlink>
      <w:r w:rsidRPr="00171568">
        <w:rPr>
          <w:sz w:val="28"/>
          <w:szCs w:val="28"/>
        </w:rPr>
        <w:t>,</w:t>
      </w:r>
      <w:r w:rsidRPr="00171568">
        <w:rPr>
          <w:color w:val="464C55"/>
          <w:sz w:val="28"/>
          <w:szCs w:val="28"/>
        </w:rPr>
        <w:t xml:space="preserve"> не вправе требовать от </w:t>
      </w:r>
      <w:hyperlink r:id="rId5" w:anchor="block_2003" w:history="1">
        <w:r w:rsidRPr="00171568">
          <w:rPr>
            <w:rStyle w:val="a7"/>
            <w:color w:val="auto"/>
            <w:sz w:val="28"/>
            <w:szCs w:val="28"/>
            <w:u w:val="none"/>
          </w:rPr>
          <w:t>заявителя</w:t>
        </w:r>
      </w:hyperlink>
      <w:r w:rsidRPr="00171568">
        <w:rPr>
          <w:sz w:val="28"/>
          <w:szCs w:val="28"/>
        </w:rPr>
        <w:t>:</w:t>
      </w:r>
    </w:p>
    <w:p w:rsidR="00171568" w:rsidRPr="00171568" w:rsidRDefault="00171568" w:rsidP="00171568">
      <w:pPr>
        <w:pStyle w:val="s1"/>
        <w:shd w:val="clear" w:color="auto" w:fill="FFFFFF"/>
        <w:spacing w:before="0" w:beforeAutospacing="0" w:after="300" w:afterAutospacing="0"/>
        <w:jc w:val="both"/>
        <w:rPr>
          <w:color w:val="464C55"/>
          <w:sz w:val="28"/>
          <w:szCs w:val="28"/>
        </w:rPr>
      </w:pPr>
      <w:r w:rsidRPr="00171568">
        <w:rPr>
          <w:color w:val="464C55"/>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171568" w:rsidRPr="00171568" w:rsidRDefault="00171568" w:rsidP="00171568">
      <w:pPr>
        <w:pStyle w:val="s1"/>
        <w:shd w:val="clear" w:color="auto" w:fill="FFFFFF"/>
        <w:spacing w:before="0" w:beforeAutospacing="0" w:after="0" w:afterAutospacing="0"/>
        <w:jc w:val="both"/>
        <w:rPr>
          <w:color w:val="464C55"/>
          <w:sz w:val="28"/>
          <w:szCs w:val="28"/>
        </w:rPr>
      </w:pPr>
      <w:proofErr w:type="gramStart"/>
      <w:r w:rsidRPr="00171568">
        <w:rPr>
          <w:color w:val="464C55"/>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block_101" w:history="1">
        <w:r w:rsidRPr="00171568">
          <w:rPr>
            <w:rStyle w:val="a7"/>
            <w:color w:val="3272C0"/>
            <w:sz w:val="28"/>
            <w:szCs w:val="28"/>
          </w:rPr>
          <w:t>частью 1 статьи 1</w:t>
        </w:r>
      </w:hyperlink>
      <w:r w:rsidR="001D6C91">
        <w:rPr>
          <w:color w:val="464C55"/>
          <w:sz w:val="28"/>
          <w:szCs w:val="28"/>
        </w:rPr>
        <w:t> </w:t>
      </w:r>
      <w:r w:rsidRPr="00171568">
        <w:rPr>
          <w:color w:val="464C55"/>
          <w:sz w:val="28"/>
          <w:szCs w:val="28"/>
        </w:rPr>
        <w:t xml:space="preserve"> Федерального закона</w:t>
      </w:r>
      <w:r w:rsidR="001D6C91">
        <w:rPr>
          <w:color w:val="464C55"/>
          <w:sz w:val="28"/>
          <w:szCs w:val="28"/>
        </w:rPr>
        <w:t xml:space="preserve"> от 27.07.2010 №210-ФЗ (далее - Федеральный</w:t>
      </w:r>
      <w:proofErr w:type="gramEnd"/>
      <w:r w:rsidR="001D6C91">
        <w:rPr>
          <w:color w:val="464C55"/>
          <w:sz w:val="28"/>
          <w:szCs w:val="28"/>
        </w:rPr>
        <w:t xml:space="preserve"> </w:t>
      </w:r>
      <w:proofErr w:type="gramStart"/>
      <w:r w:rsidR="001D6C91">
        <w:rPr>
          <w:color w:val="464C55"/>
          <w:sz w:val="28"/>
          <w:szCs w:val="28"/>
        </w:rPr>
        <w:t>закон)</w:t>
      </w:r>
      <w:r w:rsidRPr="00171568">
        <w:rPr>
          <w:color w:val="464C55"/>
          <w:sz w:val="28"/>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 w:anchor="block_706" w:history="1">
        <w:r w:rsidRPr="00171568">
          <w:rPr>
            <w:rStyle w:val="a7"/>
            <w:color w:val="3272C0"/>
            <w:sz w:val="28"/>
            <w:szCs w:val="28"/>
          </w:rPr>
          <w:t>частью 6</w:t>
        </w:r>
      </w:hyperlink>
      <w:r w:rsidRPr="00171568">
        <w:rPr>
          <w:color w:val="464C55"/>
          <w:sz w:val="28"/>
          <w:szCs w:val="28"/>
        </w:rPr>
        <w:t> настоящей статьи перечень документов.</w:t>
      </w:r>
      <w:proofErr w:type="gramEnd"/>
      <w:r w:rsidRPr="00171568">
        <w:rPr>
          <w:color w:val="464C55"/>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71568" w:rsidRPr="00171568" w:rsidRDefault="00171568" w:rsidP="00171568">
      <w:pPr>
        <w:pStyle w:val="s1"/>
        <w:shd w:val="clear" w:color="auto" w:fill="FFFFFF"/>
        <w:spacing w:before="0" w:beforeAutospacing="0" w:after="0" w:afterAutospacing="0"/>
        <w:jc w:val="both"/>
        <w:rPr>
          <w:color w:val="464C55"/>
          <w:sz w:val="28"/>
          <w:szCs w:val="28"/>
        </w:rPr>
      </w:pPr>
      <w:proofErr w:type="gramStart"/>
      <w:r w:rsidRPr="00171568">
        <w:rPr>
          <w:color w:val="464C55"/>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block_91" w:history="1">
        <w:r w:rsidRPr="00171568">
          <w:rPr>
            <w:rStyle w:val="a7"/>
            <w:color w:val="3272C0"/>
            <w:sz w:val="28"/>
            <w:szCs w:val="28"/>
          </w:rPr>
          <w:t>части 1 статьи 9</w:t>
        </w:r>
      </w:hyperlink>
      <w:r w:rsidRPr="00171568">
        <w:rPr>
          <w:color w:val="464C55"/>
          <w:sz w:val="28"/>
          <w:szCs w:val="28"/>
        </w:rPr>
        <w:t> настоящего Федерального закона;</w:t>
      </w:r>
      <w:proofErr w:type="gramEnd"/>
    </w:p>
    <w:p w:rsidR="00171568" w:rsidRPr="00171568" w:rsidRDefault="00171568" w:rsidP="00171568">
      <w:pPr>
        <w:pStyle w:val="s1"/>
        <w:shd w:val="clear" w:color="auto" w:fill="FFFFFF"/>
        <w:spacing w:before="0" w:beforeAutospacing="0" w:after="300" w:afterAutospacing="0"/>
        <w:jc w:val="both"/>
        <w:rPr>
          <w:color w:val="464C55"/>
          <w:sz w:val="28"/>
          <w:szCs w:val="28"/>
        </w:rPr>
      </w:pPr>
      <w:r w:rsidRPr="00171568">
        <w:rPr>
          <w:color w:val="464C55"/>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1568" w:rsidRPr="00171568" w:rsidRDefault="00171568" w:rsidP="00171568">
      <w:pPr>
        <w:pStyle w:val="s1"/>
        <w:shd w:val="clear" w:color="auto" w:fill="FFFFFF"/>
        <w:spacing w:before="0" w:beforeAutospacing="0" w:after="300" w:afterAutospacing="0"/>
        <w:jc w:val="both"/>
        <w:rPr>
          <w:color w:val="464C55"/>
          <w:sz w:val="28"/>
          <w:szCs w:val="28"/>
        </w:rPr>
      </w:pPr>
      <w:r w:rsidRPr="00171568">
        <w:rPr>
          <w:color w:val="464C55"/>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171568" w:rsidRPr="00171568" w:rsidRDefault="00171568" w:rsidP="00171568">
      <w:pPr>
        <w:pStyle w:val="s1"/>
        <w:shd w:val="clear" w:color="auto" w:fill="FFFFFF"/>
        <w:spacing w:before="0" w:beforeAutospacing="0" w:after="300" w:afterAutospacing="0"/>
        <w:jc w:val="both"/>
        <w:rPr>
          <w:color w:val="464C55"/>
          <w:sz w:val="28"/>
          <w:szCs w:val="28"/>
        </w:rPr>
      </w:pPr>
      <w:r w:rsidRPr="00171568">
        <w:rPr>
          <w:color w:val="464C55"/>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171568">
        <w:rPr>
          <w:color w:val="464C55"/>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171568" w:rsidRPr="00171568" w:rsidRDefault="00171568" w:rsidP="00171568">
      <w:pPr>
        <w:pStyle w:val="s1"/>
        <w:shd w:val="clear" w:color="auto" w:fill="FFFFFF"/>
        <w:spacing w:before="0" w:beforeAutospacing="0" w:after="300" w:afterAutospacing="0"/>
        <w:jc w:val="both"/>
        <w:rPr>
          <w:color w:val="464C55"/>
          <w:sz w:val="28"/>
          <w:szCs w:val="28"/>
        </w:rPr>
      </w:pPr>
      <w:r w:rsidRPr="00171568">
        <w:rPr>
          <w:color w:val="464C55"/>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171568" w:rsidRPr="00171568" w:rsidRDefault="00171568" w:rsidP="00171568">
      <w:pPr>
        <w:pStyle w:val="s1"/>
        <w:shd w:val="clear" w:color="auto" w:fill="FFFFFF"/>
        <w:spacing w:before="0" w:beforeAutospacing="0" w:after="0" w:afterAutospacing="0"/>
        <w:jc w:val="both"/>
        <w:rPr>
          <w:color w:val="464C55"/>
          <w:sz w:val="28"/>
          <w:szCs w:val="28"/>
        </w:rPr>
      </w:pPr>
      <w:proofErr w:type="gramStart"/>
      <w:r w:rsidRPr="00171568">
        <w:rPr>
          <w:color w:val="464C55"/>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block_16011" w:history="1">
        <w:r w:rsidRPr="00171568">
          <w:rPr>
            <w:rStyle w:val="a7"/>
            <w:color w:val="3272C0"/>
            <w:sz w:val="28"/>
            <w:szCs w:val="28"/>
          </w:rPr>
          <w:t>частью 1.1 статьи 16</w:t>
        </w:r>
      </w:hyperlink>
      <w:r w:rsidRPr="00171568">
        <w:rPr>
          <w:color w:val="464C55"/>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71568">
        <w:rPr>
          <w:color w:val="464C55"/>
          <w:sz w:val="28"/>
          <w:szCs w:val="28"/>
        </w:rPr>
        <w:t xml:space="preserve"> </w:t>
      </w:r>
      <w:proofErr w:type="gramStart"/>
      <w:r w:rsidRPr="00171568">
        <w:rPr>
          <w:color w:val="464C55"/>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171568" w:rsidRPr="00171568" w:rsidRDefault="00171568" w:rsidP="00171568">
      <w:pPr>
        <w:pStyle w:val="s1"/>
        <w:shd w:val="clear" w:color="auto" w:fill="FFFFFF"/>
        <w:spacing w:before="0" w:beforeAutospacing="0" w:after="0" w:afterAutospacing="0"/>
        <w:jc w:val="both"/>
        <w:rPr>
          <w:color w:val="464C55"/>
          <w:sz w:val="28"/>
          <w:szCs w:val="28"/>
        </w:rPr>
      </w:pPr>
      <w:r w:rsidRPr="00171568">
        <w:rPr>
          <w:color w:val="464C55"/>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0" w:anchor="block_16172" w:history="1">
        <w:r w:rsidRPr="001D6C91">
          <w:rPr>
            <w:rStyle w:val="a7"/>
            <w:color w:val="auto"/>
            <w:sz w:val="28"/>
            <w:szCs w:val="28"/>
            <w:u w:val="none"/>
          </w:rPr>
          <w:t>пунктом 7.2 части 1 статьи 16</w:t>
        </w:r>
      </w:hyperlink>
      <w:r w:rsidRPr="00171568">
        <w:rPr>
          <w:color w:val="464C55"/>
          <w:sz w:val="28"/>
          <w:szCs w:val="28"/>
        </w:rPr>
        <w:t xml:space="preserve"> настоящего Федерального закона, за исключением случаев, если нанесение отметок на такие </w:t>
      </w:r>
      <w:proofErr w:type="gramStart"/>
      <w:r w:rsidRPr="00171568">
        <w:rPr>
          <w:color w:val="464C55"/>
          <w:sz w:val="28"/>
          <w:szCs w:val="28"/>
        </w:rPr>
        <w:t>документы</w:t>
      </w:r>
      <w:proofErr w:type="gramEnd"/>
      <w:r w:rsidRPr="00171568">
        <w:rPr>
          <w:color w:val="464C55"/>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464C55"/>
          <w:sz w:val="28"/>
          <w:szCs w:val="28"/>
        </w:rPr>
        <w:t>».</w:t>
      </w:r>
    </w:p>
    <w:p w:rsidR="008D7EFE" w:rsidRDefault="0030040C" w:rsidP="008D7EFE">
      <w:pPr>
        <w:pStyle w:val="a5"/>
        <w:jc w:val="both"/>
        <w:rPr>
          <w:rFonts w:ascii="Times New Roman" w:hAnsi="Times New Roman" w:cs="Times New Roman"/>
          <w:sz w:val="28"/>
          <w:szCs w:val="28"/>
        </w:rPr>
      </w:pPr>
      <w:r>
        <w:rPr>
          <w:rFonts w:ascii="Times New Roman" w:hAnsi="Times New Roman" w:cs="Times New Roman"/>
          <w:sz w:val="28"/>
          <w:szCs w:val="28"/>
        </w:rPr>
        <w:t xml:space="preserve">2. </w:t>
      </w:r>
      <w:r w:rsidR="008D7EFE" w:rsidRPr="008D7EFE">
        <w:rPr>
          <w:rFonts w:ascii="Times New Roman" w:hAnsi="Times New Roman" w:cs="Times New Roman"/>
          <w:sz w:val="28"/>
          <w:szCs w:val="28"/>
        </w:rPr>
        <w:t>Опубликовать настоящее постановление в периодическом печатном   издании «Бюллетень органов местного самоуправления муниципального образования  Андреевского сельсовета и на официальном сайте Андреевского сельсовета в сети «Интернет».</w:t>
      </w:r>
    </w:p>
    <w:p w:rsidR="0030040C" w:rsidRPr="008D7EFE" w:rsidRDefault="0030040C" w:rsidP="008D7EFE">
      <w:pPr>
        <w:pStyle w:val="a5"/>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после </w:t>
      </w:r>
      <w:r w:rsidR="000F035E">
        <w:rPr>
          <w:rFonts w:ascii="Times New Roman" w:hAnsi="Times New Roman" w:cs="Times New Roman"/>
          <w:sz w:val="28"/>
          <w:szCs w:val="28"/>
        </w:rPr>
        <w:t xml:space="preserve">его </w:t>
      </w:r>
      <w:r>
        <w:rPr>
          <w:rFonts w:ascii="Times New Roman" w:hAnsi="Times New Roman" w:cs="Times New Roman"/>
          <w:sz w:val="28"/>
          <w:szCs w:val="28"/>
        </w:rPr>
        <w:t>официального опубликования.</w:t>
      </w:r>
    </w:p>
    <w:p w:rsidR="008D7EFE" w:rsidRPr="008D7EFE" w:rsidRDefault="008D7EFE" w:rsidP="008D7EFE">
      <w:pPr>
        <w:pStyle w:val="a5"/>
        <w:jc w:val="both"/>
        <w:rPr>
          <w:rFonts w:ascii="Times New Roman" w:hAnsi="Times New Roman" w:cs="Times New Roman"/>
          <w:sz w:val="28"/>
          <w:szCs w:val="28"/>
        </w:rPr>
      </w:pPr>
      <w:r w:rsidRPr="008D7EFE">
        <w:rPr>
          <w:rFonts w:ascii="Times New Roman" w:hAnsi="Times New Roman" w:cs="Times New Roman"/>
          <w:sz w:val="28"/>
          <w:szCs w:val="28"/>
        </w:rPr>
        <w:t xml:space="preserve">4.  </w:t>
      </w:r>
      <w:proofErr w:type="gramStart"/>
      <w:r w:rsidRPr="008D7EFE">
        <w:rPr>
          <w:rFonts w:ascii="Times New Roman" w:hAnsi="Times New Roman" w:cs="Times New Roman"/>
          <w:sz w:val="28"/>
          <w:szCs w:val="28"/>
        </w:rPr>
        <w:t>Контроль за</w:t>
      </w:r>
      <w:proofErr w:type="gramEnd"/>
      <w:r w:rsidRPr="008D7EFE">
        <w:rPr>
          <w:rFonts w:ascii="Times New Roman" w:hAnsi="Times New Roman" w:cs="Times New Roman"/>
          <w:sz w:val="28"/>
          <w:szCs w:val="28"/>
        </w:rPr>
        <w:t xml:space="preserve"> исполнением постановления оставляю за собой.</w:t>
      </w:r>
    </w:p>
    <w:p w:rsidR="008D7EFE" w:rsidRPr="008D7EFE" w:rsidRDefault="008D7EFE" w:rsidP="008D7EFE">
      <w:pPr>
        <w:pStyle w:val="a5"/>
        <w:jc w:val="both"/>
        <w:rPr>
          <w:rFonts w:ascii="Times New Roman" w:hAnsi="Times New Roman" w:cs="Times New Roman"/>
          <w:sz w:val="28"/>
          <w:szCs w:val="28"/>
        </w:rPr>
      </w:pPr>
    </w:p>
    <w:p w:rsidR="008D7EFE" w:rsidRPr="008D7EFE" w:rsidRDefault="008D7EFE" w:rsidP="008D7EFE">
      <w:pPr>
        <w:pStyle w:val="a5"/>
        <w:jc w:val="both"/>
        <w:rPr>
          <w:rFonts w:ascii="Times New Roman" w:hAnsi="Times New Roman" w:cs="Times New Roman"/>
          <w:sz w:val="28"/>
          <w:szCs w:val="28"/>
        </w:rPr>
      </w:pPr>
      <w:r w:rsidRPr="008D7EFE">
        <w:rPr>
          <w:rFonts w:ascii="Times New Roman" w:hAnsi="Times New Roman" w:cs="Times New Roman"/>
          <w:sz w:val="28"/>
          <w:szCs w:val="28"/>
        </w:rPr>
        <w:t>Глава Андреевского сельсовета</w:t>
      </w:r>
    </w:p>
    <w:p w:rsidR="008D7EFE" w:rsidRPr="008D7EFE" w:rsidRDefault="008D7EFE" w:rsidP="008D7EFE">
      <w:pPr>
        <w:pStyle w:val="a5"/>
        <w:jc w:val="both"/>
        <w:rPr>
          <w:rFonts w:ascii="Times New Roman" w:hAnsi="Times New Roman" w:cs="Times New Roman"/>
          <w:sz w:val="28"/>
          <w:szCs w:val="28"/>
        </w:rPr>
      </w:pPr>
      <w:proofErr w:type="spellStart"/>
      <w:r w:rsidRPr="008D7EFE">
        <w:rPr>
          <w:rFonts w:ascii="Times New Roman" w:hAnsi="Times New Roman" w:cs="Times New Roman"/>
          <w:sz w:val="28"/>
          <w:szCs w:val="28"/>
        </w:rPr>
        <w:t>Баганского</w:t>
      </w:r>
      <w:proofErr w:type="spellEnd"/>
      <w:r w:rsidRPr="008D7EFE">
        <w:rPr>
          <w:rFonts w:ascii="Times New Roman" w:hAnsi="Times New Roman" w:cs="Times New Roman"/>
          <w:sz w:val="28"/>
          <w:szCs w:val="28"/>
        </w:rPr>
        <w:t xml:space="preserve"> района Новосибирской области               </w:t>
      </w:r>
      <w:r w:rsidR="000F035E">
        <w:rPr>
          <w:rFonts w:ascii="Times New Roman" w:hAnsi="Times New Roman" w:cs="Times New Roman"/>
          <w:sz w:val="28"/>
          <w:szCs w:val="28"/>
        </w:rPr>
        <w:t xml:space="preserve">       </w:t>
      </w:r>
      <w:r w:rsidRPr="008D7EFE">
        <w:rPr>
          <w:rFonts w:ascii="Times New Roman" w:hAnsi="Times New Roman" w:cs="Times New Roman"/>
          <w:sz w:val="28"/>
          <w:szCs w:val="28"/>
        </w:rPr>
        <w:t xml:space="preserve">         </w:t>
      </w:r>
      <w:proofErr w:type="spellStart"/>
      <w:r w:rsidRPr="008D7EFE">
        <w:rPr>
          <w:rFonts w:ascii="Times New Roman" w:hAnsi="Times New Roman" w:cs="Times New Roman"/>
          <w:sz w:val="28"/>
          <w:szCs w:val="28"/>
        </w:rPr>
        <w:t>Т.Н.Ветровская</w:t>
      </w:r>
      <w:proofErr w:type="spellEnd"/>
    </w:p>
    <w:p w:rsidR="000F035E" w:rsidRDefault="000F035E" w:rsidP="008D7EFE">
      <w:pPr>
        <w:pStyle w:val="a5"/>
        <w:jc w:val="both"/>
        <w:rPr>
          <w:rFonts w:ascii="Times New Roman" w:hAnsi="Times New Roman" w:cs="Times New Roman"/>
          <w:sz w:val="24"/>
          <w:szCs w:val="24"/>
        </w:rPr>
      </w:pPr>
    </w:p>
    <w:p w:rsidR="008D7EFE" w:rsidRPr="000F035E" w:rsidRDefault="000F035E" w:rsidP="008D7EFE">
      <w:pPr>
        <w:pStyle w:val="a5"/>
        <w:jc w:val="both"/>
        <w:rPr>
          <w:rFonts w:ascii="Times New Roman" w:hAnsi="Times New Roman" w:cs="Times New Roman"/>
          <w:sz w:val="24"/>
          <w:szCs w:val="24"/>
        </w:rPr>
      </w:pPr>
      <w:r>
        <w:rPr>
          <w:rFonts w:ascii="Times New Roman" w:hAnsi="Times New Roman" w:cs="Times New Roman"/>
          <w:sz w:val="24"/>
          <w:szCs w:val="24"/>
        </w:rPr>
        <w:t>Капустина Наталья Михайловна</w:t>
      </w:r>
    </w:p>
    <w:p w:rsidR="008D7EFE" w:rsidRPr="000F035E" w:rsidRDefault="000F035E" w:rsidP="008D7EFE">
      <w:pPr>
        <w:pStyle w:val="a5"/>
        <w:jc w:val="both"/>
        <w:rPr>
          <w:rFonts w:ascii="Times New Roman" w:hAnsi="Times New Roman" w:cs="Times New Roman"/>
          <w:sz w:val="24"/>
          <w:szCs w:val="24"/>
        </w:rPr>
      </w:pPr>
      <w:r>
        <w:rPr>
          <w:rFonts w:ascii="Times New Roman" w:hAnsi="Times New Roman" w:cs="Times New Roman"/>
          <w:sz w:val="24"/>
          <w:szCs w:val="24"/>
        </w:rPr>
        <w:t>22-723</w:t>
      </w:r>
    </w:p>
    <w:p w:rsidR="007F41E2" w:rsidRDefault="007F41E2"/>
    <w:sectPr w:rsidR="007F41E2" w:rsidSect="00C10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D7EFE"/>
    <w:rsid w:val="000440E0"/>
    <w:rsid w:val="000F035E"/>
    <w:rsid w:val="00171568"/>
    <w:rsid w:val="001C2677"/>
    <w:rsid w:val="001D6C91"/>
    <w:rsid w:val="0030040C"/>
    <w:rsid w:val="007F41E2"/>
    <w:rsid w:val="00840AF6"/>
    <w:rsid w:val="008D7EFE"/>
    <w:rsid w:val="00C025CC"/>
    <w:rsid w:val="00C10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0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8D7EFE"/>
    <w:pPr>
      <w:spacing w:after="0" w:line="360" w:lineRule="exact"/>
      <w:ind w:firstLine="720"/>
      <w:jc w:val="both"/>
    </w:pPr>
    <w:rPr>
      <w:rFonts w:eastAsiaTheme="minorHAnsi"/>
      <w:sz w:val="28"/>
    </w:rPr>
  </w:style>
  <w:style w:type="character" w:customStyle="1" w:styleId="a4">
    <w:name w:val="Основной текст Знак"/>
    <w:basedOn w:val="a0"/>
    <w:link w:val="a3"/>
    <w:uiPriority w:val="99"/>
    <w:semiHidden/>
    <w:rsid w:val="008D7EFE"/>
  </w:style>
  <w:style w:type="character" w:customStyle="1" w:styleId="1">
    <w:name w:val="Основной текст Знак1"/>
    <w:basedOn w:val="a0"/>
    <w:link w:val="a3"/>
    <w:uiPriority w:val="99"/>
    <w:semiHidden/>
    <w:locked/>
    <w:rsid w:val="008D7EFE"/>
    <w:rPr>
      <w:rFonts w:eastAsiaTheme="minorHAnsi"/>
      <w:sz w:val="28"/>
    </w:rPr>
  </w:style>
  <w:style w:type="paragraph" w:styleId="a5">
    <w:name w:val="No Spacing"/>
    <w:uiPriority w:val="1"/>
    <w:qFormat/>
    <w:rsid w:val="008D7EFE"/>
    <w:pPr>
      <w:spacing w:after="0" w:line="240" w:lineRule="auto"/>
    </w:pPr>
  </w:style>
  <w:style w:type="paragraph" w:styleId="a6">
    <w:name w:val="List Paragraph"/>
    <w:basedOn w:val="a"/>
    <w:uiPriority w:val="34"/>
    <w:qFormat/>
    <w:rsid w:val="00171568"/>
    <w:pPr>
      <w:ind w:left="720"/>
      <w:contextualSpacing/>
    </w:pPr>
  </w:style>
  <w:style w:type="paragraph" w:customStyle="1" w:styleId="s1">
    <w:name w:val="s_1"/>
    <w:basedOn w:val="a"/>
    <w:rsid w:val="0017156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171568"/>
    <w:rPr>
      <w:color w:val="0000FF"/>
      <w:u w:val="single"/>
    </w:rPr>
  </w:style>
  <w:style w:type="paragraph" w:customStyle="1" w:styleId="s22">
    <w:name w:val="s_22"/>
    <w:basedOn w:val="a"/>
    <w:rsid w:val="001715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715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9824272">
      <w:bodyDiv w:val="1"/>
      <w:marLeft w:val="0"/>
      <w:marRight w:val="0"/>
      <w:marTop w:val="0"/>
      <w:marBottom w:val="0"/>
      <w:divBdr>
        <w:top w:val="none" w:sz="0" w:space="0" w:color="auto"/>
        <w:left w:val="none" w:sz="0" w:space="0" w:color="auto"/>
        <w:bottom w:val="none" w:sz="0" w:space="0" w:color="auto"/>
        <w:right w:val="none" w:sz="0" w:space="0" w:color="auto"/>
      </w:divBdr>
      <w:divsChild>
        <w:div w:id="1224637606">
          <w:marLeft w:val="0"/>
          <w:marRight w:val="0"/>
          <w:marTop w:val="0"/>
          <w:marBottom w:val="0"/>
          <w:divBdr>
            <w:top w:val="none" w:sz="0" w:space="0" w:color="auto"/>
            <w:left w:val="none" w:sz="0" w:space="0" w:color="auto"/>
            <w:bottom w:val="none" w:sz="0" w:space="0" w:color="auto"/>
            <w:right w:val="none" w:sz="0" w:space="0" w:color="auto"/>
          </w:divBdr>
        </w:div>
        <w:div w:id="1818454145">
          <w:marLeft w:val="0"/>
          <w:marRight w:val="0"/>
          <w:marTop w:val="0"/>
          <w:marBottom w:val="0"/>
          <w:divBdr>
            <w:top w:val="none" w:sz="0" w:space="0" w:color="auto"/>
            <w:left w:val="none" w:sz="0" w:space="0" w:color="auto"/>
            <w:bottom w:val="none" w:sz="0" w:space="0" w:color="auto"/>
            <w:right w:val="none" w:sz="0" w:space="0" w:color="auto"/>
          </w:divBdr>
          <w:divsChild>
            <w:div w:id="170221029">
              <w:marLeft w:val="0"/>
              <w:marRight w:val="0"/>
              <w:marTop w:val="0"/>
              <w:marBottom w:val="300"/>
              <w:divBdr>
                <w:top w:val="none" w:sz="0" w:space="0" w:color="auto"/>
                <w:left w:val="none" w:sz="0" w:space="0" w:color="auto"/>
                <w:bottom w:val="none" w:sz="0" w:space="0" w:color="auto"/>
                <w:right w:val="none" w:sz="0" w:space="0" w:color="auto"/>
              </w:divBdr>
            </w:div>
            <w:div w:id="955527915">
              <w:marLeft w:val="0"/>
              <w:marRight w:val="0"/>
              <w:marTop w:val="0"/>
              <w:marBottom w:val="0"/>
              <w:divBdr>
                <w:top w:val="none" w:sz="0" w:space="0" w:color="auto"/>
                <w:left w:val="none" w:sz="0" w:space="0" w:color="auto"/>
                <w:bottom w:val="none" w:sz="0" w:space="0" w:color="auto"/>
                <w:right w:val="none" w:sz="0" w:space="0" w:color="auto"/>
              </w:divBdr>
              <w:divsChild>
                <w:div w:id="7577982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3210929">
          <w:marLeft w:val="0"/>
          <w:marRight w:val="0"/>
          <w:marTop w:val="0"/>
          <w:marBottom w:val="0"/>
          <w:divBdr>
            <w:top w:val="none" w:sz="0" w:space="0" w:color="auto"/>
            <w:left w:val="none" w:sz="0" w:space="0" w:color="auto"/>
            <w:bottom w:val="none" w:sz="0" w:space="0" w:color="auto"/>
            <w:right w:val="none" w:sz="0" w:space="0" w:color="auto"/>
          </w:divBdr>
        </w:div>
        <w:div w:id="803430893">
          <w:marLeft w:val="0"/>
          <w:marRight w:val="0"/>
          <w:marTop w:val="0"/>
          <w:marBottom w:val="0"/>
          <w:divBdr>
            <w:top w:val="none" w:sz="0" w:space="0" w:color="auto"/>
            <w:left w:val="none" w:sz="0" w:space="0" w:color="auto"/>
            <w:bottom w:val="none" w:sz="0" w:space="0" w:color="auto"/>
            <w:right w:val="none" w:sz="0" w:space="0" w:color="auto"/>
          </w:divBdr>
          <w:divsChild>
            <w:div w:id="1119376775">
              <w:marLeft w:val="0"/>
              <w:marRight w:val="0"/>
              <w:marTop w:val="0"/>
              <w:marBottom w:val="300"/>
              <w:divBdr>
                <w:top w:val="none" w:sz="0" w:space="0" w:color="auto"/>
                <w:left w:val="none" w:sz="0" w:space="0" w:color="auto"/>
                <w:bottom w:val="none" w:sz="0" w:space="0" w:color="auto"/>
                <w:right w:val="none" w:sz="0" w:space="0" w:color="auto"/>
              </w:divBdr>
            </w:div>
            <w:div w:id="967315968">
              <w:marLeft w:val="0"/>
              <w:marRight w:val="0"/>
              <w:marTop w:val="0"/>
              <w:marBottom w:val="0"/>
              <w:divBdr>
                <w:top w:val="none" w:sz="0" w:space="0" w:color="auto"/>
                <w:left w:val="none" w:sz="0" w:space="0" w:color="auto"/>
                <w:bottom w:val="none" w:sz="0" w:space="0" w:color="auto"/>
                <w:right w:val="none" w:sz="0" w:space="0" w:color="auto"/>
              </w:divBdr>
            </w:div>
            <w:div w:id="408499963">
              <w:marLeft w:val="0"/>
              <w:marRight w:val="0"/>
              <w:marTop w:val="0"/>
              <w:marBottom w:val="0"/>
              <w:divBdr>
                <w:top w:val="none" w:sz="0" w:space="0" w:color="auto"/>
                <w:left w:val="none" w:sz="0" w:space="0" w:color="auto"/>
                <w:bottom w:val="none" w:sz="0" w:space="0" w:color="auto"/>
                <w:right w:val="none" w:sz="0" w:space="0" w:color="auto"/>
              </w:divBdr>
            </w:div>
            <w:div w:id="1406759733">
              <w:marLeft w:val="0"/>
              <w:marRight w:val="0"/>
              <w:marTop w:val="0"/>
              <w:marBottom w:val="0"/>
              <w:divBdr>
                <w:top w:val="none" w:sz="0" w:space="0" w:color="auto"/>
                <w:left w:val="none" w:sz="0" w:space="0" w:color="auto"/>
                <w:bottom w:val="none" w:sz="0" w:space="0" w:color="auto"/>
                <w:right w:val="none" w:sz="0" w:space="0" w:color="auto"/>
              </w:divBdr>
            </w:div>
            <w:div w:id="1366562895">
              <w:marLeft w:val="0"/>
              <w:marRight w:val="0"/>
              <w:marTop w:val="0"/>
              <w:marBottom w:val="0"/>
              <w:divBdr>
                <w:top w:val="none" w:sz="0" w:space="0" w:color="auto"/>
                <w:left w:val="none" w:sz="0" w:space="0" w:color="auto"/>
                <w:bottom w:val="none" w:sz="0" w:space="0" w:color="auto"/>
                <w:right w:val="none" w:sz="0" w:space="0" w:color="auto"/>
              </w:divBdr>
            </w:div>
          </w:divsChild>
        </w:div>
        <w:div w:id="493034999">
          <w:marLeft w:val="0"/>
          <w:marRight w:val="0"/>
          <w:marTop w:val="0"/>
          <w:marBottom w:val="0"/>
          <w:divBdr>
            <w:top w:val="none" w:sz="0" w:space="0" w:color="auto"/>
            <w:left w:val="none" w:sz="0" w:space="0" w:color="auto"/>
            <w:bottom w:val="none" w:sz="0" w:space="0" w:color="auto"/>
            <w:right w:val="none" w:sz="0" w:space="0" w:color="auto"/>
          </w:divBdr>
          <w:divsChild>
            <w:div w:id="1910336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123307">
      <w:bodyDiv w:val="1"/>
      <w:marLeft w:val="0"/>
      <w:marRight w:val="0"/>
      <w:marTop w:val="0"/>
      <w:marBottom w:val="0"/>
      <w:divBdr>
        <w:top w:val="none" w:sz="0" w:space="0" w:color="auto"/>
        <w:left w:val="none" w:sz="0" w:space="0" w:color="auto"/>
        <w:bottom w:val="none" w:sz="0" w:space="0" w:color="auto"/>
        <w:right w:val="none" w:sz="0" w:space="0" w:color="auto"/>
      </w:divBdr>
    </w:div>
    <w:div w:id="19726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77515/493aff9450b0b89b29b367693300b74a/" TargetMode="External"/><Relationship Id="rId3" Type="http://schemas.openxmlformats.org/officeDocument/2006/relationships/webSettings" Target="webSettings.xml"/><Relationship Id="rId7" Type="http://schemas.openxmlformats.org/officeDocument/2006/relationships/hyperlink" Target="https://base.garant.ru/12177515/e88847e78ccd9fdb54482c7fa15982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77515/1cafb24d049dcd1e7707a22d98e9858f/" TargetMode="External"/><Relationship Id="rId11" Type="http://schemas.openxmlformats.org/officeDocument/2006/relationships/fontTable" Target="fontTable.xml"/><Relationship Id="rId5" Type="http://schemas.openxmlformats.org/officeDocument/2006/relationships/hyperlink" Target="https://base.garant.ru/12177515/741609f9002bd54a24e5c49cb5af953b/" TargetMode="External"/><Relationship Id="rId10" Type="http://schemas.openxmlformats.org/officeDocument/2006/relationships/hyperlink" Target="https://base.garant.ru/12177515/7a58987b486424ad79b62aa427dab1df/" TargetMode="External"/><Relationship Id="rId4" Type="http://schemas.openxmlformats.org/officeDocument/2006/relationships/hyperlink" Target="https://base.garant.ru/12177515/741609f9002bd54a24e5c49cb5af953b/" TargetMode="External"/><Relationship Id="rId9" Type="http://schemas.openxmlformats.org/officeDocument/2006/relationships/hyperlink" Target="https://base.garant.ru/12177515/7a58987b486424ad79b62aa427dab1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2021-10-25T06:57:00Z</cp:lastPrinted>
  <dcterms:created xsi:type="dcterms:W3CDTF">2021-10-21T08:55:00Z</dcterms:created>
  <dcterms:modified xsi:type="dcterms:W3CDTF">2021-10-25T06:59:00Z</dcterms:modified>
</cp:coreProperties>
</file>