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3D" w:rsidRDefault="00E4163D" w:rsidP="00E4163D">
      <w:pPr>
        <w:jc w:val="center"/>
        <w:rPr>
          <w:b/>
        </w:rPr>
      </w:pPr>
      <w:r>
        <w:rPr>
          <w:b/>
        </w:rPr>
        <w:t>АДМИНИСТРАЦИЯ</w:t>
      </w:r>
      <w:r>
        <w:rPr>
          <w:b/>
        </w:rPr>
        <w:br/>
        <w:t>АНДРЕЕВСКОГО СЕЛЬСОВЕТА</w:t>
      </w:r>
      <w:r>
        <w:rPr>
          <w:b/>
        </w:rPr>
        <w:br/>
        <w:t>БАГАНСКОГО РАЙОНА</w:t>
      </w:r>
      <w:r>
        <w:rPr>
          <w:b/>
        </w:rPr>
        <w:br/>
        <w:t>НОВОСИБИРСКОЙ ОБЛАСТИ</w:t>
      </w:r>
    </w:p>
    <w:p w:rsidR="00E4163D" w:rsidRDefault="00E4163D" w:rsidP="00E4163D">
      <w:pPr>
        <w:rPr>
          <w:b/>
        </w:rPr>
      </w:pPr>
    </w:p>
    <w:p w:rsidR="00E4163D" w:rsidRDefault="00E4163D" w:rsidP="00E4163D">
      <w:pPr>
        <w:jc w:val="center"/>
        <w:rPr>
          <w:b/>
        </w:rPr>
      </w:pPr>
      <w:r>
        <w:rPr>
          <w:b/>
        </w:rPr>
        <w:t>ПОСТАНОВЛЕНИЕ</w:t>
      </w:r>
    </w:p>
    <w:p w:rsidR="00E4163D" w:rsidRDefault="00E4163D" w:rsidP="00E4163D"/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E4163D" w:rsidTr="00E4163D">
        <w:tc>
          <w:tcPr>
            <w:tcW w:w="1800" w:type="dxa"/>
            <w:hideMark/>
          </w:tcPr>
          <w:p w:rsidR="00E4163D" w:rsidRDefault="00A10419" w:rsidP="00664A46">
            <w:pPr>
              <w:spacing w:line="276" w:lineRule="auto"/>
            </w:pPr>
            <w:r>
              <w:t>11</w:t>
            </w:r>
            <w:r w:rsidR="00664A46">
              <w:t>.09,</w:t>
            </w:r>
            <w:r w:rsidR="00E4163D">
              <w:t>2020</w:t>
            </w:r>
          </w:p>
        </w:tc>
        <w:tc>
          <w:tcPr>
            <w:tcW w:w="1980" w:type="dxa"/>
          </w:tcPr>
          <w:p w:rsidR="00E4163D" w:rsidRDefault="00B959C8">
            <w:pPr>
              <w:spacing w:line="276" w:lineRule="auto"/>
            </w:pPr>
            <w:r>
              <w:t xml:space="preserve">                №</w:t>
            </w:r>
            <w:r w:rsidR="00A10419">
              <w:t xml:space="preserve"> 79</w:t>
            </w:r>
            <w:r>
              <w:t xml:space="preserve"> </w:t>
            </w:r>
            <w:r w:rsidR="00E4163D">
              <w:t xml:space="preserve"> </w:t>
            </w:r>
          </w:p>
          <w:p w:rsidR="00E4163D" w:rsidRDefault="00E4163D">
            <w:pPr>
              <w:spacing w:line="276" w:lineRule="auto"/>
            </w:pPr>
          </w:p>
        </w:tc>
      </w:tr>
    </w:tbl>
    <w:p w:rsidR="00E4163D" w:rsidRDefault="00E4163D" w:rsidP="00E4163D">
      <w:pPr>
        <w:jc w:val="center"/>
      </w:pPr>
      <w:r>
        <w:t xml:space="preserve">О внесении изменений в  постановление администрации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от 13.12.2017 № 112 </w:t>
      </w:r>
    </w:p>
    <w:p w:rsidR="00E4163D" w:rsidRDefault="00E4163D" w:rsidP="00E4163D">
      <w:pPr>
        <w:jc w:val="center"/>
      </w:pPr>
      <w:r>
        <w:t xml:space="preserve">«Об утверждении административного регламента по осуществлению муниципального жилищного контроля на территории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области» (с изменениями внесенными постановлениями администрации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от 03.07.2018 №67, от 14.02.2019 №12, от 12.07.2019 №68, от 25.03.2020 №24)</w:t>
      </w:r>
    </w:p>
    <w:p w:rsidR="00E4163D" w:rsidRDefault="00E4163D" w:rsidP="00E4163D">
      <w:pPr>
        <w:ind w:firstLine="709"/>
        <w:jc w:val="both"/>
      </w:pPr>
    </w:p>
    <w:p w:rsidR="00F24FBB" w:rsidRDefault="00F24FBB" w:rsidP="00F24FBB">
      <w:pPr>
        <w:jc w:val="both"/>
      </w:pPr>
      <w:r w:rsidRPr="00F24FBB">
        <w:t xml:space="preserve"> </w:t>
      </w:r>
      <w:r>
        <w:t xml:space="preserve">  </w:t>
      </w:r>
      <w:r w:rsidRPr="00F24FBB">
        <w:t xml:space="preserve"> </w:t>
      </w:r>
      <w:proofErr w:type="gramStart"/>
      <w:r w:rsidRPr="00F24FBB">
        <w:t>Руководствуясь  экспертным  заключением  Министерства  юстиц</w:t>
      </w:r>
      <w:r>
        <w:t>ии  Новосибирской  области от 21.07.2020 № 3512</w:t>
      </w:r>
      <w:r w:rsidRPr="00F24FBB">
        <w:t xml:space="preserve">-03-12/9 на постановление  администрации Андреевского сельсовета  </w:t>
      </w:r>
      <w:proofErr w:type="spellStart"/>
      <w:r w:rsidRPr="00F24FBB">
        <w:t>Баганского</w:t>
      </w:r>
      <w:proofErr w:type="spellEnd"/>
      <w:r w:rsidRPr="00F24FBB">
        <w:t xml:space="preserve"> района Новосибирской области </w:t>
      </w:r>
      <w:r>
        <w:t xml:space="preserve">от 13.12.2017 № 112 «Об утверждении административного регламента по осуществлению муниципального жилищного контроля на территории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области» (с изменениями внесенными постановлениями администрации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от 03.07.2018 №67, от 14.02.2019 №12, от 12.07.2019 №68</w:t>
      </w:r>
      <w:proofErr w:type="gramEnd"/>
      <w:r>
        <w:t>, от 25.03.2020 №24)</w:t>
      </w:r>
      <w:r w:rsidR="00664A46">
        <w:t>,</w:t>
      </w:r>
    </w:p>
    <w:p w:rsidR="00E4163D" w:rsidRDefault="00E4163D" w:rsidP="00E4163D">
      <w:pPr>
        <w:ind w:firstLine="709"/>
        <w:jc w:val="both"/>
      </w:pPr>
      <w:r>
        <w:t>ПОСТАНОВЛЯЕТ:</w:t>
      </w:r>
    </w:p>
    <w:p w:rsidR="00E4163D" w:rsidRDefault="00E4163D" w:rsidP="00E4163D">
      <w:pPr>
        <w:jc w:val="both"/>
      </w:pPr>
      <w:r>
        <w:t xml:space="preserve">  1. </w:t>
      </w:r>
      <w:proofErr w:type="gramStart"/>
      <w:r>
        <w:t xml:space="preserve">Внести  в постановление администрации Андреевского сельсовета  </w:t>
      </w:r>
      <w:proofErr w:type="spellStart"/>
      <w:r>
        <w:t>Баганского</w:t>
      </w:r>
      <w:proofErr w:type="spellEnd"/>
      <w:r>
        <w:t xml:space="preserve"> района Новосибирской области  от  13.12.2017  № 112 «Об утверждении административного регламента по осуществлению муниципального жилищного контроля  на территории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области» (с изменениями внесенными постановлениями администрации Андреевского сельсовета </w:t>
      </w:r>
      <w:proofErr w:type="spellStart"/>
      <w:r>
        <w:t>Баганского</w:t>
      </w:r>
      <w:proofErr w:type="spellEnd"/>
      <w:r>
        <w:t xml:space="preserve"> района Новосибирской области от 03.07.2018 № 67, от 14.02.2019 №12, от 12</w:t>
      </w:r>
      <w:r w:rsidR="00F24FBB">
        <w:t>.07.2019 №68, от 25.03.2020 №24</w:t>
      </w:r>
      <w:r>
        <w:t>)</w:t>
      </w:r>
      <w:r w:rsidR="00F24FBB">
        <w:t xml:space="preserve"> </w:t>
      </w:r>
      <w:r>
        <w:t xml:space="preserve"> следующие изменения:                                                                                                        </w:t>
      </w:r>
      <w:proofErr w:type="gramEnd"/>
    </w:p>
    <w:p w:rsidR="00E4163D" w:rsidRDefault="00E4163D" w:rsidP="00E4163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Подпункт 3.2.2 пункта 3.2. административного регламент</w:t>
      </w:r>
      <w:r w:rsidR="00D34E16">
        <w:rPr>
          <w:rFonts w:ascii="Times New Roman" w:eastAsia="Times New Roman" w:hAnsi="Times New Roman" w:cs="Times New Roman"/>
          <w:sz w:val="28"/>
          <w:szCs w:val="28"/>
        </w:rPr>
        <w:t>а исключить.</w:t>
      </w:r>
    </w:p>
    <w:p w:rsidR="007551B0" w:rsidRDefault="00E4163D" w:rsidP="007551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Подпункт 3.2.3 пункта 3.2 административного регламента изложить в следующей редакции:</w:t>
      </w:r>
    </w:p>
    <w:p w:rsidR="00E4163D" w:rsidRPr="007551B0" w:rsidRDefault="00655913" w:rsidP="007551B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51B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4163D">
        <w:rPr>
          <w:rFonts w:ascii="Times New Roman" w:eastAsia="Times New Roman" w:hAnsi="Times New Roman" w:cs="Times New Roman"/>
          <w:sz w:val="28"/>
          <w:szCs w:val="28"/>
        </w:rPr>
        <w:t xml:space="preserve">«3.2.3 </w:t>
      </w:r>
      <w:r w:rsidR="00E4163D" w:rsidRPr="00E4163D">
        <w:rPr>
          <w:rFonts w:ascii="Times New Roman" w:hAnsi="Times New Roman" w:cs="Times New Roman"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E4163D" w:rsidRPr="00E4163D" w:rsidRDefault="00E4163D" w:rsidP="00E4163D">
      <w:pPr>
        <w:shd w:val="clear" w:color="auto" w:fill="FFFFFF"/>
        <w:spacing w:line="315" w:lineRule="atLeast"/>
        <w:ind w:firstLine="540"/>
        <w:jc w:val="both"/>
      </w:pPr>
      <w:bookmarkStart w:id="0" w:name="dst893"/>
      <w:bookmarkEnd w:id="0"/>
      <w:proofErr w:type="gramStart"/>
      <w:r w:rsidRPr="00E4163D">
        <w:t xml:space="preserve"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</w:t>
      </w:r>
      <w:r w:rsidRPr="00E4163D">
        <w:lastRenderedPageBreak/>
        <w:t>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E4163D" w:rsidRPr="00E4163D" w:rsidRDefault="00E4163D" w:rsidP="00E4163D">
      <w:pPr>
        <w:shd w:val="clear" w:color="auto" w:fill="FFFFFF"/>
        <w:spacing w:line="315" w:lineRule="atLeast"/>
        <w:ind w:firstLine="540"/>
        <w:jc w:val="both"/>
      </w:pPr>
      <w:bookmarkStart w:id="1" w:name="dst101258"/>
      <w:bookmarkEnd w:id="1"/>
      <w:r w:rsidRPr="00E4163D"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E4163D">
        <w:t>наймодателем</w:t>
      </w:r>
      <w:proofErr w:type="spellEnd"/>
      <w:r w:rsidRPr="00E4163D">
        <w:t xml:space="preserve"> жилых помещений в котором является лицо, деятельность которого подлежит проверке;</w:t>
      </w:r>
    </w:p>
    <w:p w:rsidR="00E4163D" w:rsidRPr="00E4163D" w:rsidRDefault="007551B0" w:rsidP="007551B0">
      <w:pPr>
        <w:shd w:val="clear" w:color="auto" w:fill="FFFFFF"/>
        <w:spacing w:line="315" w:lineRule="atLeast"/>
        <w:jc w:val="both"/>
      </w:pPr>
      <w:bookmarkStart w:id="2" w:name="dst101181"/>
      <w:bookmarkEnd w:id="2"/>
      <w:r>
        <w:t xml:space="preserve">       </w:t>
      </w:r>
      <w:r w:rsidR="00E4163D" w:rsidRPr="00E4163D">
        <w:t>2) окончания проведения последней плановой проверки юридического лица, индивидуального предпринимателя;</w:t>
      </w:r>
    </w:p>
    <w:p w:rsidR="00E4163D" w:rsidRPr="00E4163D" w:rsidRDefault="00E4163D" w:rsidP="00E4163D">
      <w:pPr>
        <w:shd w:val="clear" w:color="auto" w:fill="FFFFFF"/>
        <w:spacing w:line="315" w:lineRule="atLeast"/>
        <w:ind w:firstLine="540"/>
        <w:jc w:val="both"/>
      </w:pPr>
      <w:bookmarkStart w:id="3" w:name="dst657"/>
      <w:bookmarkEnd w:id="3"/>
      <w:r w:rsidRPr="00E4163D">
        <w:t>3) установления или изменения нормативов потребления коммунальных ресурсов (коммунальных услуг)</w:t>
      </w:r>
      <w:proofErr w:type="gramStart"/>
      <w:r w:rsidRPr="00E4163D">
        <w:t>.</w:t>
      </w:r>
      <w:r w:rsidR="007551B0">
        <w:t>»</w:t>
      </w:r>
      <w:proofErr w:type="gramEnd"/>
      <w:r w:rsidR="007551B0">
        <w:t>.</w:t>
      </w:r>
    </w:p>
    <w:p w:rsidR="00E4163D" w:rsidRDefault="007551B0" w:rsidP="007551B0">
      <w:pPr>
        <w:jc w:val="both"/>
      </w:pPr>
      <w:r>
        <w:t xml:space="preserve">   </w:t>
      </w:r>
      <w:r w:rsidR="00E4163D">
        <w:t xml:space="preserve">2. Опубликовать настоящее постановление периодическом печатном </w:t>
      </w:r>
      <w:proofErr w:type="gramStart"/>
      <w:r w:rsidR="00E4163D">
        <w:t>издании</w:t>
      </w:r>
      <w:proofErr w:type="gramEnd"/>
      <w:r w:rsidR="00E4163D">
        <w:t xml:space="preserve">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E4163D" w:rsidRDefault="00E4163D" w:rsidP="00E4163D">
      <w:pPr>
        <w:jc w:val="both"/>
      </w:pPr>
    </w:p>
    <w:p w:rsidR="00E4163D" w:rsidRDefault="00E4163D" w:rsidP="00E4163D">
      <w:pPr>
        <w:jc w:val="both"/>
      </w:pPr>
    </w:p>
    <w:p w:rsidR="00E4163D" w:rsidRDefault="00E4163D" w:rsidP="00E4163D">
      <w:r>
        <w:t>Глава Андреевского сельсовета</w:t>
      </w:r>
    </w:p>
    <w:p w:rsidR="00E4163D" w:rsidRDefault="00E4163D" w:rsidP="00E4163D">
      <w:proofErr w:type="spellStart"/>
      <w:r>
        <w:t>Баганского</w:t>
      </w:r>
      <w:proofErr w:type="spellEnd"/>
      <w:r>
        <w:t xml:space="preserve"> района Новосибирской области                                </w:t>
      </w:r>
      <w:proofErr w:type="spellStart"/>
      <w:r>
        <w:t>Т.Н.Ветровская</w:t>
      </w:r>
      <w:proofErr w:type="spellEnd"/>
      <w:r>
        <w:t xml:space="preserve">                                 </w:t>
      </w:r>
    </w:p>
    <w:p w:rsidR="00E4163D" w:rsidRDefault="00E4163D" w:rsidP="00E4163D"/>
    <w:p w:rsidR="00E4163D" w:rsidRDefault="00E4163D" w:rsidP="00E4163D"/>
    <w:p w:rsidR="00E4163D" w:rsidRDefault="00E4163D" w:rsidP="00E4163D"/>
    <w:p w:rsidR="00E4163D" w:rsidRDefault="00E4163D" w:rsidP="00E4163D"/>
    <w:p w:rsidR="00E4163D" w:rsidRDefault="00E4163D" w:rsidP="00E4163D"/>
    <w:p w:rsidR="00E4163D" w:rsidRDefault="00E4163D" w:rsidP="00E4163D"/>
    <w:p w:rsidR="00E4163D" w:rsidRDefault="00E4163D" w:rsidP="00E4163D"/>
    <w:p w:rsidR="00E4163D" w:rsidRDefault="00E4163D" w:rsidP="00E4163D"/>
    <w:p w:rsidR="00E4163D" w:rsidRDefault="00E4163D" w:rsidP="00E4163D"/>
    <w:p w:rsidR="00E4163D" w:rsidRDefault="00E4163D" w:rsidP="00E4163D"/>
    <w:p w:rsidR="00E4163D" w:rsidRDefault="00E4163D" w:rsidP="00E4163D"/>
    <w:p w:rsidR="00E4163D" w:rsidRDefault="00E4163D" w:rsidP="00E4163D"/>
    <w:p w:rsidR="00E4163D" w:rsidRDefault="00E4163D" w:rsidP="00E4163D"/>
    <w:p w:rsidR="00E4163D" w:rsidRDefault="00E4163D" w:rsidP="00E4163D"/>
    <w:p w:rsidR="00D34E16" w:rsidRDefault="00D34E16" w:rsidP="00E4163D"/>
    <w:p w:rsidR="00D34E16" w:rsidRDefault="00D34E16" w:rsidP="00E4163D"/>
    <w:p w:rsidR="00D34E16" w:rsidRDefault="00D34E16" w:rsidP="00E4163D"/>
    <w:p w:rsidR="00D34E16" w:rsidRDefault="00D34E16" w:rsidP="00E4163D"/>
    <w:p w:rsidR="00D34E16" w:rsidRDefault="00D34E16" w:rsidP="00E4163D"/>
    <w:p w:rsidR="00D34E16" w:rsidRDefault="00D34E16" w:rsidP="00E4163D"/>
    <w:p w:rsidR="00D34E16" w:rsidRDefault="00D34E16" w:rsidP="00E4163D"/>
    <w:p w:rsidR="00D34E16" w:rsidRDefault="00D34E16" w:rsidP="00E4163D"/>
    <w:p w:rsidR="00E4163D" w:rsidRDefault="00E4163D" w:rsidP="00E4163D"/>
    <w:p w:rsidR="00E4163D" w:rsidRDefault="00E4163D" w:rsidP="00E4163D">
      <w:pPr>
        <w:rPr>
          <w:sz w:val="24"/>
          <w:szCs w:val="24"/>
        </w:rPr>
      </w:pPr>
      <w:r>
        <w:rPr>
          <w:sz w:val="24"/>
          <w:szCs w:val="24"/>
        </w:rPr>
        <w:t>Капустина Наталья Михайловна</w:t>
      </w:r>
    </w:p>
    <w:p w:rsidR="00E4163D" w:rsidRDefault="00E4163D" w:rsidP="00E4163D">
      <w:pPr>
        <w:rPr>
          <w:sz w:val="24"/>
          <w:szCs w:val="24"/>
        </w:rPr>
      </w:pPr>
      <w:r>
        <w:rPr>
          <w:sz w:val="24"/>
          <w:szCs w:val="24"/>
        </w:rPr>
        <w:t>35-523</w:t>
      </w:r>
    </w:p>
    <w:p w:rsidR="00E4163D" w:rsidRDefault="00E4163D" w:rsidP="00E4163D"/>
    <w:p w:rsidR="00064713" w:rsidRDefault="00064713"/>
    <w:sectPr w:rsidR="00064713" w:rsidSect="0006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56" w:rsidRDefault="003F1C56" w:rsidP="00E4163D">
      <w:r>
        <w:separator/>
      </w:r>
    </w:p>
  </w:endnote>
  <w:endnote w:type="continuationSeparator" w:id="0">
    <w:p w:rsidR="003F1C56" w:rsidRDefault="003F1C56" w:rsidP="00E41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56" w:rsidRDefault="003F1C56" w:rsidP="00E4163D">
      <w:r>
        <w:separator/>
      </w:r>
    </w:p>
  </w:footnote>
  <w:footnote w:type="continuationSeparator" w:id="0">
    <w:p w:rsidR="003F1C56" w:rsidRDefault="003F1C56" w:rsidP="00E41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63D"/>
    <w:rsid w:val="00005B50"/>
    <w:rsid w:val="00011636"/>
    <w:rsid w:val="00064713"/>
    <w:rsid w:val="003F1C56"/>
    <w:rsid w:val="004A2CBB"/>
    <w:rsid w:val="005E015F"/>
    <w:rsid w:val="00637711"/>
    <w:rsid w:val="00655913"/>
    <w:rsid w:val="00664A46"/>
    <w:rsid w:val="007551B0"/>
    <w:rsid w:val="008108EF"/>
    <w:rsid w:val="00A10419"/>
    <w:rsid w:val="00B959C8"/>
    <w:rsid w:val="00C12281"/>
    <w:rsid w:val="00C33E7D"/>
    <w:rsid w:val="00CA4600"/>
    <w:rsid w:val="00D34E16"/>
    <w:rsid w:val="00E4163D"/>
    <w:rsid w:val="00F2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63D"/>
    <w:rPr>
      <w:color w:val="0000FF"/>
      <w:u w:val="single"/>
    </w:rPr>
  </w:style>
  <w:style w:type="paragraph" w:styleId="a4">
    <w:name w:val="No Spacing"/>
    <w:uiPriority w:val="1"/>
    <w:qFormat/>
    <w:rsid w:val="00E4163D"/>
    <w:pPr>
      <w:spacing w:after="0" w:line="240" w:lineRule="auto"/>
    </w:pPr>
    <w:rPr>
      <w:rFonts w:eastAsiaTheme="minorEastAsia"/>
      <w:lang w:eastAsia="ru-RU"/>
    </w:rPr>
  </w:style>
  <w:style w:type="character" w:customStyle="1" w:styleId="blk">
    <w:name w:val="blk"/>
    <w:basedOn w:val="a0"/>
    <w:rsid w:val="00E41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2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53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0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8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1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20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7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5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5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2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1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4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5E032-022E-4C51-BB87-B18D81C7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2020-07-23T03:20:00Z</dcterms:created>
  <dcterms:modified xsi:type="dcterms:W3CDTF">2020-09-11T09:46:00Z</dcterms:modified>
</cp:coreProperties>
</file>