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60A" w:rsidRPr="00BD260A" w:rsidRDefault="00BD260A" w:rsidP="00BD2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60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D260A" w:rsidRPr="00BD260A" w:rsidRDefault="00BD260A" w:rsidP="00BD2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60A">
        <w:rPr>
          <w:rFonts w:ascii="Times New Roman" w:hAnsi="Times New Roman" w:cs="Times New Roman"/>
          <w:b/>
          <w:sz w:val="28"/>
          <w:szCs w:val="28"/>
        </w:rPr>
        <w:t>АНДРЕЕВСКОГО СЕЛЬСОВЕТА</w:t>
      </w:r>
    </w:p>
    <w:p w:rsidR="00BD260A" w:rsidRPr="00BD260A" w:rsidRDefault="00BD260A" w:rsidP="00BD2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60A">
        <w:rPr>
          <w:rFonts w:ascii="Times New Roman" w:hAnsi="Times New Roman" w:cs="Times New Roman"/>
          <w:b/>
          <w:sz w:val="28"/>
          <w:szCs w:val="28"/>
        </w:rPr>
        <w:t>БАГАНСКОГО РАЙОНА</w:t>
      </w:r>
    </w:p>
    <w:p w:rsidR="00BD260A" w:rsidRPr="00BD260A" w:rsidRDefault="00BD260A" w:rsidP="00BD2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60A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BD260A" w:rsidRPr="00BD260A" w:rsidRDefault="00BD260A" w:rsidP="00BD2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60A" w:rsidRPr="00BD260A" w:rsidRDefault="00BD260A" w:rsidP="00BD2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60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D260A" w:rsidRPr="00BD260A" w:rsidRDefault="00BD260A" w:rsidP="00BD26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260A" w:rsidRPr="00BD260A" w:rsidRDefault="00BD260A" w:rsidP="00BD260A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BD260A">
        <w:rPr>
          <w:rFonts w:ascii="Times New Roman" w:hAnsi="Times New Roman" w:cs="Times New Roman"/>
          <w:sz w:val="28"/>
          <w:szCs w:val="28"/>
        </w:rPr>
        <w:t xml:space="preserve">        24.09.2019                              № 86</w:t>
      </w:r>
    </w:p>
    <w:p w:rsidR="00BD260A" w:rsidRPr="00BD260A" w:rsidRDefault="00BD260A" w:rsidP="00BD260A">
      <w:pPr>
        <w:spacing w:after="0" w:line="240" w:lineRule="auto"/>
        <w:ind w:left="585"/>
        <w:jc w:val="center"/>
        <w:rPr>
          <w:rFonts w:ascii="Times New Roman" w:hAnsi="Times New Roman" w:cs="Times New Roman"/>
          <w:sz w:val="28"/>
          <w:szCs w:val="28"/>
        </w:rPr>
      </w:pPr>
    </w:p>
    <w:p w:rsidR="00BD260A" w:rsidRPr="00BD260A" w:rsidRDefault="00BD260A" w:rsidP="00BD260A">
      <w:pPr>
        <w:spacing w:after="0" w:line="240" w:lineRule="auto"/>
        <w:ind w:left="585"/>
        <w:jc w:val="center"/>
        <w:rPr>
          <w:rFonts w:ascii="Times New Roman" w:hAnsi="Times New Roman" w:cs="Times New Roman"/>
          <w:sz w:val="28"/>
          <w:szCs w:val="28"/>
        </w:rPr>
      </w:pPr>
      <w:r w:rsidRPr="00BD260A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Андреевского сельсовета от 07.03.2017 № 19 «Об утверждении Порядка осуществления внутреннего финансового контроля и внутреннего финансового аудита в администрации Андреевского сельсовета </w:t>
      </w:r>
      <w:proofErr w:type="spellStart"/>
      <w:r w:rsidRPr="00BD260A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BD260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</w:p>
    <w:p w:rsidR="00BD260A" w:rsidRPr="00BD260A" w:rsidRDefault="00BD260A" w:rsidP="00BD260A">
      <w:pPr>
        <w:spacing w:after="0" w:line="240" w:lineRule="auto"/>
        <w:ind w:left="585"/>
        <w:jc w:val="center"/>
        <w:rPr>
          <w:rFonts w:ascii="Times New Roman" w:hAnsi="Times New Roman" w:cs="Times New Roman"/>
          <w:sz w:val="28"/>
          <w:szCs w:val="28"/>
        </w:rPr>
      </w:pPr>
    </w:p>
    <w:p w:rsidR="00BD260A" w:rsidRPr="00BD260A" w:rsidRDefault="00BD260A" w:rsidP="00BD2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60A">
        <w:rPr>
          <w:rFonts w:ascii="Times New Roman" w:hAnsi="Times New Roman" w:cs="Times New Roman"/>
          <w:sz w:val="28"/>
          <w:szCs w:val="28"/>
        </w:rPr>
        <w:t xml:space="preserve">     В соответствии с частью 4 статьи 7 Федерального закона от 06.10.2003 № 131-ФЗ «Об общих принципах организации местного самоуправления в Российской Федерации» и частью 1 статьи 265  Бюджетного кодекса РФ, администрация Андреевского сельсовета </w:t>
      </w:r>
    </w:p>
    <w:p w:rsidR="00BD260A" w:rsidRPr="00BD260A" w:rsidRDefault="00BD260A" w:rsidP="00BD2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60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D260A" w:rsidRPr="00BD260A" w:rsidRDefault="00BD260A" w:rsidP="00BD2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60A">
        <w:rPr>
          <w:rFonts w:ascii="Times New Roman" w:hAnsi="Times New Roman" w:cs="Times New Roman"/>
          <w:sz w:val="28"/>
          <w:szCs w:val="28"/>
        </w:rPr>
        <w:t xml:space="preserve">    1. Внести следующие изменения в постановление администрации Андреевского сельсовета от 07.03.2017 № 19 «Об утверждении Порядка осуществления внутреннего финансового контроля и внутреннего финансового аудита в администрации Андреевского сельсовета </w:t>
      </w:r>
      <w:proofErr w:type="spellStart"/>
      <w:r w:rsidRPr="00BD260A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BD260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области»:</w:t>
      </w:r>
    </w:p>
    <w:p w:rsidR="00BD260A" w:rsidRPr="00BD260A" w:rsidRDefault="00BD260A" w:rsidP="00BD2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60A">
        <w:rPr>
          <w:rFonts w:ascii="Times New Roman" w:hAnsi="Times New Roman" w:cs="Times New Roman"/>
          <w:sz w:val="28"/>
          <w:szCs w:val="28"/>
        </w:rPr>
        <w:t xml:space="preserve">    1.1. Пункт 1.2 Порядка изложить в следующей редакции:</w:t>
      </w:r>
    </w:p>
    <w:p w:rsidR="00BD260A" w:rsidRPr="00BD260A" w:rsidRDefault="00BD260A" w:rsidP="00BD2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60A">
        <w:rPr>
          <w:rFonts w:ascii="Times New Roman" w:hAnsi="Times New Roman" w:cs="Times New Roman"/>
          <w:sz w:val="28"/>
          <w:szCs w:val="28"/>
        </w:rPr>
        <w:t>«1.2. Целями внутреннего финансового контроля и внутреннего финансового аудита являются:</w:t>
      </w:r>
    </w:p>
    <w:p w:rsidR="00BD260A" w:rsidRPr="00BD260A" w:rsidRDefault="00BD260A" w:rsidP="00BD2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60A">
        <w:rPr>
          <w:rFonts w:ascii="Times New Roman" w:hAnsi="Times New Roman" w:cs="Times New Roman"/>
          <w:sz w:val="28"/>
          <w:szCs w:val="28"/>
        </w:rPr>
        <w:t>- обеспечение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государственных (муниципальных) контрактов, договоров (соглашений) о предоставлении средств из бюджета».</w:t>
      </w:r>
    </w:p>
    <w:p w:rsidR="00BD260A" w:rsidRPr="00BD260A" w:rsidRDefault="00BD260A" w:rsidP="00BD2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60A">
        <w:rPr>
          <w:rFonts w:ascii="Times New Roman" w:hAnsi="Times New Roman" w:cs="Times New Roman"/>
          <w:sz w:val="28"/>
          <w:szCs w:val="28"/>
        </w:rPr>
        <w:t xml:space="preserve">   1.2. Пункт 4.1 Порядка изложить в следующей редакции:</w:t>
      </w:r>
    </w:p>
    <w:p w:rsidR="00BD260A" w:rsidRPr="00BD260A" w:rsidRDefault="00BD260A" w:rsidP="00BD2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60A">
        <w:rPr>
          <w:rFonts w:ascii="Times New Roman" w:hAnsi="Times New Roman" w:cs="Times New Roman"/>
          <w:sz w:val="28"/>
          <w:szCs w:val="28"/>
        </w:rPr>
        <w:t>«4.1. Полномочиями органов внутреннего государственного (муниципального) финансового контроля по осуществлению внутреннего государственного (муниципального) финансового контроля являются:</w:t>
      </w:r>
    </w:p>
    <w:p w:rsidR="00BD260A" w:rsidRPr="00BD260A" w:rsidRDefault="00BD260A" w:rsidP="00BD2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60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D26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D260A">
        <w:rPr>
          <w:rFonts w:ascii="Times New Roman" w:hAnsi="Times New Roman" w:cs="Times New Roman"/>
          <w:sz w:val="28"/>
          <w:szCs w:val="28"/>
        </w:rPr>
        <w:t xml:space="preserve"> соблюдением положений правовых актов, регулирующих бюджетные правоотношения, в том числе устанавливающих требования к  бухгалтерскому учету и составлению и представлению бухгалтерской (финансовой) отчетности государственных (муниципальных) учреждений;</w:t>
      </w:r>
    </w:p>
    <w:p w:rsidR="00BD260A" w:rsidRPr="00BD260A" w:rsidRDefault="00BD260A" w:rsidP="00BD2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60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D26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D260A">
        <w:rPr>
          <w:rFonts w:ascii="Times New Roman" w:hAnsi="Times New Roman" w:cs="Times New Roman"/>
          <w:sz w:val="28"/>
          <w:szCs w:val="28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</w:t>
      </w:r>
      <w:r w:rsidRPr="00BD260A">
        <w:rPr>
          <w:rFonts w:ascii="Times New Roman" w:hAnsi="Times New Roman" w:cs="Times New Roman"/>
          <w:sz w:val="28"/>
          <w:szCs w:val="28"/>
        </w:rPr>
        <w:lastRenderedPageBreak/>
        <w:t>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</w:p>
    <w:p w:rsidR="00BD260A" w:rsidRPr="00BD260A" w:rsidRDefault="00BD260A" w:rsidP="00BD2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60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D26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D260A">
        <w:rPr>
          <w:rFonts w:ascii="Times New Roman" w:hAnsi="Times New Roman" w:cs="Times New Roman"/>
          <w:sz w:val="28"/>
          <w:szCs w:val="28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настоящим Кодексом, условий договоров (соглашений), заключенных в целях исполнения государственных (муниципальных) контрактов;</w:t>
      </w:r>
    </w:p>
    <w:p w:rsidR="00BD260A" w:rsidRPr="00BD260A" w:rsidRDefault="00BD260A" w:rsidP="00BD2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60A">
        <w:rPr>
          <w:rFonts w:ascii="Times New Roman" w:hAnsi="Times New Roman" w:cs="Times New Roman"/>
          <w:sz w:val="28"/>
          <w:szCs w:val="28"/>
        </w:rPr>
        <w:t xml:space="preserve">- контроль за достоверностью отчетов о результатах предоставления и (или) использования бюджетных средств (средств, предоставленных их бюджета), в том числе отчетов о реализации государственных (муниципальных) программ, отчетов об исполнении государственных (муниципальных) заданий, отчетов о достижении </w:t>
      </w:r>
      <w:proofErr w:type="gramStart"/>
      <w:r w:rsidRPr="00BD260A">
        <w:rPr>
          <w:rFonts w:ascii="Times New Roman" w:hAnsi="Times New Roman" w:cs="Times New Roman"/>
          <w:sz w:val="28"/>
          <w:szCs w:val="28"/>
        </w:rPr>
        <w:t>значений показателей результативности предоставления средств</w:t>
      </w:r>
      <w:proofErr w:type="gramEnd"/>
      <w:r w:rsidRPr="00BD260A">
        <w:rPr>
          <w:rFonts w:ascii="Times New Roman" w:hAnsi="Times New Roman" w:cs="Times New Roman"/>
          <w:sz w:val="28"/>
          <w:szCs w:val="28"/>
        </w:rPr>
        <w:t xml:space="preserve"> из бюджета».</w:t>
      </w:r>
    </w:p>
    <w:p w:rsidR="00BD260A" w:rsidRPr="00BD260A" w:rsidRDefault="00BD260A" w:rsidP="00BD2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60A">
        <w:rPr>
          <w:rFonts w:ascii="Times New Roman" w:hAnsi="Times New Roman" w:cs="Times New Roman"/>
          <w:sz w:val="28"/>
          <w:szCs w:val="28"/>
        </w:rPr>
        <w:t xml:space="preserve">     2. Настоящее постановление опубликовать в периодическом печатном издании «Бюллетень органов местного самоуправления муниципального образования Андреевского сельсовета» и разместить на официальном сайте администрации Андреевского сельсовета в сети «Интернет».</w:t>
      </w:r>
    </w:p>
    <w:p w:rsidR="00BD260A" w:rsidRPr="00BD260A" w:rsidRDefault="00BD260A" w:rsidP="00BD2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60A">
        <w:rPr>
          <w:rFonts w:ascii="Times New Roman" w:hAnsi="Times New Roman" w:cs="Times New Roman"/>
          <w:sz w:val="28"/>
          <w:szCs w:val="28"/>
        </w:rPr>
        <w:t xml:space="preserve">      3.  </w:t>
      </w:r>
      <w:proofErr w:type="gramStart"/>
      <w:r w:rsidRPr="00BD26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D260A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BD260A" w:rsidRPr="00BD260A" w:rsidRDefault="00BD260A" w:rsidP="00BD2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60A" w:rsidRPr="00BD260A" w:rsidRDefault="00BD260A" w:rsidP="00BD2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60A" w:rsidRPr="00BD260A" w:rsidRDefault="00BD260A" w:rsidP="00BD2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60A">
        <w:rPr>
          <w:rFonts w:ascii="Times New Roman" w:hAnsi="Times New Roman" w:cs="Times New Roman"/>
          <w:sz w:val="28"/>
          <w:szCs w:val="28"/>
        </w:rPr>
        <w:t xml:space="preserve"> Глава Андреевского сельсовета   </w:t>
      </w:r>
    </w:p>
    <w:p w:rsidR="00BD260A" w:rsidRPr="00BD260A" w:rsidRDefault="00BD260A" w:rsidP="00BD2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6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60A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BD260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</w:t>
      </w:r>
      <w:proofErr w:type="spellStart"/>
      <w:r w:rsidRPr="00BD260A">
        <w:rPr>
          <w:rFonts w:ascii="Times New Roman" w:hAnsi="Times New Roman" w:cs="Times New Roman"/>
          <w:sz w:val="28"/>
          <w:szCs w:val="28"/>
        </w:rPr>
        <w:t>Т.Н.Ветровская</w:t>
      </w:r>
      <w:proofErr w:type="spellEnd"/>
      <w:r w:rsidRPr="00BD260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D260A" w:rsidRPr="00BD260A" w:rsidRDefault="00BD260A" w:rsidP="00BD2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60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D260A" w:rsidRPr="00BD260A" w:rsidRDefault="00BD260A" w:rsidP="00BD2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60A" w:rsidRPr="00BD260A" w:rsidRDefault="00BD260A" w:rsidP="00BD2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60A" w:rsidRPr="00BD260A" w:rsidRDefault="00BD260A" w:rsidP="00BD2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60A" w:rsidRPr="00BD260A" w:rsidRDefault="00BD260A" w:rsidP="00BD2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60A" w:rsidRPr="00BD260A" w:rsidRDefault="00BD260A" w:rsidP="00BD2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60A" w:rsidRPr="00BD260A" w:rsidRDefault="00BD260A" w:rsidP="00BD2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60A" w:rsidRPr="00BD260A" w:rsidRDefault="00BD260A" w:rsidP="00BD2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60A" w:rsidRPr="00BD260A" w:rsidRDefault="00BD260A" w:rsidP="00BD2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60A" w:rsidRPr="00BD260A" w:rsidRDefault="00BD260A" w:rsidP="00BD2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60A" w:rsidRPr="00BD260A" w:rsidRDefault="00BD260A" w:rsidP="00BD2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60A" w:rsidRPr="00BD260A" w:rsidRDefault="00BD260A" w:rsidP="00BD2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60A" w:rsidRPr="00BD260A" w:rsidRDefault="00BD260A" w:rsidP="00BD2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60A" w:rsidRPr="00BD260A" w:rsidRDefault="00BD260A" w:rsidP="00BD2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60A" w:rsidRPr="00BD260A" w:rsidRDefault="00BD260A" w:rsidP="00BD2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60A" w:rsidRPr="00BD260A" w:rsidRDefault="00BD260A" w:rsidP="00BD2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60A" w:rsidRPr="00BD260A" w:rsidRDefault="00BD260A" w:rsidP="00BD2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60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BD260A" w:rsidRPr="00BD260A" w:rsidRDefault="00BD260A" w:rsidP="00BD26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260A">
        <w:rPr>
          <w:rFonts w:ascii="Times New Roman" w:hAnsi="Times New Roman" w:cs="Times New Roman"/>
        </w:rPr>
        <w:t xml:space="preserve"> Кривошеева Нина Алексеевна</w:t>
      </w:r>
    </w:p>
    <w:p w:rsidR="00BD260A" w:rsidRPr="00BD260A" w:rsidRDefault="00BD260A" w:rsidP="00BD26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260A">
        <w:rPr>
          <w:rFonts w:ascii="Times New Roman" w:hAnsi="Times New Roman" w:cs="Times New Roman"/>
        </w:rPr>
        <w:t xml:space="preserve"> 35-523</w:t>
      </w:r>
    </w:p>
    <w:p w:rsidR="003D3927" w:rsidRPr="00BD260A" w:rsidRDefault="003D3927" w:rsidP="00BD260A">
      <w:pPr>
        <w:spacing w:after="0" w:line="240" w:lineRule="auto"/>
        <w:rPr>
          <w:rFonts w:ascii="Times New Roman" w:hAnsi="Times New Roman" w:cs="Times New Roman"/>
        </w:rPr>
      </w:pPr>
    </w:p>
    <w:sectPr w:rsidR="003D3927" w:rsidRPr="00BD2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D260A"/>
    <w:rsid w:val="003D3927"/>
    <w:rsid w:val="00BD2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3091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2019-12-26T07:49:00Z</dcterms:created>
  <dcterms:modified xsi:type="dcterms:W3CDTF">2019-12-26T07:49:00Z</dcterms:modified>
</cp:coreProperties>
</file>