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2C26" w:rsidRDefault="00CB2C26" w:rsidP="00CB2C26">
      <w:pPr>
        <w:jc w:val="center"/>
        <w:rPr>
          <w:b/>
          <w:sz w:val="32"/>
          <w:szCs w:val="32"/>
        </w:rPr>
      </w:pPr>
      <w:r>
        <w:rPr>
          <w:b/>
          <w:sz w:val="32"/>
          <w:szCs w:val="32"/>
        </w:rPr>
        <w:t>Периодическое печатное издание</w:t>
      </w:r>
    </w:p>
    <w:p w:rsidR="00CB2C26" w:rsidRDefault="00CB2C26" w:rsidP="00CB2C26">
      <w:pPr>
        <w:jc w:val="center"/>
        <w:rPr>
          <w:b/>
          <w:sz w:val="32"/>
          <w:szCs w:val="32"/>
        </w:rPr>
      </w:pPr>
      <w:r>
        <w:rPr>
          <w:b/>
          <w:sz w:val="32"/>
          <w:szCs w:val="32"/>
        </w:rPr>
        <w:t>органов местного самоуправления</w:t>
      </w:r>
    </w:p>
    <w:p w:rsidR="00CB2C26" w:rsidRDefault="00CB2C26" w:rsidP="00CB2C26">
      <w:pPr>
        <w:jc w:val="center"/>
        <w:rPr>
          <w:b/>
          <w:sz w:val="32"/>
          <w:szCs w:val="32"/>
        </w:rPr>
      </w:pPr>
      <w:r>
        <w:rPr>
          <w:b/>
          <w:sz w:val="32"/>
          <w:szCs w:val="32"/>
        </w:rPr>
        <w:t>муниципального образования Андреевского сельсовета</w:t>
      </w:r>
    </w:p>
    <w:p w:rsidR="00CB2C26" w:rsidRDefault="00CB2C26" w:rsidP="00CB2C26">
      <w:pPr>
        <w:jc w:val="center"/>
        <w:rPr>
          <w:b/>
          <w:sz w:val="32"/>
          <w:szCs w:val="32"/>
        </w:rPr>
      </w:pPr>
      <w:proofErr w:type="spellStart"/>
      <w:r>
        <w:rPr>
          <w:b/>
          <w:sz w:val="32"/>
          <w:szCs w:val="32"/>
        </w:rPr>
        <w:t>Баганского</w:t>
      </w:r>
      <w:proofErr w:type="spellEnd"/>
      <w:r>
        <w:rPr>
          <w:b/>
          <w:sz w:val="32"/>
          <w:szCs w:val="32"/>
        </w:rPr>
        <w:t xml:space="preserve"> района Новосибирской области</w:t>
      </w:r>
    </w:p>
    <w:p w:rsidR="00CB2C26" w:rsidRDefault="00CB2C26" w:rsidP="00CB2C26">
      <w:pPr>
        <w:jc w:val="center"/>
        <w:rPr>
          <w:b/>
          <w:sz w:val="32"/>
          <w:szCs w:val="32"/>
        </w:rPr>
      </w:pPr>
    </w:p>
    <w:p w:rsidR="00CB2C26" w:rsidRDefault="00CB2C26" w:rsidP="00CB2C26">
      <w:pPr>
        <w:jc w:val="center"/>
        <w:rPr>
          <w:b/>
          <w:sz w:val="32"/>
          <w:szCs w:val="32"/>
        </w:rPr>
      </w:pPr>
    </w:p>
    <w:p w:rsidR="00CB2C26" w:rsidRDefault="00CB2C26" w:rsidP="00CB2C26">
      <w:pPr>
        <w:jc w:val="center"/>
        <w:rPr>
          <w:b/>
          <w:sz w:val="32"/>
          <w:szCs w:val="32"/>
        </w:rPr>
      </w:pPr>
    </w:p>
    <w:p w:rsidR="00CB2C26" w:rsidRDefault="00CB2C26" w:rsidP="00CB2C26">
      <w:pPr>
        <w:jc w:val="center"/>
        <w:rPr>
          <w:b/>
          <w:sz w:val="36"/>
          <w:szCs w:val="36"/>
        </w:rPr>
      </w:pPr>
      <w:r>
        <w:rPr>
          <w:b/>
          <w:sz w:val="36"/>
          <w:szCs w:val="36"/>
        </w:rPr>
        <w:t>Бюллетень</w:t>
      </w:r>
    </w:p>
    <w:p w:rsidR="00CB2C26" w:rsidRDefault="00CB2C26" w:rsidP="00CB2C26">
      <w:pPr>
        <w:jc w:val="center"/>
        <w:rPr>
          <w:b/>
          <w:sz w:val="36"/>
          <w:szCs w:val="36"/>
        </w:rPr>
      </w:pPr>
      <w:r>
        <w:rPr>
          <w:b/>
          <w:sz w:val="36"/>
          <w:szCs w:val="36"/>
        </w:rPr>
        <w:t>органов местного самоуправления</w:t>
      </w:r>
    </w:p>
    <w:p w:rsidR="00CB2C26" w:rsidRDefault="00CB2C26" w:rsidP="00CB2C26">
      <w:pPr>
        <w:jc w:val="center"/>
        <w:rPr>
          <w:b/>
          <w:sz w:val="36"/>
          <w:szCs w:val="36"/>
        </w:rPr>
      </w:pPr>
      <w:r>
        <w:rPr>
          <w:b/>
          <w:sz w:val="36"/>
          <w:szCs w:val="36"/>
        </w:rPr>
        <w:t>муниципального образования Андреевского сельсовета</w:t>
      </w:r>
    </w:p>
    <w:p w:rsidR="00CB2C26" w:rsidRDefault="00CB2C26" w:rsidP="00CB2C26">
      <w:pPr>
        <w:jc w:val="center"/>
        <w:rPr>
          <w:b/>
          <w:sz w:val="36"/>
          <w:szCs w:val="36"/>
        </w:rPr>
      </w:pPr>
    </w:p>
    <w:p w:rsidR="00CB2C26" w:rsidRDefault="00CB2C26" w:rsidP="00CB2C26">
      <w:pPr>
        <w:jc w:val="center"/>
        <w:rPr>
          <w:b/>
          <w:sz w:val="36"/>
          <w:szCs w:val="36"/>
        </w:rPr>
      </w:pPr>
      <w:r>
        <w:rPr>
          <w:b/>
          <w:sz w:val="36"/>
          <w:szCs w:val="36"/>
        </w:rPr>
        <w:t>№ 12(136)</w:t>
      </w:r>
    </w:p>
    <w:p w:rsidR="00CB2C26" w:rsidRDefault="003F13AD" w:rsidP="00CB2C26">
      <w:pPr>
        <w:jc w:val="center"/>
        <w:rPr>
          <w:b/>
          <w:sz w:val="36"/>
          <w:szCs w:val="36"/>
        </w:rPr>
      </w:pPr>
      <w:r>
        <w:rPr>
          <w:b/>
          <w:sz w:val="36"/>
          <w:szCs w:val="36"/>
        </w:rPr>
        <w:t xml:space="preserve">26 </w:t>
      </w:r>
      <w:r w:rsidR="00CB2C26">
        <w:rPr>
          <w:b/>
          <w:sz w:val="36"/>
          <w:szCs w:val="36"/>
        </w:rPr>
        <w:t>сентября 2018 года</w:t>
      </w:r>
    </w:p>
    <w:p w:rsidR="00CB2C26" w:rsidRDefault="00CB2C26" w:rsidP="00CB2C26">
      <w:pPr>
        <w:jc w:val="center"/>
        <w:rPr>
          <w:b/>
          <w:sz w:val="36"/>
          <w:szCs w:val="36"/>
        </w:rPr>
      </w:pPr>
    </w:p>
    <w:p w:rsidR="00CB2C26" w:rsidRDefault="00CB2C26" w:rsidP="00CB2C26">
      <w:pPr>
        <w:jc w:val="center"/>
        <w:rPr>
          <w:b/>
          <w:sz w:val="36"/>
          <w:szCs w:val="36"/>
        </w:rPr>
      </w:pPr>
      <w:r>
        <w:rPr>
          <w:noProof/>
        </w:rPr>
        <w:drawing>
          <wp:inline distT="0" distB="0" distL="0" distR="0">
            <wp:extent cx="5953125" cy="4762500"/>
            <wp:effectExtent l="19050" t="0" r="9525" b="0"/>
            <wp:docPr id="1" name="Рисунок 1" descr="2014-11-25 16-25-46 Скриншот экра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2014-11-25 16-25-46 Скриншот экрана"/>
                    <pic:cNvPicPr>
                      <a:picLocks noChangeAspect="1" noChangeArrowheads="1"/>
                    </pic:cNvPicPr>
                  </pic:nvPicPr>
                  <pic:blipFill>
                    <a:blip r:embed="rId5" cstate="print"/>
                    <a:srcRect/>
                    <a:stretch>
                      <a:fillRect/>
                    </a:stretch>
                  </pic:blipFill>
                  <pic:spPr bwMode="auto">
                    <a:xfrm>
                      <a:off x="0" y="0"/>
                      <a:ext cx="5953125" cy="4762500"/>
                    </a:xfrm>
                    <a:prstGeom prst="rect">
                      <a:avLst/>
                    </a:prstGeom>
                    <a:noFill/>
                    <a:ln w="9525">
                      <a:noFill/>
                      <a:miter lim="800000"/>
                      <a:headEnd/>
                      <a:tailEnd/>
                    </a:ln>
                  </pic:spPr>
                </pic:pic>
              </a:graphicData>
            </a:graphic>
          </wp:inline>
        </w:drawing>
      </w:r>
    </w:p>
    <w:p w:rsidR="00CB2C26" w:rsidRDefault="00CB2C26" w:rsidP="00CB2C26">
      <w:pPr>
        <w:jc w:val="center"/>
        <w:rPr>
          <w:b/>
          <w:sz w:val="36"/>
          <w:szCs w:val="36"/>
        </w:rPr>
      </w:pPr>
    </w:p>
    <w:p w:rsidR="00CB2C26" w:rsidRDefault="00CB2C26" w:rsidP="00CB2C26">
      <w:pPr>
        <w:jc w:val="center"/>
        <w:rPr>
          <w:b/>
          <w:sz w:val="36"/>
          <w:szCs w:val="36"/>
        </w:rPr>
      </w:pPr>
    </w:p>
    <w:p w:rsidR="00CB2C26" w:rsidRDefault="00CB2C26" w:rsidP="00CB2C26">
      <w:pPr>
        <w:jc w:val="center"/>
        <w:rPr>
          <w:b/>
          <w:sz w:val="36"/>
          <w:szCs w:val="36"/>
        </w:rPr>
      </w:pPr>
    </w:p>
    <w:p w:rsidR="00CB2C26" w:rsidRDefault="00CB2C26" w:rsidP="00CB2C26">
      <w:pPr>
        <w:jc w:val="center"/>
        <w:rPr>
          <w:b/>
          <w:sz w:val="28"/>
          <w:szCs w:val="28"/>
        </w:rPr>
      </w:pPr>
    </w:p>
    <w:p w:rsidR="00CB2C26" w:rsidRDefault="00CB2C26" w:rsidP="00CB2C26">
      <w:pPr>
        <w:jc w:val="center"/>
        <w:rPr>
          <w:b/>
          <w:sz w:val="28"/>
          <w:szCs w:val="28"/>
        </w:rPr>
      </w:pPr>
      <w:r>
        <w:rPr>
          <w:b/>
          <w:sz w:val="28"/>
          <w:szCs w:val="28"/>
        </w:rPr>
        <w:lastRenderedPageBreak/>
        <w:t>Периодическое печатное издание</w:t>
      </w:r>
    </w:p>
    <w:p w:rsidR="00CB2C26" w:rsidRDefault="00CB2C26" w:rsidP="00CB2C26">
      <w:pPr>
        <w:jc w:val="center"/>
        <w:rPr>
          <w:b/>
          <w:sz w:val="28"/>
          <w:szCs w:val="28"/>
        </w:rPr>
      </w:pPr>
      <w:r>
        <w:rPr>
          <w:b/>
          <w:sz w:val="28"/>
          <w:szCs w:val="28"/>
        </w:rPr>
        <w:t>органов местного самоуправления</w:t>
      </w:r>
    </w:p>
    <w:p w:rsidR="00CB2C26" w:rsidRDefault="00CB2C26" w:rsidP="00CB2C26">
      <w:pPr>
        <w:jc w:val="center"/>
        <w:rPr>
          <w:b/>
          <w:sz w:val="28"/>
          <w:szCs w:val="28"/>
        </w:rPr>
      </w:pPr>
      <w:r>
        <w:rPr>
          <w:b/>
          <w:sz w:val="28"/>
          <w:szCs w:val="28"/>
        </w:rPr>
        <w:t>муниципального образования Андреевского сельсовета</w:t>
      </w:r>
    </w:p>
    <w:p w:rsidR="00CB2C26" w:rsidRDefault="00CB2C26" w:rsidP="00CB2C26">
      <w:pPr>
        <w:jc w:val="center"/>
        <w:rPr>
          <w:b/>
          <w:sz w:val="28"/>
          <w:szCs w:val="28"/>
        </w:rPr>
      </w:pPr>
      <w:proofErr w:type="spellStart"/>
      <w:r>
        <w:rPr>
          <w:b/>
          <w:sz w:val="28"/>
          <w:szCs w:val="28"/>
        </w:rPr>
        <w:t>Баганского</w:t>
      </w:r>
      <w:proofErr w:type="spellEnd"/>
      <w:r>
        <w:rPr>
          <w:b/>
          <w:sz w:val="28"/>
          <w:szCs w:val="28"/>
        </w:rPr>
        <w:t xml:space="preserve"> района Новосибирской области</w:t>
      </w:r>
    </w:p>
    <w:p w:rsidR="00CB2C26" w:rsidRDefault="00CB2C26" w:rsidP="00CB2C26">
      <w:pPr>
        <w:jc w:val="center"/>
        <w:rPr>
          <w:b/>
          <w:sz w:val="32"/>
          <w:szCs w:val="32"/>
        </w:rPr>
      </w:pPr>
    </w:p>
    <w:p w:rsidR="00CB2C26" w:rsidRDefault="00CB2C26" w:rsidP="00CB2C26">
      <w:pPr>
        <w:jc w:val="center"/>
        <w:rPr>
          <w:b/>
          <w:sz w:val="32"/>
          <w:szCs w:val="32"/>
        </w:rPr>
      </w:pPr>
    </w:p>
    <w:p w:rsidR="00CB2C26" w:rsidRDefault="00CB2C26" w:rsidP="00CB2C26">
      <w:pPr>
        <w:jc w:val="center"/>
        <w:rPr>
          <w:b/>
          <w:sz w:val="36"/>
          <w:szCs w:val="36"/>
        </w:rPr>
      </w:pPr>
      <w:r>
        <w:rPr>
          <w:b/>
          <w:sz w:val="36"/>
          <w:szCs w:val="36"/>
        </w:rPr>
        <w:t>Бюллетень</w:t>
      </w:r>
    </w:p>
    <w:p w:rsidR="00CB2C26" w:rsidRDefault="00CB2C26" w:rsidP="00CB2C26">
      <w:pPr>
        <w:jc w:val="center"/>
        <w:rPr>
          <w:b/>
          <w:sz w:val="36"/>
          <w:szCs w:val="36"/>
        </w:rPr>
      </w:pPr>
      <w:r>
        <w:rPr>
          <w:b/>
          <w:sz w:val="36"/>
          <w:szCs w:val="36"/>
        </w:rPr>
        <w:t>органов местного самоуправления</w:t>
      </w:r>
    </w:p>
    <w:p w:rsidR="00CB2C26" w:rsidRDefault="00CB2C26" w:rsidP="00CB2C26">
      <w:pPr>
        <w:jc w:val="center"/>
        <w:rPr>
          <w:b/>
          <w:sz w:val="36"/>
          <w:szCs w:val="36"/>
        </w:rPr>
      </w:pPr>
      <w:r>
        <w:rPr>
          <w:b/>
          <w:sz w:val="36"/>
          <w:szCs w:val="36"/>
        </w:rPr>
        <w:t>муниципального образования Андреевского сельсовета</w:t>
      </w:r>
    </w:p>
    <w:p w:rsidR="00CB2C26" w:rsidRDefault="00CB2C26" w:rsidP="00CB2C26">
      <w:pPr>
        <w:jc w:val="center"/>
        <w:rPr>
          <w:b/>
          <w:sz w:val="36"/>
          <w:szCs w:val="36"/>
        </w:rPr>
      </w:pPr>
    </w:p>
    <w:p w:rsidR="00CB2C26" w:rsidRDefault="00CB2C26" w:rsidP="00CB2C26">
      <w:pPr>
        <w:jc w:val="center"/>
        <w:rPr>
          <w:b/>
          <w:sz w:val="36"/>
          <w:szCs w:val="36"/>
        </w:rPr>
      </w:pPr>
      <w:r>
        <w:rPr>
          <w:b/>
          <w:sz w:val="36"/>
          <w:szCs w:val="36"/>
        </w:rPr>
        <w:t>№ 12(136)</w:t>
      </w:r>
    </w:p>
    <w:p w:rsidR="00CB2C26" w:rsidRDefault="003F13AD" w:rsidP="00CB2C26">
      <w:pPr>
        <w:jc w:val="center"/>
        <w:rPr>
          <w:b/>
          <w:sz w:val="36"/>
          <w:szCs w:val="36"/>
        </w:rPr>
      </w:pPr>
      <w:r>
        <w:rPr>
          <w:b/>
          <w:sz w:val="36"/>
          <w:szCs w:val="36"/>
        </w:rPr>
        <w:t xml:space="preserve">26 </w:t>
      </w:r>
      <w:r w:rsidR="00CB2C26">
        <w:rPr>
          <w:b/>
          <w:sz w:val="36"/>
          <w:szCs w:val="36"/>
        </w:rPr>
        <w:t>сентября 2018 года</w:t>
      </w:r>
    </w:p>
    <w:p w:rsidR="00CB2C26" w:rsidRDefault="00CB2C26" w:rsidP="00CB2C26">
      <w:pPr>
        <w:rPr>
          <w:b/>
          <w:sz w:val="36"/>
          <w:szCs w:val="36"/>
        </w:rPr>
      </w:pPr>
    </w:p>
    <w:p w:rsidR="00CB2C26" w:rsidRDefault="00CB2C26" w:rsidP="00CB2C26">
      <w:pPr>
        <w:jc w:val="both"/>
      </w:pPr>
      <w:r>
        <w:t xml:space="preserve">     Бюллетень органов местного самоуправления муниципального образования Андреевского сельсовета издается в соответствии с решением двенадцатой сессии Совета депутатов Андреевского сельсовета </w:t>
      </w:r>
      <w:proofErr w:type="spellStart"/>
      <w:r>
        <w:t>Баганского</w:t>
      </w:r>
      <w:proofErr w:type="spellEnd"/>
      <w:r>
        <w:t xml:space="preserve"> района Новосибирской области от 20 июля 2006 года «О принятии Положения о периодическом печатном издании «Бюллетень органов местного самоуправления муниципального образования Андреевского сельсовета».</w:t>
      </w:r>
    </w:p>
    <w:p w:rsidR="00CB2C26" w:rsidRDefault="00CB2C26" w:rsidP="00CB2C26">
      <w:pPr>
        <w:jc w:val="both"/>
      </w:pPr>
      <w:r>
        <w:t xml:space="preserve">       Бюллетень состоит из трех разделов:</w:t>
      </w:r>
    </w:p>
    <w:p w:rsidR="00CB2C26" w:rsidRDefault="00CB2C26" w:rsidP="00CB2C26">
      <w:pPr>
        <w:jc w:val="both"/>
      </w:pPr>
      <w:r>
        <w:t>- в первом разделе публикуются решения Совета депутатов Андреевского сельсовета;</w:t>
      </w:r>
    </w:p>
    <w:p w:rsidR="00CB2C26" w:rsidRDefault="00CB2C26" w:rsidP="00CB2C26">
      <w:pPr>
        <w:jc w:val="both"/>
      </w:pPr>
      <w:r>
        <w:t>- во втором – правовые акты главы муниципального образования, иных органов местного самоуправления;</w:t>
      </w:r>
    </w:p>
    <w:p w:rsidR="00CB2C26" w:rsidRDefault="00CB2C26" w:rsidP="00CB2C26">
      <w:pPr>
        <w:jc w:val="both"/>
      </w:pPr>
      <w:r>
        <w:t>- в третьем – иные официальные сообщения и материалы органов местного самоуправления.</w:t>
      </w:r>
    </w:p>
    <w:p w:rsidR="00CB2C26" w:rsidRDefault="00CB2C26" w:rsidP="00CB2C26">
      <w:pPr>
        <w:jc w:val="center"/>
        <w:rPr>
          <w:b/>
          <w:sz w:val="28"/>
          <w:szCs w:val="28"/>
        </w:rPr>
      </w:pPr>
    </w:p>
    <w:p w:rsidR="00CB2C26" w:rsidRDefault="00CB2C26" w:rsidP="00CB2C26">
      <w:pPr>
        <w:jc w:val="center"/>
        <w:rPr>
          <w:b/>
          <w:i/>
          <w:sz w:val="28"/>
          <w:szCs w:val="28"/>
        </w:rPr>
      </w:pPr>
      <w:r>
        <w:rPr>
          <w:b/>
          <w:i/>
          <w:sz w:val="28"/>
          <w:szCs w:val="28"/>
        </w:rPr>
        <w:t>Редакционный совет</w:t>
      </w:r>
    </w:p>
    <w:p w:rsidR="00CB2C26" w:rsidRDefault="00CB2C26" w:rsidP="00CB2C26">
      <w:pPr>
        <w:jc w:val="center"/>
        <w:rPr>
          <w:b/>
          <w:i/>
          <w:sz w:val="28"/>
          <w:szCs w:val="28"/>
        </w:rPr>
      </w:pPr>
    </w:p>
    <w:p w:rsidR="00CB2C26" w:rsidRDefault="00CB2C26" w:rsidP="00CB2C26">
      <w:pPr>
        <w:jc w:val="both"/>
        <w:rPr>
          <w:sz w:val="28"/>
          <w:szCs w:val="28"/>
        </w:rPr>
      </w:pPr>
      <w:r>
        <w:rPr>
          <w:sz w:val="28"/>
          <w:szCs w:val="28"/>
        </w:rPr>
        <w:t>Кривошеева Нина Алексеевна – специалист 1 разряда администрации Андреевского сельсовета</w:t>
      </w:r>
    </w:p>
    <w:p w:rsidR="00CB2C26" w:rsidRDefault="00CB2C26" w:rsidP="00CB2C26">
      <w:pPr>
        <w:jc w:val="both"/>
        <w:rPr>
          <w:sz w:val="28"/>
          <w:szCs w:val="28"/>
        </w:rPr>
      </w:pPr>
      <w:r>
        <w:rPr>
          <w:sz w:val="28"/>
          <w:szCs w:val="28"/>
        </w:rPr>
        <w:t>Черепанов Виктор Степанович – депутат Совета депутатов Андреевского сельсовета.</w:t>
      </w:r>
    </w:p>
    <w:p w:rsidR="00CB2C26" w:rsidRDefault="00CB2C26" w:rsidP="00CB2C26">
      <w:pPr>
        <w:jc w:val="both"/>
        <w:rPr>
          <w:sz w:val="28"/>
          <w:szCs w:val="28"/>
        </w:rPr>
      </w:pPr>
    </w:p>
    <w:p w:rsidR="00CB2C26" w:rsidRDefault="00CB2C26" w:rsidP="00CB2C26">
      <w:pPr>
        <w:jc w:val="center"/>
        <w:rPr>
          <w:b/>
          <w:sz w:val="28"/>
          <w:szCs w:val="28"/>
        </w:rPr>
      </w:pPr>
      <w:r>
        <w:rPr>
          <w:b/>
          <w:sz w:val="28"/>
          <w:szCs w:val="28"/>
        </w:rPr>
        <w:t>Адрес редакции и издателя:</w:t>
      </w:r>
    </w:p>
    <w:p w:rsidR="00CB2C26" w:rsidRDefault="00CB2C26" w:rsidP="00CB2C26">
      <w:pPr>
        <w:jc w:val="center"/>
        <w:rPr>
          <w:sz w:val="28"/>
          <w:szCs w:val="28"/>
        </w:rPr>
      </w:pPr>
      <w:r>
        <w:rPr>
          <w:sz w:val="28"/>
          <w:szCs w:val="28"/>
        </w:rPr>
        <w:t>ул</w:t>
      </w:r>
      <w:proofErr w:type="gramStart"/>
      <w:r>
        <w:rPr>
          <w:sz w:val="28"/>
          <w:szCs w:val="28"/>
        </w:rPr>
        <w:t>.Ц</w:t>
      </w:r>
      <w:proofErr w:type="gramEnd"/>
      <w:r>
        <w:rPr>
          <w:sz w:val="28"/>
          <w:szCs w:val="28"/>
        </w:rPr>
        <w:t xml:space="preserve">ентральная, 20, с. Андреевка, </w:t>
      </w:r>
      <w:proofErr w:type="spellStart"/>
      <w:r>
        <w:rPr>
          <w:sz w:val="28"/>
          <w:szCs w:val="28"/>
        </w:rPr>
        <w:t>Баганский</w:t>
      </w:r>
      <w:proofErr w:type="spellEnd"/>
      <w:r>
        <w:rPr>
          <w:sz w:val="28"/>
          <w:szCs w:val="28"/>
        </w:rPr>
        <w:t xml:space="preserve"> район, </w:t>
      </w:r>
    </w:p>
    <w:p w:rsidR="00CB2C26" w:rsidRDefault="00CB2C26" w:rsidP="00CB2C26">
      <w:pPr>
        <w:jc w:val="center"/>
        <w:rPr>
          <w:sz w:val="28"/>
          <w:szCs w:val="28"/>
        </w:rPr>
      </w:pPr>
      <w:r>
        <w:rPr>
          <w:sz w:val="28"/>
          <w:szCs w:val="28"/>
        </w:rPr>
        <w:t>Новосибирская область, 632791</w:t>
      </w:r>
    </w:p>
    <w:p w:rsidR="00CB2C26" w:rsidRDefault="00CB2C26" w:rsidP="00CB2C26">
      <w:pPr>
        <w:jc w:val="center"/>
        <w:rPr>
          <w:sz w:val="28"/>
          <w:szCs w:val="28"/>
        </w:rPr>
      </w:pPr>
      <w:r>
        <w:rPr>
          <w:sz w:val="28"/>
          <w:szCs w:val="28"/>
        </w:rPr>
        <w:t>Телефон: 35-523</w:t>
      </w:r>
    </w:p>
    <w:p w:rsidR="00CB2C26" w:rsidRPr="00E36105" w:rsidRDefault="00CB2C26" w:rsidP="00CB2C26">
      <w:pPr>
        <w:jc w:val="center"/>
        <w:rPr>
          <w:b/>
          <w:sz w:val="28"/>
          <w:szCs w:val="28"/>
          <w:lang w:val="en-US"/>
        </w:rPr>
      </w:pPr>
      <w:proofErr w:type="gramStart"/>
      <w:r>
        <w:rPr>
          <w:sz w:val="28"/>
          <w:szCs w:val="28"/>
          <w:lang w:val="en-US"/>
        </w:rPr>
        <w:t>e</w:t>
      </w:r>
      <w:r w:rsidRPr="00E36105">
        <w:rPr>
          <w:sz w:val="28"/>
          <w:szCs w:val="28"/>
          <w:lang w:val="en-US"/>
        </w:rPr>
        <w:t>-</w:t>
      </w:r>
      <w:r>
        <w:rPr>
          <w:sz w:val="28"/>
          <w:szCs w:val="28"/>
          <w:lang w:val="en-US"/>
        </w:rPr>
        <w:t>mail</w:t>
      </w:r>
      <w:proofErr w:type="gramEnd"/>
      <w:r w:rsidRPr="00E36105">
        <w:rPr>
          <w:sz w:val="28"/>
          <w:szCs w:val="28"/>
          <w:lang w:val="en-US"/>
        </w:rPr>
        <w:t xml:space="preserve">: </w:t>
      </w:r>
      <w:hyperlink r:id="rId6" w:history="1">
        <w:r>
          <w:rPr>
            <w:rStyle w:val="a4"/>
            <w:color w:val="auto"/>
            <w:sz w:val="28"/>
            <w:szCs w:val="28"/>
            <w:u w:val="none"/>
            <w:lang w:val="en-US"/>
          </w:rPr>
          <w:t>andradm</w:t>
        </w:r>
        <w:r w:rsidRPr="00E36105">
          <w:rPr>
            <w:rStyle w:val="a4"/>
            <w:color w:val="auto"/>
            <w:sz w:val="28"/>
            <w:szCs w:val="28"/>
            <w:u w:val="none"/>
            <w:lang w:val="en-US"/>
          </w:rPr>
          <w:t>2012@</w:t>
        </w:r>
        <w:r>
          <w:rPr>
            <w:rStyle w:val="a4"/>
            <w:color w:val="auto"/>
            <w:sz w:val="28"/>
            <w:szCs w:val="28"/>
            <w:u w:val="none"/>
            <w:lang w:val="en-US"/>
          </w:rPr>
          <w:t>yandex</w:t>
        </w:r>
        <w:r w:rsidRPr="00E36105">
          <w:rPr>
            <w:rStyle w:val="a4"/>
            <w:color w:val="auto"/>
            <w:sz w:val="28"/>
            <w:szCs w:val="28"/>
            <w:u w:val="none"/>
            <w:lang w:val="en-US"/>
          </w:rPr>
          <w:t>.</w:t>
        </w:r>
        <w:r>
          <w:rPr>
            <w:rStyle w:val="a4"/>
            <w:color w:val="auto"/>
            <w:sz w:val="28"/>
            <w:szCs w:val="28"/>
            <w:u w:val="none"/>
            <w:lang w:val="en-US"/>
          </w:rPr>
          <w:t>ru</w:t>
        </w:r>
      </w:hyperlink>
      <w:r w:rsidRPr="00E36105">
        <w:rPr>
          <w:sz w:val="28"/>
          <w:szCs w:val="28"/>
          <w:lang w:val="en-US"/>
        </w:rPr>
        <w:t>;</w:t>
      </w:r>
    </w:p>
    <w:p w:rsidR="00CB2C26" w:rsidRDefault="00CB2C26" w:rsidP="00CB2C26">
      <w:pPr>
        <w:jc w:val="center"/>
        <w:rPr>
          <w:sz w:val="28"/>
          <w:szCs w:val="28"/>
        </w:rPr>
      </w:pPr>
      <w:r>
        <w:rPr>
          <w:sz w:val="28"/>
          <w:szCs w:val="28"/>
        </w:rPr>
        <w:t>Тираж 20 экз.</w:t>
      </w:r>
    </w:p>
    <w:p w:rsidR="00BE2AA1" w:rsidRDefault="00BE2AA1"/>
    <w:p w:rsidR="00E36105" w:rsidRDefault="00E36105"/>
    <w:p w:rsidR="00E36105" w:rsidRDefault="00E36105"/>
    <w:p w:rsidR="00E36105" w:rsidRDefault="00E36105"/>
    <w:p w:rsidR="00E36105" w:rsidRDefault="00E36105"/>
    <w:p w:rsidR="00E36105" w:rsidRDefault="00E36105"/>
    <w:p w:rsidR="00E36105" w:rsidRDefault="00E36105" w:rsidP="00E36105">
      <w:pPr>
        <w:jc w:val="center"/>
        <w:outlineLvl w:val="0"/>
        <w:rPr>
          <w:b/>
          <w:sz w:val="32"/>
          <w:szCs w:val="32"/>
        </w:rPr>
      </w:pPr>
      <w:r>
        <w:rPr>
          <w:b/>
          <w:sz w:val="32"/>
          <w:szCs w:val="32"/>
        </w:rPr>
        <w:lastRenderedPageBreak/>
        <w:t>ПЕРВЫЙ  РАЗДЕЛ</w:t>
      </w:r>
    </w:p>
    <w:p w:rsidR="00E36105" w:rsidRPr="00E36105" w:rsidRDefault="00E36105" w:rsidP="00E36105">
      <w:pPr>
        <w:jc w:val="center"/>
        <w:outlineLvl w:val="0"/>
        <w:rPr>
          <w:b/>
          <w:sz w:val="32"/>
          <w:szCs w:val="32"/>
        </w:rPr>
      </w:pPr>
    </w:p>
    <w:p w:rsidR="00E36105" w:rsidRDefault="00E36105" w:rsidP="00E36105">
      <w:pPr>
        <w:jc w:val="center"/>
        <w:outlineLvl w:val="0"/>
        <w:rPr>
          <w:b/>
          <w:sz w:val="22"/>
          <w:szCs w:val="22"/>
        </w:rPr>
      </w:pPr>
      <w:r>
        <w:rPr>
          <w:b/>
          <w:sz w:val="22"/>
          <w:szCs w:val="22"/>
        </w:rPr>
        <w:t>Совет депутатов</w:t>
      </w:r>
    </w:p>
    <w:p w:rsidR="00E36105" w:rsidRDefault="00E36105" w:rsidP="00E36105">
      <w:pPr>
        <w:jc w:val="center"/>
        <w:outlineLvl w:val="0"/>
        <w:rPr>
          <w:b/>
          <w:sz w:val="22"/>
          <w:szCs w:val="22"/>
        </w:rPr>
      </w:pPr>
      <w:r>
        <w:rPr>
          <w:b/>
          <w:sz w:val="22"/>
          <w:szCs w:val="22"/>
        </w:rPr>
        <w:t>Андреевского сельсовета</w:t>
      </w:r>
    </w:p>
    <w:p w:rsidR="00E36105" w:rsidRDefault="00E36105" w:rsidP="00E36105">
      <w:pPr>
        <w:jc w:val="center"/>
        <w:outlineLvl w:val="0"/>
        <w:rPr>
          <w:b/>
          <w:sz w:val="22"/>
          <w:szCs w:val="22"/>
        </w:rPr>
      </w:pPr>
      <w:proofErr w:type="spellStart"/>
      <w:r>
        <w:rPr>
          <w:b/>
          <w:sz w:val="22"/>
          <w:szCs w:val="22"/>
        </w:rPr>
        <w:t>Баганского</w:t>
      </w:r>
      <w:proofErr w:type="spellEnd"/>
      <w:r>
        <w:rPr>
          <w:b/>
          <w:sz w:val="22"/>
          <w:szCs w:val="22"/>
        </w:rPr>
        <w:t xml:space="preserve"> района</w:t>
      </w:r>
    </w:p>
    <w:p w:rsidR="00E36105" w:rsidRDefault="00E36105" w:rsidP="00E36105">
      <w:pPr>
        <w:jc w:val="center"/>
        <w:outlineLvl w:val="0"/>
        <w:rPr>
          <w:b/>
          <w:sz w:val="22"/>
          <w:szCs w:val="22"/>
        </w:rPr>
      </w:pPr>
      <w:r>
        <w:rPr>
          <w:b/>
          <w:sz w:val="22"/>
          <w:szCs w:val="22"/>
        </w:rPr>
        <w:t>Новосибирской области</w:t>
      </w:r>
    </w:p>
    <w:p w:rsidR="00E36105" w:rsidRDefault="00E36105" w:rsidP="00E36105">
      <w:pPr>
        <w:jc w:val="center"/>
        <w:outlineLvl w:val="0"/>
        <w:rPr>
          <w:b/>
          <w:sz w:val="22"/>
          <w:szCs w:val="22"/>
        </w:rPr>
      </w:pPr>
      <w:r>
        <w:rPr>
          <w:b/>
          <w:sz w:val="22"/>
          <w:szCs w:val="22"/>
        </w:rPr>
        <w:t xml:space="preserve">  пятого созыва</w:t>
      </w:r>
    </w:p>
    <w:p w:rsidR="00E36105" w:rsidRDefault="00E36105" w:rsidP="00E36105">
      <w:pPr>
        <w:jc w:val="center"/>
        <w:outlineLvl w:val="0"/>
        <w:rPr>
          <w:b/>
          <w:sz w:val="22"/>
          <w:szCs w:val="22"/>
        </w:rPr>
      </w:pPr>
    </w:p>
    <w:p w:rsidR="00E36105" w:rsidRDefault="00E36105" w:rsidP="00E36105">
      <w:pPr>
        <w:jc w:val="center"/>
        <w:outlineLvl w:val="0"/>
        <w:rPr>
          <w:b/>
          <w:sz w:val="22"/>
          <w:szCs w:val="22"/>
        </w:rPr>
      </w:pPr>
      <w:r>
        <w:rPr>
          <w:b/>
          <w:sz w:val="22"/>
          <w:szCs w:val="22"/>
        </w:rPr>
        <w:t>РЕШЕНИЕ</w:t>
      </w:r>
    </w:p>
    <w:p w:rsidR="00E36105" w:rsidRDefault="00E36105" w:rsidP="00E36105">
      <w:pPr>
        <w:jc w:val="center"/>
        <w:outlineLvl w:val="0"/>
        <w:rPr>
          <w:b/>
          <w:sz w:val="22"/>
          <w:szCs w:val="22"/>
        </w:rPr>
      </w:pPr>
      <w:r>
        <w:rPr>
          <w:b/>
          <w:sz w:val="22"/>
          <w:szCs w:val="22"/>
        </w:rPr>
        <w:t>(двадцать пятая сессия)</w:t>
      </w:r>
    </w:p>
    <w:p w:rsidR="00E36105" w:rsidRDefault="00E36105" w:rsidP="00E36105">
      <w:pPr>
        <w:outlineLvl w:val="0"/>
        <w:rPr>
          <w:b/>
          <w:sz w:val="22"/>
          <w:szCs w:val="22"/>
        </w:rPr>
      </w:pPr>
    </w:p>
    <w:p w:rsidR="00E36105" w:rsidRDefault="00E36105" w:rsidP="00E36105">
      <w:pPr>
        <w:outlineLvl w:val="0"/>
        <w:rPr>
          <w:b/>
          <w:sz w:val="22"/>
          <w:szCs w:val="22"/>
        </w:rPr>
      </w:pPr>
      <w:r>
        <w:rPr>
          <w:b/>
          <w:sz w:val="22"/>
          <w:szCs w:val="22"/>
        </w:rPr>
        <w:t>от  10 августа 2018  года                                                                                                          № 150</w:t>
      </w:r>
    </w:p>
    <w:p w:rsidR="00E36105" w:rsidRDefault="00E36105" w:rsidP="00E36105">
      <w:pPr>
        <w:outlineLvl w:val="0"/>
        <w:rPr>
          <w:b/>
          <w:sz w:val="22"/>
          <w:szCs w:val="22"/>
        </w:rPr>
      </w:pPr>
    </w:p>
    <w:p w:rsidR="00E36105" w:rsidRDefault="00E36105" w:rsidP="00E36105">
      <w:pPr>
        <w:jc w:val="center"/>
        <w:rPr>
          <w:sz w:val="22"/>
          <w:szCs w:val="22"/>
        </w:rPr>
      </w:pPr>
      <w:r>
        <w:rPr>
          <w:sz w:val="22"/>
          <w:szCs w:val="22"/>
        </w:rPr>
        <w:t xml:space="preserve">О внесении изменений в Устав Андреевского сельсовета </w:t>
      </w:r>
    </w:p>
    <w:p w:rsidR="00E36105" w:rsidRDefault="00E36105" w:rsidP="00E36105">
      <w:pPr>
        <w:jc w:val="center"/>
        <w:rPr>
          <w:sz w:val="22"/>
          <w:szCs w:val="22"/>
        </w:rPr>
      </w:pPr>
      <w:proofErr w:type="spellStart"/>
      <w:r>
        <w:rPr>
          <w:sz w:val="22"/>
          <w:szCs w:val="22"/>
        </w:rPr>
        <w:t>Баганского</w:t>
      </w:r>
      <w:proofErr w:type="spellEnd"/>
      <w:r>
        <w:rPr>
          <w:sz w:val="22"/>
          <w:szCs w:val="22"/>
        </w:rPr>
        <w:t xml:space="preserve"> района Новосибирской области</w:t>
      </w:r>
    </w:p>
    <w:p w:rsidR="00E36105" w:rsidRDefault="00E36105" w:rsidP="00E36105">
      <w:pPr>
        <w:rPr>
          <w:sz w:val="22"/>
          <w:szCs w:val="22"/>
        </w:rPr>
      </w:pPr>
    </w:p>
    <w:p w:rsidR="00E36105" w:rsidRDefault="00E36105" w:rsidP="00E36105">
      <w:pPr>
        <w:rPr>
          <w:sz w:val="22"/>
          <w:szCs w:val="22"/>
        </w:rPr>
      </w:pPr>
      <w:r>
        <w:rPr>
          <w:sz w:val="22"/>
          <w:szCs w:val="22"/>
        </w:rPr>
        <w:t xml:space="preserve">                         </w:t>
      </w:r>
    </w:p>
    <w:p w:rsidR="00E36105" w:rsidRDefault="00E36105" w:rsidP="00E36105">
      <w:pPr>
        <w:jc w:val="both"/>
        <w:rPr>
          <w:sz w:val="22"/>
          <w:szCs w:val="22"/>
        </w:rPr>
      </w:pPr>
      <w:r>
        <w:rPr>
          <w:sz w:val="22"/>
          <w:szCs w:val="22"/>
        </w:rPr>
        <w:t xml:space="preserve">        </w:t>
      </w:r>
      <w:proofErr w:type="gramStart"/>
      <w:r>
        <w:rPr>
          <w:sz w:val="22"/>
          <w:szCs w:val="22"/>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28.12.2016 № 494-ФЗ «О внесении изменений в отдельные законодательные акты Российской Федерации», Федеральным законом от 03.04.2017 № 64-ФЗ «О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 и в целях приведения Устава Андреевского</w:t>
      </w:r>
      <w:proofErr w:type="gramEnd"/>
      <w:r>
        <w:rPr>
          <w:sz w:val="22"/>
          <w:szCs w:val="22"/>
        </w:rPr>
        <w:t xml:space="preserve"> сельсовета в соответствие с действующим законодательством, Совет депутатов</w:t>
      </w:r>
    </w:p>
    <w:p w:rsidR="00E36105" w:rsidRDefault="00E36105" w:rsidP="00E36105">
      <w:pPr>
        <w:jc w:val="both"/>
        <w:rPr>
          <w:sz w:val="22"/>
          <w:szCs w:val="22"/>
        </w:rPr>
      </w:pPr>
      <w:r>
        <w:rPr>
          <w:sz w:val="22"/>
          <w:szCs w:val="22"/>
        </w:rPr>
        <w:t xml:space="preserve">   РЕШИЛ:</w:t>
      </w:r>
    </w:p>
    <w:p w:rsidR="00E36105" w:rsidRDefault="00E36105" w:rsidP="00E36105">
      <w:pPr>
        <w:pStyle w:val="a9"/>
        <w:numPr>
          <w:ilvl w:val="0"/>
          <w:numId w:val="1"/>
        </w:numPr>
        <w:jc w:val="both"/>
        <w:rPr>
          <w:sz w:val="22"/>
          <w:szCs w:val="22"/>
        </w:rPr>
      </w:pPr>
      <w:r>
        <w:rPr>
          <w:sz w:val="22"/>
          <w:szCs w:val="22"/>
        </w:rPr>
        <w:t xml:space="preserve">Внести прилагаемые  изменения в Устав Андреевского сельсовета </w:t>
      </w:r>
      <w:proofErr w:type="spellStart"/>
      <w:r>
        <w:rPr>
          <w:sz w:val="22"/>
          <w:szCs w:val="22"/>
        </w:rPr>
        <w:t>Баганского</w:t>
      </w:r>
      <w:proofErr w:type="spellEnd"/>
      <w:r>
        <w:rPr>
          <w:sz w:val="22"/>
          <w:szCs w:val="22"/>
        </w:rPr>
        <w:t xml:space="preserve"> района Новосибирской области.</w:t>
      </w:r>
    </w:p>
    <w:p w:rsidR="00E36105" w:rsidRDefault="00E36105" w:rsidP="00E36105">
      <w:pPr>
        <w:pStyle w:val="a9"/>
        <w:numPr>
          <w:ilvl w:val="0"/>
          <w:numId w:val="1"/>
        </w:numPr>
        <w:jc w:val="both"/>
        <w:rPr>
          <w:sz w:val="22"/>
          <w:szCs w:val="22"/>
        </w:rPr>
      </w:pPr>
      <w:r>
        <w:rPr>
          <w:sz w:val="22"/>
          <w:szCs w:val="22"/>
        </w:rPr>
        <w:t xml:space="preserve">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изменений в Устав Андреевского сельсовета </w:t>
      </w:r>
      <w:proofErr w:type="spellStart"/>
      <w:r>
        <w:rPr>
          <w:sz w:val="22"/>
          <w:szCs w:val="22"/>
        </w:rPr>
        <w:t>Баганского</w:t>
      </w:r>
      <w:proofErr w:type="spellEnd"/>
      <w:r>
        <w:rPr>
          <w:sz w:val="22"/>
          <w:szCs w:val="22"/>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E36105" w:rsidRDefault="00E36105" w:rsidP="00E36105">
      <w:pPr>
        <w:pStyle w:val="a9"/>
        <w:numPr>
          <w:ilvl w:val="0"/>
          <w:numId w:val="1"/>
        </w:numPr>
        <w:jc w:val="both"/>
        <w:rPr>
          <w:sz w:val="22"/>
          <w:szCs w:val="22"/>
        </w:rPr>
      </w:pPr>
      <w:proofErr w:type="gramStart"/>
      <w:r>
        <w:rPr>
          <w:sz w:val="22"/>
          <w:szCs w:val="22"/>
        </w:rPr>
        <w:t xml:space="preserve">Главе Андреевского сельсовета </w:t>
      </w:r>
      <w:proofErr w:type="spellStart"/>
      <w:r>
        <w:rPr>
          <w:sz w:val="22"/>
          <w:szCs w:val="22"/>
        </w:rPr>
        <w:t>Баганского</w:t>
      </w:r>
      <w:proofErr w:type="spellEnd"/>
      <w:r>
        <w:rPr>
          <w:sz w:val="22"/>
          <w:szCs w:val="22"/>
        </w:rPr>
        <w:t xml:space="preserve"> района Новосибирской области опубликовать муниципальный правовой акт Андреевского сельсовета после  государственной регистрации  в течение 7 дней и направить в Главное управления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Андреевского сельсовета </w:t>
      </w:r>
      <w:proofErr w:type="spellStart"/>
      <w:r>
        <w:rPr>
          <w:sz w:val="22"/>
          <w:szCs w:val="22"/>
        </w:rPr>
        <w:t>Баганского</w:t>
      </w:r>
      <w:proofErr w:type="spellEnd"/>
      <w:r>
        <w:rPr>
          <w:sz w:val="22"/>
          <w:szCs w:val="22"/>
        </w:rPr>
        <w:t xml:space="preserve"> района Новосибирской области для включения указанных сведений в государственный реестр уставов муниципальных образований</w:t>
      </w:r>
      <w:proofErr w:type="gramEnd"/>
      <w:r>
        <w:rPr>
          <w:sz w:val="22"/>
          <w:szCs w:val="22"/>
        </w:rPr>
        <w:t xml:space="preserve"> Новосибирской области в 10-дневный срок. </w:t>
      </w:r>
    </w:p>
    <w:p w:rsidR="00E36105" w:rsidRDefault="00E36105" w:rsidP="00E36105">
      <w:pPr>
        <w:pStyle w:val="a9"/>
        <w:numPr>
          <w:ilvl w:val="0"/>
          <w:numId w:val="1"/>
        </w:numPr>
        <w:jc w:val="both"/>
        <w:rPr>
          <w:sz w:val="22"/>
          <w:szCs w:val="22"/>
        </w:rPr>
      </w:pPr>
      <w:r>
        <w:rPr>
          <w:sz w:val="22"/>
          <w:szCs w:val="22"/>
        </w:rPr>
        <w:t xml:space="preserve">Настоящее решение вступает в силу после государственной регистрации и опубликования в периодическом печатном издании «Бюллетень органов местного самоуправления муниципального образования Андреевского сельсовета».                        </w:t>
      </w:r>
    </w:p>
    <w:p w:rsidR="00E36105" w:rsidRDefault="00E36105" w:rsidP="00E36105">
      <w:pPr>
        <w:jc w:val="both"/>
        <w:rPr>
          <w:sz w:val="22"/>
          <w:szCs w:val="22"/>
        </w:rPr>
      </w:pPr>
    </w:p>
    <w:p w:rsidR="00E36105" w:rsidRDefault="00E36105" w:rsidP="00E36105">
      <w:pPr>
        <w:jc w:val="both"/>
        <w:rPr>
          <w:sz w:val="22"/>
          <w:szCs w:val="22"/>
        </w:rPr>
      </w:pPr>
    </w:p>
    <w:p w:rsidR="00E36105" w:rsidRDefault="00E36105" w:rsidP="00E36105">
      <w:pPr>
        <w:jc w:val="both"/>
        <w:rPr>
          <w:sz w:val="22"/>
          <w:szCs w:val="22"/>
        </w:rPr>
      </w:pPr>
      <w:r>
        <w:rPr>
          <w:sz w:val="22"/>
          <w:szCs w:val="22"/>
        </w:rPr>
        <w:t xml:space="preserve">Глава Андреевского сельсовета                                                                                         </w:t>
      </w:r>
    </w:p>
    <w:p w:rsidR="00E36105" w:rsidRDefault="00E36105" w:rsidP="00E36105">
      <w:pPr>
        <w:jc w:val="both"/>
        <w:rPr>
          <w:sz w:val="22"/>
          <w:szCs w:val="22"/>
        </w:rPr>
      </w:pPr>
      <w:proofErr w:type="spellStart"/>
      <w:r>
        <w:rPr>
          <w:sz w:val="22"/>
          <w:szCs w:val="22"/>
        </w:rPr>
        <w:t>Баганского</w:t>
      </w:r>
      <w:proofErr w:type="spellEnd"/>
      <w:r>
        <w:rPr>
          <w:sz w:val="22"/>
          <w:szCs w:val="22"/>
        </w:rPr>
        <w:t xml:space="preserve"> района    Новосибирской области                                                        </w:t>
      </w:r>
      <w:proofErr w:type="spellStart"/>
      <w:r>
        <w:rPr>
          <w:sz w:val="22"/>
          <w:szCs w:val="22"/>
        </w:rPr>
        <w:t>Т.Н.Ветровская</w:t>
      </w:r>
      <w:proofErr w:type="spellEnd"/>
      <w:r>
        <w:rPr>
          <w:sz w:val="22"/>
          <w:szCs w:val="22"/>
        </w:rPr>
        <w:t xml:space="preserve">   </w:t>
      </w:r>
    </w:p>
    <w:p w:rsidR="00E36105" w:rsidRDefault="00E36105" w:rsidP="00E36105">
      <w:pPr>
        <w:jc w:val="both"/>
        <w:rPr>
          <w:sz w:val="22"/>
          <w:szCs w:val="22"/>
        </w:rPr>
      </w:pPr>
      <w:r>
        <w:rPr>
          <w:sz w:val="22"/>
          <w:szCs w:val="22"/>
        </w:rPr>
        <w:t xml:space="preserve">           </w:t>
      </w:r>
    </w:p>
    <w:p w:rsidR="00E36105" w:rsidRDefault="00E36105" w:rsidP="00E36105">
      <w:pPr>
        <w:jc w:val="both"/>
        <w:rPr>
          <w:sz w:val="22"/>
          <w:szCs w:val="22"/>
        </w:rPr>
      </w:pPr>
    </w:p>
    <w:p w:rsidR="00E36105" w:rsidRDefault="00E36105" w:rsidP="00E36105">
      <w:pPr>
        <w:jc w:val="both"/>
        <w:rPr>
          <w:sz w:val="22"/>
          <w:szCs w:val="22"/>
        </w:rPr>
      </w:pPr>
    </w:p>
    <w:p w:rsidR="00E36105" w:rsidRDefault="00E36105" w:rsidP="00E36105">
      <w:pPr>
        <w:jc w:val="both"/>
        <w:rPr>
          <w:sz w:val="22"/>
          <w:szCs w:val="22"/>
        </w:rPr>
      </w:pPr>
    </w:p>
    <w:p w:rsidR="00E36105" w:rsidRDefault="00E36105" w:rsidP="00E36105">
      <w:pPr>
        <w:jc w:val="both"/>
        <w:rPr>
          <w:sz w:val="22"/>
          <w:szCs w:val="22"/>
        </w:rPr>
      </w:pPr>
    </w:p>
    <w:p w:rsidR="00E36105" w:rsidRDefault="00E36105" w:rsidP="00E36105">
      <w:pPr>
        <w:jc w:val="both"/>
        <w:rPr>
          <w:sz w:val="22"/>
          <w:szCs w:val="22"/>
        </w:rPr>
      </w:pPr>
    </w:p>
    <w:p w:rsidR="00E36105" w:rsidRDefault="00E36105" w:rsidP="00E36105">
      <w:pPr>
        <w:jc w:val="both"/>
        <w:rPr>
          <w:sz w:val="22"/>
          <w:szCs w:val="22"/>
        </w:rPr>
      </w:pPr>
    </w:p>
    <w:p w:rsidR="00E36105" w:rsidRDefault="00E36105" w:rsidP="00E36105">
      <w:pPr>
        <w:jc w:val="both"/>
        <w:rPr>
          <w:sz w:val="22"/>
          <w:szCs w:val="22"/>
        </w:rPr>
      </w:pPr>
    </w:p>
    <w:p w:rsidR="00E36105" w:rsidRDefault="00E36105" w:rsidP="00E36105">
      <w:pPr>
        <w:jc w:val="right"/>
        <w:rPr>
          <w:sz w:val="22"/>
          <w:szCs w:val="22"/>
        </w:rPr>
      </w:pPr>
      <w:r>
        <w:rPr>
          <w:sz w:val="22"/>
          <w:szCs w:val="22"/>
        </w:rPr>
        <w:lastRenderedPageBreak/>
        <w:t xml:space="preserve">                                        Приложение</w:t>
      </w:r>
    </w:p>
    <w:p w:rsidR="00E36105" w:rsidRDefault="00E36105" w:rsidP="00E36105">
      <w:pPr>
        <w:jc w:val="right"/>
        <w:rPr>
          <w:sz w:val="22"/>
          <w:szCs w:val="22"/>
        </w:rPr>
      </w:pPr>
      <w:r>
        <w:rPr>
          <w:sz w:val="22"/>
          <w:szCs w:val="22"/>
        </w:rPr>
        <w:t xml:space="preserve">к решению 25-ой сессии </w:t>
      </w:r>
    </w:p>
    <w:p w:rsidR="00E36105" w:rsidRDefault="00E36105" w:rsidP="00E36105">
      <w:pPr>
        <w:jc w:val="right"/>
        <w:rPr>
          <w:sz w:val="22"/>
          <w:szCs w:val="22"/>
        </w:rPr>
      </w:pPr>
      <w:r>
        <w:rPr>
          <w:sz w:val="22"/>
          <w:szCs w:val="22"/>
        </w:rPr>
        <w:t>Совета депутатов</w:t>
      </w:r>
    </w:p>
    <w:p w:rsidR="00E36105" w:rsidRDefault="00E36105" w:rsidP="00E36105">
      <w:pPr>
        <w:jc w:val="right"/>
        <w:rPr>
          <w:sz w:val="22"/>
          <w:szCs w:val="22"/>
        </w:rPr>
      </w:pPr>
      <w:r>
        <w:rPr>
          <w:sz w:val="22"/>
          <w:szCs w:val="22"/>
        </w:rPr>
        <w:t xml:space="preserve">Андреевского сельсовета </w:t>
      </w:r>
    </w:p>
    <w:p w:rsidR="00E36105" w:rsidRDefault="00E36105" w:rsidP="00E36105">
      <w:pPr>
        <w:jc w:val="right"/>
        <w:rPr>
          <w:sz w:val="22"/>
          <w:szCs w:val="22"/>
        </w:rPr>
      </w:pPr>
      <w:r>
        <w:rPr>
          <w:sz w:val="22"/>
          <w:szCs w:val="22"/>
        </w:rPr>
        <w:t>от  10.08.2018 г. № 150</w:t>
      </w:r>
    </w:p>
    <w:p w:rsidR="00E36105" w:rsidRDefault="00E36105" w:rsidP="00E36105">
      <w:pPr>
        <w:jc w:val="right"/>
        <w:rPr>
          <w:sz w:val="22"/>
          <w:szCs w:val="22"/>
        </w:rPr>
      </w:pPr>
    </w:p>
    <w:p w:rsidR="00E36105" w:rsidRDefault="00E36105" w:rsidP="00E36105">
      <w:pPr>
        <w:jc w:val="center"/>
        <w:rPr>
          <w:sz w:val="22"/>
          <w:szCs w:val="22"/>
        </w:rPr>
      </w:pPr>
    </w:p>
    <w:p w:rsidR="00E36105" w:rsidRDefault="00E36105" w:rsidP="00E36105">
      <w:pPr>
        <w:jc w:val="center"/>
        <w:rPr>
          <w:sz w:val="22"/>
          <w:szCs w:val="22"/>
        </w:rPr>
      </w:pPr>
      <w:r>
        <w:rPr>
          <w:sz w:val="22"/>
          <w:szCs w:val="22"/>
        </w:rPr>
        <w:t xml:space="preserve">Изменения </w:t>
      </w:r>
    </w:p>
    <w:p w:rsidR="00E36105" w:rsidRDefault="00E36105" w:rsidP="00E36105">
      <w:pPr>
        <w:jc w:val="center"/>
        <w:rPr>
          <w:sz w:val="22"/>
          <w:szCs w:val="22"/>
        </w:rPr>
      </w:pPr>
      <w:r>
        <w:rPr>
          <w:sz w:val="22"/>
          <w:szCs w:val="22"/>
        </w:rPr>
        <w:t>в Устав Андреевского сельсовета</w:t>
      </w:r>
    </w:p>
    <w:p w:rsidR="00E36105" w:rsidRDefault="00E36105" w:rsidP="00E36105">
      <w:pPr>
        <w:jc w:val="center"/>
        <w:rPr>
          <w:sz w:val="22"/>
          <w:szCs w:val="22"/>
        </w:rPr>
      </w:pPr>
      <w:r>
        <w:rPr>
          <w:sz w:val="22"/>
          <w:szCs w:val="22"/>
        </w:rPr>
        <w:t xml:space="preserve"> </w:t>
      </w:r>
      <w:proofErr w:type="spellStart"/>
      <w:r>
        <w:rPr>
          <w:sz w:val="22"/>
          <w:szCs w:val="22"/>
        </w:rPr>
        <w:t>Баганского</w:t>
      </w:r>
      <w:proofErr w:type="spellEnd"/>
      <w:r>
        <w:rPr>
          <w:sz w:val="22"/>
          <w:szCs w:val="22"/>
        </w:rPr>
        <w:t xml:space="preserve"> района Новосибирской области</w:t>
      </w:r>
    </w:p>
    <w:p w:rsidR="00E36105" w:rsidRDefault="00E36105" w:rsidP="00E36105">
      <w:pPr>
        <w:jc w:val="both"/>
        <w:rPr>
          <w:i/>
          <w:sz w:val="22"/>
          <w:szCs w:val="22"/>
        </w:rPr>
      </w:pPr>
    </w:p>
    <w:p w:rsidR="00E36105" w:rsidRDefault="00E36105" w:rsidP="00E36105">
      <w:pPr>
        <w:jc w:val="both"/>
        <w:rPr>
          <w:i/>
          <w:sz w:val="22"/>
          <w:szCs w:val="22"/>
        </w:rPr>
      </w:pPr>
      <w:r>
        <w:rPr>
          <w:sz w:val="22"/>
          <w:szCs w:val="22"/>
        </w:rPr>
        <w:t>1.</w:t>
      </w:r>
      <w:r>
        <w:rPr>
          <w:i/>
          <w:sz w:val="22"/>
          <w:szCs w:val="22"/>
        </w:rPr>
        <w:t>Статья 3. Муниципальные правовые акты</w:t>
      </w:r>
    </w:p>
    <w:p w:rsidR="00E36105" w:rsidRDefault="00E36105" w:rsidP="00E36105">
      <w:pPr>
        <w:jc w:val="both"/>
        <w:rPr>
          <w:sz w:val="22"/>
          <w:szCs w:val="22"/>
        </w:rPr>
      </w:pPr>
      <w:r>
        <w:rPr>
          <w:sz w:val="22"/>
          <w:szCs w:val="22"/>
        </w:rPr>
        <w:t>1.1. Пункт 3 после слов «</w:t>
      </w:r>
      <w:r>
        <w:rPr>
          <w:i/>
          <w:sz w:val="22"/>
          <w:szCs w:val="22"/>
        </w:rPr>
        <w:t>человека и гражданина</w:t>
      </w:r>
      <w:r>
        <w:rPr>
          <w:sz w:val="22"/>
          <w:szCs w:val="22"/>
        </w:rPr>
        <w:t xml:space="preserve">» дополнить словами </w:t>
      </w:r>
      <w:r>
        <w:rPr>
          <w:i/>
          <w:sz w:val="22"/>
          <w:szCs w:val="22"/>
        </w:rPr>
        <w:t>«устанавливающие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w:t>
      </w:r>
    </w:p>
    <w:p w:rsidR="00E36105" w:rsidRDefault="00E36105" w:rsidP="00E36105">
      <w:pPr>
        <w:jc w:val="both"/>
        <w:rPr>
          <w:sz w:val="22"/>
          <w:szCs w:val="22"/>
        </w:rPr>
      </w:pPr>
      <w:r>
        <w:rPr>
          <w:sz w:val="22"/>
          <w:szCs w:val="22"/>
        </w:rPr>
        <w:t xml:space="preserve">2. </w:t>
      </w:r>
      <w:r>
        <w:rPr>
          <w:i/>
          <w:sz w:val="22"/>
          <w:szCs w:val="22"/>
        </w:rPr>
        <w:t>Статья 5.</w:t>
      </w:r>
      <w:r>
        <w:rPr>
          <w:sz w:val="22"/>
          <w:szCs w:val="22"/>
        </w:rPr>
        <w:t xml:space="preserve"> </w:t>
      </w:r>
      <w:r>
        <w:rPr>
          <w:i/>
          <w:sz w:val="22"/>
          <w:szCs w:val="22"/>
        </w:rPr>
        <w:t>Вопросы местного значения Андреевского сельсовета</w:t>
      </w:r>
    </w:p>
    <w:p w:rsidR="00E36105" w:rsidRDefault="00E36105" w:rsidP="00E36105">
      <w:pPr>
        <w:rPr>
          <w:sz w:val="22"/>
          <w:szCs w:val="22"/>
        </w:rPr>
      </w:pPr>
      <w:r>
        <w:rPr>
          <w:sz w:val="22"/>
          <w:szCs w:val="22"/>
        </w:rPr>
        <w:t xml:space="preserve">2.1.Подпункт 12 пункта 1 </w:t>
      </w:r>
      <w:r>
        <w:rPr>
          <w:i/>
          <w:sz w:val="22"/>
          <w:szCs w:val="22"/>
        </w:rPr>
        <w:t xml:space="preserve"> </w:t>
      </w:r>
      <w:r>
        <w:rPr>
          <w:sz w:val="22"/>
          <w:szCs w:val="22"/>
        </w:rPr>
        <w:t>исключить;</w:t>
      </w:r>
    </w:p>
    <w:p w:rsidR="00E36105" w:rsidRDefault="00E36105" w:rsidP="00E36105">
      <w:pPr>
        <w:rPr>
          <w:sz w:val="22"/>
          <w:szCs w:val="22"/>
        </w:rPr>
      </w:pPr>
      <w:r>
        <w:rPr>
          <w:sz w:val="22"/>
          <w:szCs w:val="22"/>
        </w:rPr>
        <w:t>2.2.Подпункт 20 пункта 1 изложить в следующей редакции:</w:t>
      </w:r>
    </w:p>
    <w:p w:rsidR="00E36105" w:rsidRDefault="00E36105" w:rsidP="00E36105">
      <w:pPr>
        <w:jc w:val="both"/>
        <w:rPr>
          <w:sz w:val="22"/>
          <w:szCs w:val="22"/>
        </w:rPr>
      </w:pPr>
      <w:r>
        <w:rPr>
          <w:sz w:val="22"/>
          <w:szCs w:val="22"/>
        </w:rPr>
        <w:t xml:space="preserve">«20) утверждение правил благоустройства территории поселения, осуществление </w:t>
      </w:r>
      <w:proofErr w:type="gramStart"/>
      <w:r>
        <w:rPr>
          <w:sz w:val="22"/>
          <w:szCs w:val="22"/>
        </w:rPr>
        <w:t>контроля за</w:t>
      </w:r>
      <w:proofErr w:type="gramEnd"/>
      <w:r>
        <w:rPr>
          <w:sz w:val="22"/>
          <w:szCs w:val="22"/>
        </w:rP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E36105" w:rsidRDefault="00E36105" w:rsidP="00E36105">
      <w:pPr>
        <w:jc w:val="both"/>
        <w:rPr>
          <w:sz w:val="22"/>
          <w:szCs w:val="22"/>
        </w:rPr>
      </w:pPr>
      <w:r>
        <w:rPr>
          <w:sz w:val="22"/>
          <w:szCs w:val="22"/>
        </w:rPr>
        <w:t>2.3. Подпункт 32 пункта 1 исключить.</w:t>
      </w:r>
    </w:p>
    <w:p w:rsidR="00E36105" w:rsidRDefault="00E36105" w:rsidP="00E36105">
      <w:pPr>
        <w:jc w:val="both"/>
        <w:rPr>
          <w:i/>
          <w:sz w:val="22"/>
          <w:szCs w:val="22"/>
        </w:rPr>
      </w:pPr>
      <w:r>
        <w:rPr>
          <w:sz w:val="22"/>
          <w:szCs w:val="22"/>
        </w:rPr>
        <w:t>3</w:t>
      </w:r>
      <w:r>
        <w:rPr>
          <w:i/>
          <w:sz w:val="22"/>
          <w:szCs w:val="22"/>
        </w:rPr>
        <w:t>. Статья 11. Публичные слушания</w:t>
      </w:r>
    </w:p>
    <w:p w:rsidR="00E36105" w:rsidRDefault="00E36105" w:rsidP="00E36105">
      <w:pPr>
        <w:jc w:val="both"/>
        <w:rPr>
          <w:sz w:val="22"/>
          <w:szCs w:val="22"/>
        </w:rPr>
      </w:pPr>
      <w:r>
        <w:rPr>
          <w:sz w:val="22"/>
          <w:szCs w:val="22"/>
        </w:rPr>
        <w:t>3.1. Подпункт 1 пункта 3:  слова «</w:t>
      </w:r>
      <w:r>
        <w:rPr>
          <w:i/>
          <w:sz w:val="22"/>
          <w:szCs w:val="22"/>
        </w:rPr>
        <w:t>законов субъекта Российской Федерации</w:t>
      </w:r>
      <w:r>
        <w:rPr>
          <w:sz w:val="22"/>
          <w:szCs w:val="22"/>
        </w:rPr>
        <w:t xml:space="preserve">» заменить словами </w:t>
      </w:r>
      <w:r>
        <w:rPr>
          <w:i/>
          <w:sz w:val="22"/>
          <w:szCs w:val="22"/>
        </w:rPr>
        <w:t>«законов Новосибирской области</w:t>
      </w:r>
      <w:r>
        <w:rPr>
          <w:sz w:val="22"/>
          <w:szCs w:val="22"/>
        </w:rPr>
        <w:t>»;</w:t>
      </w:r>
    </w:p>
    <w:p w:rsidR="00E36105" w:rsidRDefault="00E36105" w:rsidP="00E36105">
      <w:pPr>
        <w:jc w:val="both"/>
        <w:rPr>
          <w:sz w:val="22"/>
          <w:szCs w:val="22"/>
        </w:rPr>
      </w:pPr>
      <w:r>
        <w:rPr>
          <w:sz w:val="22"/>
          <w:szCs w:val="22"/>
        </w:rPr>
        <w:t xml:space="preserve">3.2. </w:t>
      </w:r>
      <w:proofErr w:type="gramStart"/>
      <w:r>
        <w:rPr>
          <w:sz w:val="22"/>
          <w:szCs w:val="22"/>
        </w:rPr>
        <w:t>Подпункт 2 пункта 3 дополнить подпунктом 2.1. следующего содержания: «2.1) проект стратегии социально-экономического развития Андреевского сельсовета»;</w:t>
      </w:r>
      <w:proofErr w:type="gramEnd"/>
    </w:p>
    <w:p w:rsidR="00E36105" w:rsidRDefault="00E36105" w:rsidP="00E36105">
      <w:pPr>
        <w:jc w:val="both"/>
        <w:rPr>
          <w:sz w:val="22"/>
          <w:szCs w:val="22"/>
        </w:rPr>
      </w:pPr>
      <w:r>
        <w:rPr>
          <w:sz w:val="22"/>
          <w:szCs w:val="22"/>
        </w:rPr>
        <w:t>3.3. Подпункт 3 пункта 3 утратил силу;</w:t>
      </w:r>
    </w:p>
    <w:p w:rsidR="00E36105" w:rsidRDefault="00E36105" w:rsidP="00E36105">
      <w:pPr>
        <w:jc w:val="both"/>
        <w:rPr>
          <w:sz w:val="22"/>
          <w:szCs w:val="22"/>
        </w:rPr>
      </w:pPr>
      <w:r>
        <w:rPr>
          <w:sz w:val="22"/>
          <w:szCs w:val="22"/>
        </w:rPr>
        <w:t>3.4. Дополнить пунктом 5 следующего содержания:</w:t>
      </w:r>
    </w:p>
    <w:p w:rsidR="00E36105" w:rsidRDefault="00E36105" w:rsidP="00E36105">
      <w:pPr>
        <w:jc w:val="both"/>
        <w:rPr>
          <w:sz w:val="22"/>
          <w:szCs w:val="22"/>
        </w:rPr>
      </w:pPr>
      <w:r>
        <w:rPr>
          <w:sz w:val="22"/>
          <w:szCs w:val="22"/>
        </w:rPr>
        <w:t xml:space="preserve">«4. </w:t>
      </w:r>
      <w:proofErr w:type="gramStart"/>
      <w:r>
        <w:rPr>
          <w:sz w:val="22"/>
          <w:szCs w:val="22"/>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Pr>
          <w:sz w:val="22"/>
          <w:szCs w:val="22"/>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roofErr w:type="gramStart"/>
      <w:r>
        <w:rPr>
          <w:sz w:val="22"/>
          <w:szCs w:val="22"/>
        </w:rPr>
        <w:t>.».</w:t>
      </w:r>
      <w:proofErr w:type="gramEnd"/>
    </w:p>
    <w:p w:rsidR="00E36105" w:rsidRDefault="00E36105" w:rsidP="00E36105">
      <w:pPr>
        <w:jc w:val="both"/>
        <w:rPr>
          <w:i/>
          <w:sz w:val="22"/>
          <w:szCs w:val="22"/>
        </w:rPr>
      </w:pPr>
      <w:r>
        <w:rPr>
          <w:sz w:val="22"/>
          <w:szCs w:val="22"/>
        </w:rPr>
        <w:t>4</w:t>
      </w:r>
      <w:r>
        <w:rPr>
          <w:i/>
          <w:sz w:val="22"/>
          <w:szCs w:val="22"/>
        </w:rPr>
        <w:t>.Статья 19. Полномочия Совета депутатов</w:t>
      </w:r>
    </w:p>
    <w:p w:rsidR="00E36105" w:rsidRDefault="00E36105" w:rsidP="00E36105">
      <w:pPr>
        <w:jc w:val="both"/>
        <w:rPr>
          <w:sz w:val="22"/>
          <w:szCs w:val="22"/>
        </w:rPr>
      </w:pPr>
      <w:r>
        <w:rPr>
          <w:sz w:val="22"/>
          <w:szCs w:val="22"/>
        </w:rPr>
        <w:t xml:space="preserve">4.1. Подпункт 4 пункта 1 изложить в следующей редакции: </w:t>
      </w:r>
    </w:p>
    <w:p w:rsidR="00E36105" w:rsidRDefault="00E36105" w:rsidP="00E36105">
      <w:pPr>
        <w:jc w:val="both"/>
        <w:rPr>
          <w:sz w:val="22"/>
          <w:szCs w:val="22"/>
        </w:rPr>
      </w:pPr>
      <w:r>
        <w:rPr>
          <w:sz w:val="22"/>
          <w:szCs w:val="22"/>
        </w:rPr>
        <w:t>«4)утверждение стратегии социально-экономического развития муниципального образования</w:t>
      </w:r>
      <w:proofErr w:type="gramStart"/>
      <w:r>
        <w:rPr>
          <w:sz w:val="22"/>
          <w:szCs w:val="22"/>
        </w:rPr>
        <w:t>;»</w:t>
      </w:r>
      <w:proofErr w:type="gramEnd"/>
      <w:r>
        <w:rPr>
          <w:sz w:val="22"/>
          <w:szCs w:val="22"/>
        </w:rPr>
        <w:t>;</w:t>
      </w:r>
    </w:p>
    <w:p w:rsidR="00E36105" w:rsidRDefault="00E36105" w:rsidP="00E36105">
      <w:pPr>
        <w:jc w:val="both"/>
        <w:rPr>
          <w:sz w:val="22"/>
          <w:szCs w:val="22"/>
        </w:rPr>
      </w:pPr>
      <w:r>
        <w:rPr>
          <w:sz w:val="22"/>
          <w:szCs w:val="22"/>
        </w:rPr>
        <w:t>4.2. подпункт 22 пункта 1 изложить в следующей редакции:</w:t>
      </w:r>
    </w:p>
    <w:p w:rsidR="00E36105" w:rsidRDefault="00E36105" w:rsidP="00E36105">
      <w:pPr>
        <w:jc w:val="both"/>
        <w:rPr>
          <w:sz w:val="22"/>
          <w:szCs w:val="22"/>
        </w:rPr>
      </w:pPr>
      <w:r>
        <w:rPr>
          <w:sz w:val="22"/>
          <w:szCs w:val="22"/>
        </w:rPr>
        <w:t>«22) утверждение правил благоустройства территории поселения</w:t>
      </w:r>
      <w:proofErr w:type="gramStart"/>
      <w:r>
        <w:rPr>
          <w:sz w:val="22"/>
          <w:szCs w:val="22"/>
        </w:rPr>
        <w:t>;»</w:t>
      </w:r>
      <w:proofErr w:type="gramEnd"/>
      <w:r>
        <w:rPr>
          <w:sz w:val="22"/>
          <w:szCs w:val="22"/>
        </w:rPr>
        <w:t>;</w:t>
      </w:r>
    </w:p>
    <w:p w:rsidR="00E36105" w:rsidRDefault="00E36105" w:rsidP="00E36105">
      <w:pPr>
        <w:jc w:val="both"/>
        <w:rPr>
          <w:i/>
          <w:sz w:val="22"/>
          <w:szCs w:val="22"/>
        </w:rPr>
      </w:pPr>
      <w:r>
        <w:rPr>
          <w:sz w:val="22"/>
          <w:szCs w:val="22"/>
        </w:rPr>
        <w:t>5.</w:t>
      </w:r>
      <w:r>
        <w:rPr>
          <w:i/>
          <w:sz w:val="22"/>
          <w:szCs w:val="22"/>
        </w:rPr>
        <w:t>Статья 21. Депутат Совета депутатов</w:t>
      </w:r>
    </w:p>
    <w:p w:rsidR="00E36105" w:rsidRDefault="00E36105" w:rsidP="00E36105">
      <w:pPr>
        <w:jc w:val="both"/>
        <w:rPr>
          <w:sz w:val="22"/>
          <w:szCs w:val="22"/>
        </w:rPr>
      </w:pPr>
      <w:r>
        <w:rPr>
          <w:sz w:val="22"/>
          <w:szCs w:val="22"/>
        </w:rPr>
        <w:t>5.1. Пункт 2 дополнить следующим содержанием:</w:t>
      </w:r>
    </w:p>
    <w:p w:rsidR="00E36105" w:rsidRDefault="00E36105" w:rsidP="00E36105">
      <w:pPr>
        <w:jc w:val="both"/>
        <w:rPr>
          <w:sz w:val="22"/>
          <w:szCs w:val="22"/>
        </w:rPr>
      </w:pPr>
      <w:r>
        <w:rPr>
          <w:sz w:val="22"/>
          <w:szCs w:val="22"/>
        </w:rPr>
        <w:t>«2. Ни один депутат Совета депутатов не осуществляет свои полномочия на постоянной основе</w:t>
      </w:r>
      <w:proofErr w:type="gramStart"/>
      <w:r>
        <w:rPr>
          <w:sz w:val="22"/>
          <w:szCs w:val="22"/>
        </w:rPr>
        <w:t>.»;</w:t>
      </w:r>
      <w:proofErr w:type="gramEnd"/>
    </w:p>
    <w:p w:rsidR="00E36105" w:rsidRDefault="00E36105" w:rsidP="00E36105">
      <w:pPr>
        <w:jc w:val="both"/>
        <w:rPr>
          <w:sz w:val="22"/>
          <w:szCs w:val="22"/>
        </w:rPr>
      </w:pPr>
      <w:r>
        <w:rPr>
          <w:sz w:val="22"/>
          <w:szCs w:val="22"/>
        </w:rPr>
        <w:t>5.2. Пункт 4 изложить в следующей редакции:</w:t>
      </w:r>
    </w:p>
    <w:p w:rsidR="00E36105" w:rsidRDefault="00E36105" w:rsidP="00E36105">
      <w:pPr>
        <w:jc w:val="both"/>
        <w:rPr>
          <w:sz w:val="22"/>
          <w:szCs w:val="22"/>
        </w:rPr>
      </w:pPr>
      <w:r>
        <w:rPr>
          <w:sz w:val="22"/>
          <w:szCs w:val="22"/>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r>
        <w:rPr>
          <w:rFonts w:ascii="Arial" w:hAnsi="Arial" w:cs="Arial"/>
          <w:sz w:val="22"/>
          <w:szCs w:val="22"/>
        </w:rPr>
        <w:t xml:space="preserve"> </w:t>
      </w:r>
      <w:r>
        <w:rPr>
          <w:sz w:val="22"/>
          <w:szCs w:val="22"/>
        </w:rPr>
        <w:t xml:space="preserve">Полномочия депутата прекращаются досрочно в случае несоблюдения ограничений, запретов, неисполнения обязанностей, установленных Федеральным </w:t>
      </w:r>
      <w:r>
        <w:rPr>
          <w:sz w:val="22"/>
          <w:szCs w:val="22"/>
        </w:rPr>
        <w:lastRenderedPageBreak/>
        <w:t xml:space="preserve">законом от 25.12.2008 № 273-ФЗ «О противодействии коррупции», Федеральным законом от 03.12.2012 № 230-ФЗ «О </w:t>
      </w:r>
      <w:proofErr w:type="gramStart"/>
      <w:r>
        <w:rPr>
          <w:sz w:val="22"/>
          <w:szCs w:val="22"/>
        </w:rPr>
        <w:t>контроле за</w:t>
      </w:r>
      <w:proofErr w:type="gramEnd"/>
      <w:r>
        <w:rPr>
          <w:sz w:val="22"/>
          <w:szCs w:val="22"/>
        </w:rPr>
        <w:t xml:space="preserve"> соответствием расходов лиц, замещающих государственные должности, и иных лиц их доходам»;</w:t>
      </w:r>
    </w:p>
    <w:p w:rsidR="00E36105" w:rsidRDefault="00E36105" w:rsidP="00E36105">
      <w:pPr>
        <w:jc w:val="both"/>
        <w:rPr>
          <w:sz w:val="22"/>
          <w:szCs w:val="22"/>
        </w:rPr>
      </w:pPr>
      <w:r>
        <w:rPr>
          <w:sz w:val="22"/>
          <w:szCs w:val="22"/>
        </w:rPr>
        <w:t xml:space="preserve">5.3. Пункт 6 изложить в следующей редакции: </w:t>
      </w:r>
    </w:p>
    <w:p w:rsidR="00E36105" w:rsidRDefault="00E36105" w:rsidP="00E36105">
      <w:pPr>
        <w:pStyle w:val="a7"/>
        <w:jc w:val="both"/>
        <w:rPr>
          <w:i/>
          <w:color w:val="FF0000"/>
          <w:sz w:val="22"/>
          <w:szCs w:val="22"/>
        </w:rPr>
      </w:pPr>
      <w:r>
        <w:rPr>
          <w:sz w:val="22"/>
          <w:szCs w:val="22"/>
        </w:rPr>
        <w:t>«6.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roofErr w:type="gramStart"/>
      <w:r>
        <w:rPr>
          <w:sz w:val="22"/>
          <w:szCs w:val="22"/>
        </w:rPr>
        <w:t>.».</w:t>
      </w:r>
      <w:proofErr w:type="gramEnd"/>
    </w:p>
    <w:p w:rsidR="00E36105" w:rsidRDefault="00E36105" w:rsidP="00E36105">
      <w:pPr>
        <w:jc w:val="both"/>
        <w:rPr>
          <w:sz w:val="22"/>
          <w:szCs w:val="22"/>
        </w:rPr>
      </w:pPr>
      <w:r>
        <w:rPr>
          <w:sz w:val="22"/>
          <w:szCs w:val="22"/>
        </w:rPr>
        <w:t xml:space="preserve">6. </w:t>
      </w:r>
      <w:r>
        <w:rPr>
          <w:i/>
          <w:sz w:val="22"/>
          <w:szCs w:val="22"/>
        </w:rPr>
        <w:t>Статья 27. Глава поселения</w:t>
      </w:r>
    </w:p>
    <w:p w:rsidR="00E36105" w:rsidRDefault="00E36105" w:rsidP="00E36105">
      <w:pPr>
        <w:jc w:val="both"/>
        <w:rPr>
          <w:sz w:val="22"/>
          <w:szCs w:val="22"/>
        </w:rPr>
      </w:pPr>
      <w:r>
        <w:rPr>
          <w:sz w:val="22"/>
          <w:szCs w:val="22"/>
        </w:rPr>
        <w:t>6.1. Пункт 2 дополнить словами «</w:t>
      </w:r>
      <w:r>
        <w:rPr>
          <w:i/>
          <w:sz w:val="22"/>
          <w:szCs w:val="22"/>
        </w:rPr>
        <w:t>и возглавляет местную администрацию</w:t>
      </w:r>
      <w:proofErr w:type="gramStart"/>
      <w:r>
        <w:rPr>
          <w:sz w:val="22"/>
          <w:szCs w:val="22"/>
        </w:rPr>
        <w:t xml:space="preserve">.» </w:t>
      </w:r>
      <w:proofErr w:type="gramEnd"/>
      <w:r>
        <w:rPr>
          <w:sz w:val="22"/>
          <w:szCs w:val="22"/>
        </w:rPr>
        <w:t>и  дополнить подпунктами следующего содержания:</w:t>
      </w:r>
    </w:p>
    <w:p w:rsidR="00E36105" w:rsidRDefault="00E36105" w:rsidP="00E36105">
      <w:pPr>
        <w:autoSpaceDE w:val="0"/>
        <w:autoSpaceDN w:val="0"/>
        <w:adjustRightInd w:val="0"/>
        <w:jc w:val="both"/>
        <w:rPr>
          <w:sz w:val="22"/>
          <w:szCs w:val="22"/>
          <w:highlight w:val="yellow"/>
        </w:rPr>
      </w:pPr>
      <w:r>
        <w:rPr>
          <w:sz w:val="22"/>
          <w:szCs w:val="22"/>
        </w:rPr>
        <w:t xml:space="preserve">«Порядок проведения конкурса по отбору кандидатур на должность Главы поселения, устанавливается Советом депутатов. </w:t>
      </w:r>
    </w:p>
    <w:p w:rsidR="00E36105" w:rsidRDefault="00E36105" w:rsidP="00E36105">
      <w:pPr>
        <w:autoSpaceDE w:val="0"/>
        <w:autoSpaceDN w:val="0"/>
        <w:adjustRightInd w:val="0"/>
        <w:ind w:firstLine="720"/>
        <w:jc w:val="both"/>
        <w:rPr>
          <w:sz w:val="22"/>
          <w:szCs w:val="22"/>
        </w:rPr>
      </w:pPr>
      <w:r>
        <w:rPr>
          <w:sz w:val="22"/>
          <w:szCs w:val="22"/>
        </w:rP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Pr>
          <w:sz w:val="22"/>
          <w:szCs w:val="22"/>
        </w:rPr>
        <w:t>позднее</w:t>
      </w:r>
      <w:proofErr w:type="gramEnd"/>
      <w:r>
        <w:rPr>
          <w:sz w:val="22"/>
          <w:szCs w:val="22"/>
        </w:rPr>
        <w:t xml:space="preserve"> чем за 20 дней до дня проведения конкурса.</w:t>
      </w:r>
    </w:p>
    <w:p w:rsidR="00E36105" w:rsidRDefault="00E36105" w:rsidP="00E36105">
      <w:pPr>
        <w:autoSpaceDE w:val="0"/>
        <w:autoSpaceDN w:val="0"/>
        <w:adjustRightInd w:val="0"/>
        <w:ind w:firstLine="720"/>
        <w:jc w:val="both"/>
        <w:rPr>
          <w:sz w:val="22"/>
          <w:szCs w:val="22"/>
        </w:rPr>
      </w:pPr>
      <w:r>
        <w:rPr>
          <w:sz w:val="22"/>
          <w:szCs w:val="22"/>
        </w:rPr>
        <w:t xml:space="preserve">При формировании конкурсной комиссии половина ее членов назначается Советом депутатов, а другая половина – Главой </w:t>
      </w:r>
      <w:proofErr w:type="spellStart"/>
      <w:r>
        <w:rPr>
          <w:sz w:val="22"/>
          <w:szCs w:val="22"/>
        </w:rPr>
        <w:t>Баганского</w:t>
      </w:r>
      <w:proofErr w:type="spellEnd"/>
      <w:r>
        <w:rPr>
          <w:sz w:val="22"/>
          <w:szCs w:val="22"/>
        </w:rPr>
        <w:t xml:space="preserve"> района Новосибирской области</w:t>
      </w:r>
      <w:proofErr w:type="gramStart"/>
      <w:r>
        <w:rPr>
          <w:sz w:val="22"/>
          <w:szCs w:val="22"/>
        </w:rPr>
        <w:t>.».</w:t>
      </w:r>
      <w:proofErr w:type="gramEnd"/>
    </w:p>
    <w:p w:rsidR="00E36105" w:rsidRDefault="00E36105" w:rsidP="00E36105">
      <w:pPr>
        <w:jc w:val="both"/>
        <w:rPr>
          <w:i/>
          <w:sz w:val="22"/>
          <w:szCs w:val="22"/>
        </w:rPr>
      </w:pPr>
      <w:r>
        <w:rPr>
          <w:sz w:val="22"/>
          <w:szCs w:val="22"/>
        </w:rPr>
        <w:t xml:space="preserve">7. </w:t>
      </w:r>
      <w:r>
        <w:rPr>
          <w:i/>
          <w:sz w:val="22"/>
          <w:szCs w:val="22"/>
        </w:rPr>
        <w:t>Статья 28. Досрочное прекращение полномочий главы поселения</w:t>
      </w:r>
    </w:p>
    <w:p w:rsidR="00E36105" w:rsidRDefault="00E36105" w:rsidP="00E36105">
      <w:pPr>
        <w:jc w:val="both"/>
        <w:rPr>
          <w:sz w:val="22"/>
          <w:szCs w:val="22"/>
        </w:rPr>
      </w:pPr>
      <w:r>
        <w:rPr>
          <w:sz w:val="22"/>
          <w:szCs w:val="22"/>
        </w:rPr>
        <w:t>7.1. Пункт 2 изложить в следующей редакции:</w:t>
      </w:r>
    </w:p>
    <w:p w:rsidR="00E36105" w:rsidRDefault="00E36105" w:rsidP="00E36105">
      <w:pPr>
        <w:jc w:val="both"/>
        <w:rPr>
          <w:sz w:val="22"/>
          <w:szCs w:val="22"/>
        </w:rPr>
      </w:pPr>
      <w:r>
        <w:rPr>
          <w:sz w:val="22"/>
          <w:szCs w:val="22"/>
        </w:rPr>
        <w:t>«2. В случае</w:t>
      </w:r>
      <w:proofErr w:type="gramStart"/>
      <w:r>
        <w:rPr>
          <w:sz w:val="22"/>
          <w:szCs w:val="22"/>
        </w:rPr>
        <w:t>,</w:t>
      </w:r>
      <w:proofErr w:type="gramEnd"/>
      <w:r>
        <w:rPr>
          <w:sz w:val="22"/>
          <w:szCs w:val="22"/>
        </w:rPr>
        <w:t xml:space="preserve">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roofErr w:type="gramStart"/>
      <w:r>
        <w:rPr>
          <w:sz w:val="22"/>
          <w:szCs w:val="22"/>
        </w:rPr>
        <w:t>.»</w:t>
      </w:r>
      <w:proofErr w:type="gramEnd"/>
    </w:p>
    <w:p w:rsidR="00E36105" w:rsidRDefault="00E36105" w:rsidP="00E36105">
      <w:pPr>
        <w:jc w:val="both"/>
        <w:rPr>
          <w:sz w:val="22"/>
          <w:szCs w:val="22"/>
        </w:rPr>
      </w:pPr>
      <w:r>
        <w:rPr>
          <w:sz w:val="22"/>
          <w:szCs w:val="22"/>
        </w:rPr>
        <w:t>7.2. Пункт 3 изложить в следующей редакции:</w:t>
      </w:r>
    </w:p>
    <w:p w:rsidR="00E36105" w:rsidRDefault="00E36105" w:rsidP="00E36105">
      <w:pPr>
        <w:jc w:val="both"/>
        <w:rPr>
          <w:sz w:val="22"/>
          <w:szCs w:val="22"/>
        </w:rPr>
      </w:pPr>
      <w:r>
        <w:rPr>
          <w:sz w:val="22"/>
          <w:szCs w:val="22"/>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roofErr w:type="gramStart"/>
      <w:r>
        <w:rPr>
          <w:sz w:val="22"/>
          <w:szCs w:val="22"/>
        </w:rPr>
        <w:t>.».</w:t>
      </w:r>
      <w:proofErr w:type="gramEnd"/>
    </w:p>
    <w:p w:rsidR="00E36105" w:rsidRDefault="00E36105" w:rsidP="00E36105">
      <w:pPr>
        <w:jc w:val="both"/>
        <w:rPr>
          <w:i/>
          <w:sz w:val="22"/>
          <w:szCs w:val="22"/>
        </w:rPr>
      </w:pPr>
      <w:r>
        <w:rPr>
          <w:sz w:val="22"/>
          <w:szCs w:val="22"/>
        </w:rPr>
        <w:t xml:space="preserve">8. </w:t>
      </w:r>
      <w:r>
        <w:rPr>
          <w:i/>
          <w:sz w:val="22"/>
          <w:szCs w:val="22"/>
        </w:rPr>
        <w:t>Статья 32. Полномочия  администрации</w:t>
      </w:r>
    </w:p>
    <w:p w:rsidR="00E36105" w:rsidRDefault="00E36105" w:rsidP="00E36105">
      <w:pPr>
        <w:jc w:val="both"/>
        <w:rPr>
          <w:sz w:val="22"/>
          <w:szCs w:val="22"/>
        </w:rPr>
      </w:pPr>
      <w:r>
        <w:rPr>
          <w:sz w:val="22"/>
          <w:szCs w:val="22"/>
        </w:rPr>
        <w:t>8.1. Подпункт 12 исключить;</w:t>
      </w:r>
    </w:p>
    <w:p w:rsidR="00E36105" w:rsidRDefault="00E36105" w:rsidP="00E36105">
      <w:pPr>
        <w:jc w:val="both"/>
        <w:rPr>
          <w:sz w:val="22"/>
          <w:szCs w:val="22"/>
        </w:rPr>
      </w:pPr>
      <w:r>
        <w:rPr>
          <w:sz w:val="22"/>
          <w:szCs w:val="22"/>
        </w:rPr>
        <w:t>8.2 подпункт 19 изложить в следующей редакции:</w:t>
      </w:r>
    </w:p>
    <w:p w:rsidR="00E36105" w:rsidRDefault="00E36105" w:rsidP="00E36105">
      <w:pPr>
        <w:jc w:val="both"/>
        <w:rPr>
          <w:sz w:val="22"/>
          <w:szCs w:val="22"/>
        </w:rPr>
      </w:pPr>
      <w:r>
        <w:rPr>
          <w:sz w:val="22"/>
          <w:szCs w:val="22"/>
        </w:rPr>
        <w:t>«19) осуществление контроля за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Start"/>
      <w:r>
        <w:rPr>
          <w:sz w:val="22"/>
          <w:szCs w:val="22"/>
        </w:rPr>
        <w:t>;»</w:t>
      </w:r>
      <w:proofErr w:type="gramEnd"/>
    </w:p>
    <w:p w:rsidR="00E36105" w:rsidRDefault="00E36105" w:rsidP="00E36105">
      <w:pPr>
        <w:jc w:val="both"/>
        <w:rPr>
          <w:sz w:val="22"/>
          <w:szCs w:val="22"/>
        </w:rPr>
      </w:pPr>
      <w:r>
        <w:rPr>
          <w:sz w:val="22"/>
          <w:szCs w:val="22"/>
        </w:rPr>
        <w:t>8.3. подпункт 28 изложить в следующей редакции:</w:t>
      </w:r>
    </w:p>
    <w:p w:rsidR="00E36105" w:rsidRDefault="00E36105" w:rsidP="00E36105">
      <w:pPr>
        <w:jc w:val="both"/>
        <w:rPr>
          <w:sz w:val="22"/>
          <w:szCs w:val="22"/>
        </w:rPr>
      </w:pPr>
      <w:r>
        <w:rPr>
          <w:sz w:val="22"/>
          <w:szCs w:val="22"/>
        </w:rPr>
        <w:t>«28) организация сбора статистических показателей, характеризующих состояние экономики и социальной сферы Андреевского сельсовета, и предоставление указанных данных органам государственной власти в порядке, установленном Правительством Российской Федерации</w:t>
      </w:r>
      <w:proofErr w:type="gramStart"/>
      <w:r>
        <w:rPr>
          <w:sz w:val="22"/>
          <w:szCs w:val="22"/>
        </w:rPr>
        <w:t>;»</w:t>
      </w:r>
      <w:proofErr w:type="gramEnd"/>
    </w:p>
    <w:p w:rsidR="00E36105" w:rsidRDefault="00E36105" w:rsidP="00E36105">
      <w:pPr>
        <w:jc w:val="both"/>
        <w:rPr>
          <w:sz w:val="22"/>
          <w:szCs w:val="22"/>
        </w:rPr>
      </w:pPr>
      <w:r>
        <w:rPr>
          <w:sz w:val="22"/>
          <w:szCs w:val="22"/>
        </w:rPr>
        <w:t>8.4. подпункт 40 исключить;</w:t>
      </w:r>
    </w:p>
    <w:p w:rsidR="00E36105" w:rsidRDefault="00E36105" w:rsidP="00E36105">
      <w:pPr>
        <w:jc w:val="both"/>
        <w:rPr>
          <w:sz w:val="22"/>
          <w:szCs w:val="22"/>
        </w:rPr>
      </w:pPr>
      <w:r>
        <w:rPr>
          <w:sz w:val="22"/>
          <w:szCs w:val="22"/>
        </w:rPr>
        <w:t>8.5. дополнить пунктом следующего содержания:</w:t>
      </w:r>
    </w:p>
    <w:p w:rsidR="00E36105" w:rsidRDefault="00E36105" w:rsidP="00E36105">
      <w:pPr>
        <w:autoSpaceDE w:val="0"/>
        <w:autoSpaceDN w:val="0"/>
        <w:adjustRightInd w:val="0"/>
        <w:jc w:val="both"/>
        <w:rPr>
          <w:sz w:val="22"/>
          <w:szCs w:val="22"/>
        </w:rPr>
      </w:pPr>
      <w:r>
        <w:rPr>
          <w:sz w:val="22"/>
          <w:szCs w:val="22"/>
        </w:rPr>
        <w:t>«полномочия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E36105" w:rsidRDefault="00E36105" w:rsidP="00E36105">
      <w:pPr>
        <w:jc w:val="both"/>
        <w:rPr>
          <w:sz w:val="22"/>
          <w:szCs w:val="22"/>
        </w:rPr>
      </w:pPr>
      <w:r>
        <w:rPr>
          <w:sz w:val="22"/>
          <w:szCs w:val="22"/>
        </w:rPr>
        <w:t xml:space="preserve">9. </w:t>
      </w:r>
      <w:r>
        <w:rPr>
          <w:i/>
          <w:sz w:val="22"/>
          <w:szCs w:val="22"/>
        </w:rPr>
        <w:t>Статья 38.1. Средства самообложения граждан</w:t>
      </w:r>
    </w:p>
    <w:p w:rsidR="00E36105" w:rsidRDefault="00E36105" w:rsidP="00E36105">
      <w:pPr>
        <w:jc w:val="both"/>
        <w:rPr>
          <w:rFonts w:eastAsia="Calibri"/>
          <w:bCs/>
          <w:sz w:val="22"/>
          <w:szCs w:val="22"/>
          <w:lang w:eastAsia="en-US"/>
        </w:rPr>
      </w:pPr>
      <w:r>
        <w:rPr>
          <w:sz w:val="22"/>
          <w:szCs w:val="22"/>
        </w:rPr>
        <w:t xml:space="preserve">9.1. Пункт 1 после слов </w:t>
      </w:r>
      <w:r>
        <w:rPr>
          <w:i/>
          <w:sz w:val="22"/>
          <w:szCs w:val="22"/>
        </w:rPr>
        <w:t>«жителей поселения»</w:t>
      </w:r>
      <w:r>
        <w:rPr>
          <w:sz w:val="22"/>
          <w:szCs w:val="22"/>
        </w:rPr>
        <w:t xml:space="preserve"> дополнить словами </w:t>
      </w:r>
      <w:r>
        <w:rPr>
          <w:rFonts w:eastAsia="Calibri"/>
          <w:bCs/>
          <w:sz w:val="22"/>
          <w:szCs w:val="22"/>
          <w:lang w:eastAsia="en-US"/>
        </w:rPr>
        <w:t>«</w:t>
      </w:r>
      <w:r>
        <w:rPr>
          <w:rFonts w:eastAsia="Calibri"/>
          <w:bCs/>
          <w:i/>
          <w:sz w:val="22"/>
          <w:szCs w:val="22"/>
          <w:lang w:eastAsia="en-US"/>
        </w:rPr>
        <w:t>населенного пункта, входящего в состав поселения либо расположенного на межселенной территории в границах муниципального района</w:t>
      </w:r>
      <w:r>
        <w:rPr>
          <w:rFonts w:eastAsia="Calibri"/>
          <w:bCs/>
          <w:sz w:val="22"/>
          <w:szCs w:val="22"/>
          <w:lang w:eastAsia="en-US"/>
        </w:rPr>
        <w:t>,»;</w:t>
      </w:r>
    </w:p>
    <w:p w:rsidR="00E36105" w:rsidRDefault="00E36105" w:rsidP="00E36105">
      <w:pPr>
        <w:jc w:val="both"/>
        <w:rPr>
          <w:rFonts w:eastAsia="Calibri"/>
          <w:bCs/>
          <w:i/>
          <w:sz w:val="22"/>
          <w:szCs w:val="22"/>
          <w:lang w:eastAsia="en-US"/>
        </w:rPr>
      </w:pPr>
      <w:r>
        <w:rPr>
          <w:rFonts w:eastAsia="Calibri"/>
          <w:bCs/>
          <w:sz w:val="22"/>
          <w:szCs w:val="22"/>
          <w:lang w:eastAsia="en-US"/>
        </w:rPr>
        <w:t>9.2. Пункт 2 после слов «</w:t>
      </w:r>
      <w:r>
        <w:rPr>
          <w:rFonts w:eastAsia="Calibri"/>
          <w:bCs/>
          <w:i/>
          <w:sz w:val="22"/>
          <w:szCs w:val="22"/>
          <w:lang w:eastAsia="en-US"/>
        </w:rPr>
        <w:t>на местном референдуме»</w:t>
      </w:r>
      <w:r>
        <w:rPr>
          <w:rFonts w:eastAsia="Calibri"/>
          <w:bCs/>
          <w:sz w:val="22"/>
          <w:szCs w:val="22"/>
          <w:lang w:eastAsia="en-US"/>
        </w:rPr>
        <w:t xml:space="preserve"> вставить слова «</w:t>
      </w:r>
      <w:r>
        <w:rPr>
          <w:rFonts w:eastAsia="Calibri"/>
          <w:bCs/>
          <w:i/>
          <w:sz w:val="22"/>
          <w:szCs w:val="22"/>
          <w:lang w:eastAsia="en-US"/>
        </w:rPr>
        <w:t>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E36105" w:rsidRDefault="00E36105" w:rsidP="00E36105">
      <w:pPr>
        <w:jc w:val="both"/>
        <w:rPr>
          <w:b/>
          <w:i/>
          <w:sz w:val="22"/>
          <w:szCs w:val="22"/>
        </w:rPr>
      </w:pPr>
      <w:r>
        <w:rPr>
          <w:rFonts w:eastAsia="Calibri"/>
          <w:bCs/>
          <w:sz w:val="22"/>
          <w:szCs w:val="22"/>
          <w:lang w:eastAsia="en-US"/>
        </w:rPr>
        <w:t>10.</w:t>
      </w:r>
      <w:r>
        <w:rPr>
          <w:rFonts w:eastAsia="Calibri"/>
          <w:bCs/>
          <w:i/>
          <w:sz w:val="22"/>
          <w:szCs w:val="22"/>
          <w:lang w:eastAsia="en-US"/>
        </w:rPr>
        <w:t xml:space="preserve"> Дополнить статьей 45.1.</w:t>
      </w:r>
      <w:r>
        <w:rPr>
          <w:b/>
          <w:i/>
          <w:sz w:val="22"/>
          <w:szCs w:val="22"/>
        </w:rPr>
        <w:t xml:space="preserve"> </w:t>
      </w:r>
      <w:r>
        <w:rPr>
          <w:i/>
          <w:sz w:val="22"/>
          <w:szCs w:val="22"/>
        </w:rPr>
        <w:t>Содержание правил благоустройства территории Андреевского сельсовета</w:t>
      </w:r>
    </w:p>
    <w:p w:rsidR="00E36105" w:rsidRDefault="00E36105" w:rsidP="00E36105">
      <w:pPr>
        <w:ind w:firstLine="720"/>
        <w:jc w:val="both"/>
        <w:rPr>
          <w:sz w:val="22"/>
          <w:szCs w:val="22"/>
        </w:rPr>
      </w:pPr>
      <w:r>
        <w:rPr>
          <w:sz w:val="22"/>
          <w:szCs w:val="22"/>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E36105" w:rsidRDefault="00E36105" w:rsidP="00E36105">
      <w:pPr>
        <w:ind w:firstLine="720"/>
        <w:jc w:val="both"/>
        <w:rPr>
          <w:sz w:val="22"/>
          <w:szCs w:val="22"/>
        </w:rPr>
      </w:pPr>
      <w:r>
        <w:rPr>
          <w:sz w:val="22"/>
          <w:szCs w:val="22"/>
        </w:rPr>
        <w:lastRenderedPageBreak/>
        <w:t>2. Правила благоустройства территории муниципального образования могут регулировать вопросы:</w:t>
      </w:r>
    </w:p>
    <w:p w:rsidR="00E36105" w:rsidRDefault="00E36105" w:rsidP="00E36105">
      <w:pPr>
        <w:ind w:firstLine="720"/>
        <w:jc w:val="both"/>
        <w:rPr>
          <w:sz w:val="22"/>
          <w:szCs w:val="22"/>
        </w:rPr>
      </w:pPr>
      <w:r>
        <w:rPr>
          <w:sz w:val="22"/>
          <w:szCs w:val="22"/>
        </w:rPr>
        <w:t>1) содержания территорий общего пользования и порядка пользования такими территориями;</w:t>
      </w:r>
    </w:p>
    <w:p w:rsidR="00E36105" w:rsidRDefault="00E36105" w:rsidP="00E36105">
      <w:pPr>
        <w:ind w:firstLine="720"/>
        <w:jc w:val="both"/>
        <w:rPr>
          <w:sz w:val="22"/>
          <w:szCs w:val="22"/>
        </w:rPr>
      </w:pPr>
      <w:r>
        <w:rPr>
          <w:sz w:val="22"/>
          <w:szCs w:val="22"/>
        </w:rPr>
        <w:t>2) внешнего вида фасадов и ограждающих конструкций зданий, строений, сооружений;</w:t>
      </w:r>
    </w:p>
    <w:p w:rsidR="00E36105" w:rsidRDefault="00E36105" w:rsidP="00E36105">
      <w:pPr>
        <w:ind w:firstLine="720"/>
        <w:jc w:val="both"/>
        <w:rPr>
          <w:sz w:val="22"/>
          <w:szCs w:val="22"/>
        </w:rPr>
      </w:pPr>
      <w:r>
        <w:rPr>
          <w:sz w:val="22"/>
          <w:szCs w:val="22"/>
        </w:rPr>
        <w:t>3) проектирования, размещения, содержания и восстановления элементов благоустройства, в том числе после проведения земляных работ;</w:t>
      </w:r>
    </w:p>
    <w:p w:rsidR="00E36105" w:rsidRDefault="00E36105" w:rsidP="00E36105">
      <w:pPr>
        <w:ind w:firstLine="720"/>
        <w:jc w:val="both"/>
        <w:rPr>
          <w:sz w:val="22"/>
          <w:szCs w:val="22"/>
        </w:rPr>
      </w:pPr>
      <w:r>
        <w:rPr>
          <w:sz w:val="22"/>
          <w:szCs w:val="22"/>
        </w:rPr>
        <w:t>4) организации освещения территории муниципального образования, включая архитектурную подсветку зданий, строений, сооружений;</w:t>
      </w:r>
    </w:p>
    <w:p w:rsidR="00E36105" w:rsidRDefault="00E36105" w:rsidP="00E36105">
      <w:pPr>
        <w:ind w:firstLine="720"/>
        <w:jc w:val="both"/>
        <w:rPr>
          <w:sz w:val="22"/>
          <w:szCs w:val="22"/>
        </w:rPr>
      </w:pPr>
      <w:r>
        <w:rPr>
          <w:sz w:val="22"/>
          <w:szCs w:val="22"/>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Pr>
          <w:sz w:val="22"/>
          <w:szCs w:val="22"/>
        </w:rPr>
        <w:t>охраны</w:t>
      </w:r>
      <w:proofErr w:type="gramEnd"/>
      <w:r>
        <w:rPr>
          <w:sz w:val="22"/>
          <w:szCs w:val="22"/>
        </w:rPr>
        <w:t xml:space="preserve"> расположенных в границах населенных пунктов газонов, цветников и иных территорий, занятых травянистыми растениями;</w:t>
      </w:r>
    </w:p>
    <w:p w:rsidR="00E36105" w:rsidRDefault="00E36105" w:rsidP="00E36105">
      <w:pPr>
        <w:ind w:firstLine="720"/>
        <w:jc w:val="both"/>
        <w:rPr>
          <w:sz w:val="22"/>
          <w:szCs w:val="22"/>
        </w:rPr>
      </w:pPr>
      <w:r>
        <w:rPr>
          <w:sz w:val="22"/>
          <w:szCs w:val="22"/>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E36105" w:rsidRDefault="00E36105" w:rsidP="00E36105">
      <w:pPr>
        <w:ind w:firstLine="720"/>
        <w:jc w:val="both"/>
        <w:rPr>
          <w:sz w:val="22"/>
          <w:szCs w:val="22"/>
        </w:rPr>
      </w:pPr>
      <w:r>
        <w:rPr>
          <w:sz w:val="22"/>
          <w:szCs w:val="22"/>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E36105" w:rsidRDefault="00E36105" w:rsidP="00E36105">
      <w:pPr>
        <w:ind w:firstLine="720"/>
        <w:jc w:val="both"/>
        <w:rPr>
          <w:sz w:val="22"/>
          <w:szCs w:val="22"/>
        </w:rPr>
      </w:pPr>
      <w:r>
        <w:rPr>
          <w:sz w:val="22"/>
          <w:szCs w:val="22"/>
        </w:rPr>
        <w:t>8) организации пешеходных коммуникаций, в том числе тротуаров, аллей, дорожек, тропинок;</w:t>
      </w:r>
    </w:p>
    <w:p w:rsidR="00E36105" w:rsidRDefault="00E36105" w:rsidP="00E36105">
      <w:pPr>
        <w:ind w:firstLine="720"/>
        <w:jc w:val="both"/>
        <w:rPr>
          <w:sz w:val="22"/>
          <w:szCs w:val="22"/>
        </w:rPr>
      </w:pPr>
      <w:r>
        <w:rPr>
          <w:sz w:val="22"/>
          <w:szCs w:val="22"/>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Pr>
          <w:sz w:val="22"/>
          <w:szCs w:val="22"/>
        </w:rPr>
        <w:t>маломобильных</w:t>
      </w:r>
      <w:proofErr w:type="spellEnd"/>
      <w:r>
        <w:rPr>
          <w:sz w:val="22"/>
          <w:szCs w:val="22"/>
        </w:rPr>
        <w:t xml:space="preserve"> групп населения;</w:t>
      </w:r>
    </w:p>
    <w:p w:rsidR="00E36105" w:rsidRDefault="00E36105" w:rsidP="00E36105">
      <w:pPr>
        <w:ind w:firstLine="720"/>
        <w:jc w:val="both"/>
        <w:rPr>
          <w:sz w:val="22"/>
          <w:szCs w:val="22"/>
        </w:rPr>
      </w:pPr>
      <w:r>
        <w:rPr>
          <w:sz w:val="22"/>
          <w:szCs w:val="22"/>
        </w:rPr>
        <w:t>10) уборки территории муниципального образования, в том числе в зимний период;</w:t>
      </w:r>
    </w:p>
    <w:p w:rsidR="00E36105" w:rsidRDefault="00E36105" w:rsidP="00E36105">
      <w:pPr>
        <w:ind w:firstLine="720"/>
        <w:jc w:val="both"/>
        <w:rPr>
          <w:sz w:val="22"/>
          <w:szCs w:val="22"/>
        </w:rPr>
      </w:pPr>
      <w:r>
        <w:rPr>
          <w:sz w:val="22"/>
          <w:szCs w:val="22"/>
        </w:rPr>
        <w:t>11) организации стоков ливневых вод;</w:t>
      </w:r>
    </w:p>
    <w:p w:rsidR="00E36105" w:rsidRDefault="00E36105" w:rsidP="00E36105">
      <w:pPr>
        <w:ind w:firstLine="720"/>
        <w:jc w:val="both"/>
        <w:rPr>
          <w:sz w:val="22"/>
          <w:szCs w:val="22"/>
        </w:rPr>
      </w:pPr>
      <w:r>
        <w:rPr>
          <w:sz w:val="22"/>
          <w:szCs w:val="22"/>
        </w:rPr>
        <w:t>12) порядка проведения земляных работ;</w:t>
      </w:r>
    </w:p>
    <w:p w:rsidR="00E36105" w:rsidRDefault="00E36105" w:rsidP="00E36105">
      <w:pPr>
        <w:ind w:firstLine="720"/>
        <w:jc w:val="both"/>
        <w:rPr>
          <w:sz w:val="22"/>
          <w:szCs w:val="22"/>
        </w:rPr>
      </w:pPr>
      <w:r>
        <w:rPr>
          <w:sz w:val="22"/>
          <w:szCs w:val="22"/>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E36105" w:rsidRDefault="00E36105" w:rsidP="00E36105">
      <w:pPr>
        <w:ind w:firstLine="720"/>
        <w:jc w:val="both"/>
        <w:rPr>
          <w:sz w:val="22"/>
          <w:szCs w:val="22"/>
        </w:rPr>
      </w:pPr>
      <w:r>
        <w:rPr>
          <w:sz w:val="22"/>
          <w:szCs w:val="22"/>
        </w:rPr>
        <w:t>14) определения границ прилегающих территорий в соответствии с порядком, установленным законом Новосибирской области;</w:t>
      </w:r>
    </w:p>
    <w:p w:rsidR="00E36105" w:rsidRDefault="00E36105" w:rsidP="00E36105">
      <w:pPr>
        <w:ind w:firstLine="720"/>
        <w:jc w:val="both"/>
        <w:rPr>
          <w:sz w:val="22"/>
          <w:szCs w:val="22"/>
        </w:rPr>
      </w:pPr>
      <w:r>
        <w:rPr>
          <w:sz w:val="22"/>
          <w:szCs w:val="22"/>
        </w:rPr>
        <w:t>15) праздничного оформления территории муниципального образования;</w:t>
      </w:r>
    </w:p>
    <w:p w:rsidR="00E36105" w:rsidRDefault="00E36105" w:rsidP="00E36105">
      <w:pPr>
        <w:ind w:firstLine="720"/>
        <w:jc w:val="both"/>
        <w:rPr>
          <w:sz w:val="22"/>
          <w:szCs w:val="22"/>
        </w:rPr>
      </w:pPr>
      <w:r>
        <w:rPr>
          <w:sz w:val="22"/>
          <w:szCs w:val="22"/>
        </w:rPr>
        <w:t>16) порядка участия граждан и организаций в реализации мероприятий по благоустройству территории муниципального образования;</w:t>
      </w:r>
    </w:p>
    <w:p w:rsidR="00E36105" w:rsidRDefault="00E36105" w:rsidP="00E36105">
      <w:pPr>
        <w:ind w:firstLine="720"/>
        <w:jc w:val="both"/>
        <w:rPr>
          <w:sz w:val="22"/>
          <w:szCs w:val="22"/>
        </w:rPr>
      </w:pPr>
      <w:r>
        <w:rPr>
          <w:sz w:val="22"/>
          <w:szCs w:val="22"/>
        </w:rPr>
        <w:t xml:space="preserve">17) осуществления </w:t>
      </w:r>
      <w:proofErr w:type="gramStart"/>
      <w:r>
        <w:rPr>
          <w:sz w:val="22"/>
          <w:szCs w:val="22"/>
        </w:rPr>
        <w:t>контроля за</w:t>
      </w:r>
      <w:proofErr w:type="gramEnd"/>
      <w:r>
        <w:rPr>
          <w:sz w:val="22"/>
          <w:szCs w:val="22"/>
        </w:rPr>
        <w:t xml:space="preserve"> соблюдением правил благоустройства территории муниципального образования.</w:t>
      </w:r>
    </w:p>
    <w:p w:rsidR="00E36105" w:rsidRDefault="00E36105" w:rsidP="00E36105">
      <w:pPr>
        <w:ind w:firstLine="720"/>
        <w:jc w:val="both"/>
        <w:rPr>
          <w:sz w:val="22"/>
          <w:szCs w:val="22"/>
        </w:rPr>
      </w:pPr>
      <w:r>
        <w:rPr>
          <w:sz w:val="22"/>
          <w:szCs w:val="22"/>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roofErr w:type="gramStart"/>
      <w:r>
        <w:rPr>
          <w:sz w:val="22"/>
          <w:szCs w:val="22"/>
        </w:rPr>
        <w:t>.»</w:t>
      </w:r>
      <w:proofErr w:type="gramEnd"/>
    </w:p>
    <w:p w:rsidR="00E36105" w:rsidRPr="003F13AD" w:rsidRDefault="00E36105" w:rsidP="00E36105">
      <w:pPr>
        <w:tabs>
          <w:tab w:val="left" w:pos="1209"/>
        </w:tabs>
        <w:jc w:val="center"/>
        <w:rPr>
          <w:b/>
          <w:sz w:val="22"/>
          <w:szCs w:val="22"/>
        </w:rPr>
      </w:pPr>
    </w:p>
    <w:p w:rsidR="00E36105" w:rsidRPr="003F13AD" w:rsidRDefault="00E36105">
      <w:pPr>
        <w:rPr>
          <w:sz w:val="22"/>
          <w:szCs w:val="22"/>
        </w:rPr>
      </w:pPr>
    </w:p>
    <w:p w:rsidR="003F13AD" w:rsidRPr="003F13AD" w:rsidRDefault="003F13AD" w:rsidP="003F13AD">
      <w:pPr>
        <w:tabs>
          <w:tab w:val="left" w:pos="1209"/>
        </w:tabs>
        <w:jc w:val="center"/>
        <w:rPr>
          <w:b/>
          <w:sz w:val="22"/>
          <w:szCs w:val="22"/>
        </w:rPr>
      </w:pPr>
      <w:r w:rsidRPr="003F13AD">
        <w:rPr>
          <w:b/>
          <w:sz w:val="22"/>
          <w:szCs w:val="22"/>
        </w:rPr>
        <w:t>Совет депутатов</w:t>
      </w:r>
    </w:p>
    <w:p w:rsidR="003F13AD" w:rsidRPr="003F13AD" w:rsidRDefault="003F13AD" w:rsidP="003F13AD">
      <w:pPr>
        <w:tabs>
          <w:tab w:val="left" w:pos="1209"/>
        </w:tabs>
        <w:jc w:val="center"/>
        <w:rPr>
          <w:b/>
          <w:sz w:val="22"/>
          <w:szCs w:val="22"/>
        </w:rPr>
      </w:pPr>
      <w:r w:rsidRPr="003F13AD">
        <w:rPr>
          <w:b/>
          <w:sz w:val="22"/>
          <w:szCs w:val="22"/>
        </w:rPr>
        <w:t xml:space="preserve">Андреевского сельсовета </w:t>
      </w:r>
    </w:p>
    <w:p w:rsidR="003F13AD" w:rsidRPr="003F13AD" w:rsidRDefault="003F13AD" w:rsidP="003F13AD">
      <w:pPr>
        <w:tabs>
          <w:tab w:val="left" w:pos="1209"/>
        </w:tabs>
        <w:jc w:val="center"/>
        <w:rPr>
          <w:b/>
          <w:sz w:val="22"/>
          <w:szCs w:val="22"/>
        </w:rPr>
      </w:pPr>
      <w:proofErr w:type="spellStart"/>
      <w:r w:rsidRPr="003F13AD">
        <w:rPr>
          <w:b/>
          <w:sz w:val="22"/>
          <w:szCs w:val="22"/>
        </w:rPr>
        <w:t>Баганского</w:t>
      </w:r>
      <w:proofErr w:type="spellEnd"/>
      <w:r w:rsidRPr="003F13AD">
        <w:rPr>
          <w:b/>
          <w:sz w:val="22"/>
          <w:szCs w:val="22"/>
        </w:rPr>
        <w:t xml:space="preserve"> района</w:t>
      </w:r>
    </w:p>
    <w:p w:rsidR="003F13AD" w:rsidRPr="003F13AD" w:rsidRDefault="003F13AD" w:rsidP="003F13AD">
      <w:pPr>
        <w:tabs>
          <w:tab w:val="left" w:pos="1209"/>
        </w:tabs>
        <w:jc w:val="center"/>
        <w:rPr>
          <w:b/>
          <w:sz w:val="22"/>
          <w:szCs w:val="22"/>
        </w:rPr>
      </w:pPr>
      <w:r w:rsidRPr="003F13AD">
        <w:rPr>
          <w:b/>
          <w:sz w:val="22"/>
          <w:szCs w:val="22"/>
        </w:rPr>
        <w:t>Новосибирской области</w:t>
      </w:r>
    </w:p>
    <w:p w:rsidR="003F13AD" w:rsidRPr="003F13AD" w:rsidRDefault="003F13AD" w:rsidP="003F13AD">
      <w:pPr>
        <w:tabs>
          <w:tab w:val="left" w:pos="1209"/>
        </w:tabs>
        <w:jc w:val="center"/>
        <w:rPr>
          <w:b/>
          <w:sz w:val="22"/>
          <w:szCs w:val="22"/>
        </w:rPr>
      </w:pPr>
      <w:r w:rsidRPr="003F13AD">
        <w:rPr>
          <w:b/>
          <w:sz w:val="22"/>
          <w:szCs w:val="22"/>
        </w:rPr>
        <w:t>пятого созыва</w:t>
      </w:r>
    </w:p>
    <w:p w:rsidR="003F13AD" w:rsidRPr="003F13AD" w:rsidRDefault="003F13AD" w:rsidP="003F13AD">
      <w:pPr>
        <w:tabs>
          <w:tab w:val="left" w:pos="1209"/>
        </w:tabs>
        <w:jc w:val="center"/>
        <w:rPr>
          <w:b/>
          <w:sz w:val="22"/>
          <w:szCs w:val="22"/>
        </w:rPr>
      </w:pPr>
    </w:p>
    <w:p w:rsidR="003F13AD" w:rsidRPr="003F13AD" w:rsidRDefault="003F13AD" w:rsidP="003F13AD">
      <w:pPr>
        <w:tabs>
          <w:tab w:val="left" w:pos="1209"/>
        </w:tabs>
        <w:jc w:val="center"/>
        <w:rPr>
          <w:b/>
          <w:sz w:val="22"/>
          <w:szCs w:val="22"/>
        </w:rPr>
      </w:pPr>
      <w:r w:rsidRPr="003F13AD">
        <w:rPr>
          <w:b/>
          <w:sz w:val="22"/>
          <w:szCs w:val="22"/>
        </w:rPr>
        <w:t>РЕШЕНИЕ</w:t>
      </w:r>
    </w:p>
    <w:p w:rsidR="003F13AD" w:rsidRPr="003F13AD" w:rsidRDefault="003F13AD" w:rsidP="003F13AD">
      <w:pPr>
        <w:tabs>
          <w:tab w:val="left" w:pos="1209"/>
        </w:tabs>
        <w:jc w:val="center"/>
        <w:rPr>
          <w:b/>
          <w:sz w:val="22"/>
          <w:szCs w:val="22"/>
        </w:rPr>
      </w:pPr>
      <w:r w:rsidRPr="003F13AD">
        <w:rPr>
          <w:b/>
          <w:sz w:val="22"/>
          <w:szCs w:val="22"/>
        </w:rPr>
        <w:t>(двадцать шестая сессия)</w:t>
      </w:r>
    </w:p>
    <w:p w:rsidR="003F13AD" w:rsidRPr="003F13AD" w:rsidRDefault="003F13AD" w:rsidP="003F13AD">
      <w:pPr>
        <w:tabs>
          <w:tab w:val="left" w:pos="1209"/>
        </w:tabs>
        <w:rPr>
          <w:sz w:val="22"/>
          <w:szCs w:val="22"/>
        </w:rPr>
      </w:pPr>
    </w:p>
    <w:p w:rsidR="003F13AD" w:rsidRPr="003F13AD" w:rsidRDefault="003F13AD" w:rsidP="003F13AD">
      <w:pPr>
        <w:tabs>
          <w:tab w:val="left" w:pos="1209"/>
        </w:tabs>
        <w:rPr>
          <w:b/>
          <w:sz w:val="22"/>
          <w:szCs w:val="22"/>
        </w:rPr>
      </w:pPr>
      <w:r w:rsidRPr="003F13AD">
        <w:rPr>
          <w:b/>
          <w:sz w:val="22"/>
          <w:szCs w:val="22"/>
        </w:rPr>
        <w:t xml:space="preserve">от 26 сентября 2018 года                                                                      </w:t>
      </w:r>
      <w:r>
        <w:rPr>
          <w:b/>
          <w:sz w:val="22"/>
          <w:szCs w:val="22"/>
        </w:rPr>
        <w:t xml:space="preserve">                               </w:t>
      </w:r>
      <w:r w:rsidRPr="003F13AD">
        <w:rPr>
          <w:b/>
          <w:sz w:val="22"/>
          <w:szCs w:val="22"/>
        </w:rPr>
        <w:t xml:space="preserve">     №  157                                                                                    </w:t>
      </w:r>
    </w:p>
    <w:p w:rsidR="003F13AD" w:rsidRPr="003F13AD" w:rsidRDefault="003F13AD" w:rsidP="003F13AD">
      <w:pPr>
        <w:rPr>
          <w:sz w:val="22"/>
          <w:szCs w:val="22"/>
        </w:rPr>
      </w:pPr>
    </w:p>
    <w:p w:rsidR="003F13AD" w:rsidRPr="003F13AD" w:rsidRDefault="003F13AD" w:rsidP="003F13AD">
      <w:pPr>
        <w:jc w:val="center"/>
        <w:rPr>
          <w:sz w:val="22"/>
          <w:szCs w:val="22"/>
        </w:rPr>
      </w:pPr>
      <w:r w:rsidRPr="003F13AD">
        <w:rPr>
          <w:sz w:val="22"/>
          <w:szCs w:val="22"/>
        </w:rPr>
        <w:t xml:space="preserve">О внесении изменений в  решение 31-ой сессии  Совета депутатов Андреевского сельсовета четвертого созыва от 24.12.2013 «Об установлении дополнительного основания признания </w:t>
      </w:r>
      <w:proofErr w:type="gramStart"/>
      <w:r w:rsidRPr="003F13AD">
        <w:rPr>
          <w:sz w:val="22"/>
          <w:szCs w:val="22"/>
        </w:rPr>
        <w:t>безнадежными</w:t>
      </w:r>
      <w:proofErr w:type="gramEnd"/>
      <w:r w:rsidRPr="003F13AD">
        <w:rPr>
          <w:sz w:val="22"/>
          <w:szCs w:val="22"/>
        </w:rPr>
        <w:t xml:space="preserve"> к взысканию с физических лиц недоимки, задолженности по пеням и штрафам </w:t>
      </w:r>
    </w:p>
    <w:p w:rsidR="003F13AD" w:rsidRPr="003F13AD" w:rsidRDefault="003F13AD" w:rsidP="003F13AD">
      <w:pPr>
        <w:jc w:val="center"/>
        <w:rPr>
          <w:sz w:val="22"/>
          <w:szCs w:val="22"/>
        </w:rPr>
      </w:pPr>
      <w:r w:rsidRPr="003F13AD">
        <w:rPr>
          <w:sz w:val="22"/>
          <w:szCs w:val="22"/>
        </w:rPr>
        <w:t>по местным налогам»</w:t>
      </w:r>
    </w:p>
    <w:p w:rsidR="003F13AD" w:rsidRPr="003F13AD" w:rsidRDefault="003F13AD" w:rsidP="003F13AD">
      <w:pPr>
        <w:jc w:val="center"/>
        <w:rPr>
          <w:sz w:val="22"/>
          <w:szCs w:val="22"/>
        </w:rPr>
      </w:pPr>
    </w:p>
    <w:p w:rsidR="003F13AD" w:rsidRPr="003F13AD" w:rsidRDefault="003F13AD" w:rsidP="003F13AD">
      <w:pPr>
        <w:jc w:val="both"/>
        <w:rPr>
          <w:sz w:val="22"/>
          <w:szCs w:val="22"/>
        </w:rPr>
      </w:pPr>
      <w:r w:rsidRPr="003F13AD">
        <w:rPr>
          <w:sz w:val="22"/>
          <w:szCs w:val="22"/>
        </w:rPr>
        <w:lastRenderedPageBreak/>
        <w:t xml:space="preserve">  В целях снижения сумм задолженности по пеням по местным налогам, безнадежных к взысканию и в соответствии с п.3 статьи 59 Налогового Кодекса Российской Федерации, Совет депутатов</w:t>
      </w:r>
    </w:p>
    <w:p w:rsidR="003F13AD" w:rsidRPr="003F13AD" w:rsidRDefault="003F13AD" w:rsidP="003F13AD">
      <w:pPr>
        <w:jc w:val="both"/>
        <w:rPr>
          <w:sz w:val="22"/>
          <w:szCs w:val="22"/>
        </w:rPr>
      </w:pPr>
      <w:r w:rsidRPr="003F13AD">
        <w:rPr>
          <w:sz w:val="22"/>
          <w:szCs w:val="22"/>
        </w:rPr>
        <w:t>РЕШИЛ:</w:t>
      </w:r>
    </w:p>
    <w:p w:rsidR="003F13AD" w:rsidRPr="003F13AD" w:rsidRDefault="003F13AD" w:rsidP="003F13AD">
      <w:pPr>
        <w:pStyle w:val="a9"/>
        <w:numPr>
          <w:ilvl w:val="0"/>
          <w:numId w:val="2"/>
        </w:numPr>
        <w:jc w:val="both"/>
        <w:rPr>
          <w:sz w:val="22"/>
          <w:szCs w:val="22"/>
        </w:rPr>
      </w:pPr>
      <w:r w:rsidRPr="003F13AD">
        <w:rPr>
          <w:sz w:val="22"/>
          <w:szCs w:val="22"/>
        </w:rPr>
        <w:t xml:space="preserve">Внести изменения в  решение 31-ой сессии  Совета депутатов Андреевского сельсовета четвертого созыва от 24.12.2013 «Об установлении дополнительного основания признания </w:t>
      </w:r>
      <w:proofErr w:type="gramStart"/>
      <w:r w:rsidRPr="003F13AD">
        <w:rPr>
          <w:sz w:val="22"/>
          <w:szCs w:val="22"/>
        </w:rPr>
        <w:t>безнадежными</w:t>
      </w:r>
      <w:proofErr w:type="gramEnd"/>
      <w:r w:rsidRPr="003F13AD">
        <w:rPr>
          <w:sz w:val="22"/>
          <w:szCs w:val="22"/>
        </w:rPr>
        <w:t xml:space="preserve"> к взысканию с физических лиц недоимки, задолженности по пеням и штрафам по местным налогам», дополнить пунктом следующего содержания:</w:t>
      </w:r>
    </w:p>
    <w:p w:rsidR="003F13AD" w:rsidRPr="003F13AD" w:rsidRDefault="003F13AD" w:rsidP="003F13AD">
      <w:pPr>
        <w:pStyle w:val="a9"/>
        <w:ind w:left="735"/>
        <w:jc w:val="both"/>
        <w:rPr>
          <w:sz w:val="22"/>
          <w:szCs w:val="22"/>
        </w:rPr>
      </w:pPr>
      <w:r w:rsidRPr="003F13AD">
        <w:rPr>
          <w:sz w:val="22"/>
          <w:szCs w:val="22"/>
        </w:rPr>
        <w:t xml:space="preserve">«- дополнительным основанием признания безнадежной </w:t>
      </w:r>
      <w:proofErr w:type="gramStart"/>
      <w:r w:rsidRPr="003F13AD">
        <w:rPr>
          <w:sz w:val="22"/>
          <w:szCs w:val="22"/>
        </w:rPr>
        <w:t>к взысканию с физических лиц задолженности по пеням по местным налогам в размере</w:t>
      </w:r>
      <w:proofErr w:type="gramEnd"/>
      <w:r w:rsidRPr="003F13AD">
        <w:rPr>
          <w:sz w:val="22"/>
          <w:szCs w:val="22"/>
        </w:rPr>
        <w:t>, не превышающем 100 рублей (или иным максимальным размерам), является утрата  налоговым органом возможности их взыскания в судебном порядке, при отсутствии недоимки по соответствующему налогу.</w:t>
      </w:r>
    </w:p>
    <w:p w:rsidR="003F13AD" w:rsidRPr="003F13AD" w:rsidRDefault="003F13AD" w:rsidP="003F13AD">
      <w:pPr>
        <w:pStyle w:val="a9"/>
        <w:ind w:left="735"/>
        <w:jc w:val="both"/>
        <w:rPr>
          <w:sz w:val="22"/>
          <w:szCs w:val="22"/>
        </w:rPr>
      </w:pPr>
      <w:r w:rsidRPr="003F13AD">
        <w:rPr>
          <w:sz w:val="22"/>
          <w:szCs w:val="22"/>
        </w:rPr>
        <w:t xml:space="preserve">     Документами, подтверждающими обстоятельства признания безнадежной к взысканию задолженности по пеням, являются:</w:t>
      </w:r>
    </w:p>
    <w:p w:rsidR="003F13AD" w:rsidRPr="003F13AD" w:rsidRDefault="003F13AD" w:rsidP="003F13AD">
      <w:pPr>
        <w:pStyle w:val="a9"/>
        <w:ind w:left="735"/>
        <w:jc w:val="both"/>
        <w:rPr>
          <w:sz w:val="22"/>
          <w:szCs w:val="22"/>
        </w:rPr>
      </w:pPr>
      <w:r w:rsidRPr="003F13AD">
        <w:rPr>
          <w:sz w:val="22"/>
          <w:szCs w:val="22"/>
        </w:rPr>
        <w:t xml:space="preserve">- справка налогового органа </w:t>
      </w:r>
      <w:proofErr w:type="gramStart"/>
      <w:r w:rsidRPr="003F13AD">
        <w:rPr>
          <w:sz w:val="22"/>
          <w:szCs w:val="22"/>
        </w:rPr>
        <w:t>о сумме задолженности по пеням на дату принятия решения о признании безнадежной к взысканию</w:t>
      </w:r>
      <w:proofErr w:type="gramEnd"/>
      <w:r w:rsidRPr="003F13AD">
        <w:rPr>
          <w:sz w:val="22"/>
          <w:szCs w:val="22"/>
        </w:rPr>
        <w:t xml:space="preserve"> и списании задолженности по пеням по форме, утвержденной федеральным органом исполнительной власти, уполномоченным по контролю и надзору в области налогов и сборов;</w:t>
      </w:r>
    </w:p>
    <w:p w:rsidR="003F13AD" w:rsidRPr="003F13AD" w:rsidRDefault="003F13AD" w:rsidP="003F13AD">
      <w:pPr>
        <w:pStyle w:val="a9"/>
        <w:ind w:left="735"/>
        <w:jc w:val="both"/>
        <w:rPr>
          <w:sz w:val="22"/>
          <w:szCs w:val="22"/>
        </w:rPr>
      </w:pPr>
      <w:r w:rsidRPr="003F13AD">
        <w:rPr>
          <w:sz w:val="22"/>
          <w:szCs w:val="22"/>
        </w:rPr>
        <w:t>- заключение налогового органа об утрате возможности взыскания с физических лиц задолженности по пеням по местному налогу.</w:t>
      </w:r>
    </w:p>
    <w:p w:rsidR="003F13AD" w:rsidRPr="003F13AD" w:rsidRDefault="003F13AD" w:rsidP="003F13AD">
      <w:pPr>
        <w:pStyle w:val="a9"/>
        <w:ind w:left="735"/>
        <w:jc w:val="both"/>
        <w:rPr>
          <w:sz w:val="22"/>
          <w:szCs w:val="22"/>
        </w:rPr>
      </w:pPr>
      <w:r w:rsidRPr="003F13AD">
        <w:rPr>
          <w:sz w:val="22"/>
          <w:szCs w:val="22"/>
        </w:rPr>
        <w:t xml:space="preserve">   В связи с незначительностью размера рассматриваемой задолженности и в целях экономии бюджетных средств, пакет документов (справка, заключение) можно формировать по списку налогоплательщиков</w:t>
      </w:r>
      <w:proofErr w:type="gramStart"/>
      <w:r w:rsidRPr="003F13AD">
        <w:rPr>
          <w:sz w:val="22"/>
          <w:szCs w:val="22"/>
        </w:rPr>
        <w:t>.».</w:t>
      </w:r>
      <w:proofErr w:type="gramEnd"/>
    </w:p>
    <w:p w:rsidR="003F13AD" w:rsidRPr="003F13AD" w:rsidRDefault="003F13AD" w:rsidP="003F13AD">
      <w:pPr>
        <w:pStyle w:val="a9"/>
        <w:numPr>
          <w:ilvl w:val="0"/>
          <w:numId w:val="2"/>
        </w:numPr>
        <w:jc w:val="both"/>
        <w:rPr>
          <w:sz w:val="22"/>
          <w:szCs w:val="22"/>
        </w:rPr>
      </w:pPr>
      <w:r w:rsidRPr="003F13AD">
        <w:rPr>
          <w:sz w:val="22"/>
          <w:szCs w:val="22"/>
        </w:rPr>
        <w:t>Настоящее решение опубликовать в периодическом печатном издании «Бюллетень органов местного самоуправления муниципального образования Андреевского сельсовета».</w:t>
      </w:r>
    </w:p>
    <w:p w:rsidR="003F13AD" w:rsidRPr="003F13AD" w:rsidRDefault="003F13AD" w:rsidP="003F13AD">
      <w:pPr>
        <w:jc w:val="both"/>
        <w:rPr>
          <w:sz w:val="22"/>
          <w:szCs w:val="22"/>
        </w:rPr>
      </w:pPr>
    </w:p>
    <w:p w:rsidR="003F13AD" w:rsidRPr="003F13AD" w:rsidRDefault="003F13AD" w:rsidP="003F13AD">
      <w:pPr>
        <w:jc w:val="both"/>
        <w:rPr>
          <w:sz w:val="22"/>
          <w:szCs w:val="22"/>
        </w:rPr>
      </w:pPr>
    </w:p>
    <w:p w:rsidR="003F13AD" w:rsidRPr="003F13AD" w:rsidRDefault="003F13AD" w:rsidP="003F13AD">
      <w:pPr>
        <w:jc w:val="both"/>
        <w:rPr>
          <w:sz w:val="22"/>
          <w:szCs w:val="22"/>
        </w:rPr>
      </w:pPr>
    </w:p>
    <w:p w:rsidR="003F13AD" w:rsidRPr="003F13AD" w:rsidRDefault="003F13AD" w:rsidP="003F13AD">
      <w:pPr>
        <w:jc w:val="both"/>
        <w:rPr>
          <w:sz w:val="22"/>
          <w:szCs w:val="22"/>
        </w:rPr>
      </w:pPr>
      <w:r w:rsidRPr="003F13AD">
        <w:rPr>
          <w:sz w:val="22"/>
          <w:szCs w:val="22"/>
        </w:rPr>
        <w:t xml:space="preserve">Главы Андреевского сельсовета                                                                                         </w:t>
      </w:r>
    </w:p>
    <w:p w:rsidR="003F13AD" w:rsidRPr="003F13AD" w:rsidRDefault="003F13AD" w:rsidP="003F13AD">
      <w:pPr>
        <w:rPr>
          <w:sz w:val="22"/>
          <w:szCs w:val="22"/>
        </w:rPr>
      </w:pPr>
      <w:proofErr w:type="spellStart"/>
      <w:r w:rsidRPr="003F13AD">
        <w:rPr>
          <w:sz w:val="22"/>
          <w:szCs w:val="22"/>
        </w:rPr>
        <w:t>Баганского</w:t>
      </w:r>
      <w:proofErr w:type="spellEnd"/>
      <w:r w:rsidRPr="003F13AD">
        <w:rPr>
          <w:sz w:val="22"/>
          <w:szCs w:val="22"/>
        </w:rPr>
        <w:t xml:space="preserve"> района    Новосибирской области                   </w:t>
      </w:r>
      <w:r>
        <w:rPr>
          <w:sz w:val="22"/>
          <w:szCs w:val="22"/>
        </w:rPr>
        <w:t xml:space="preserve">                                     </w:t>
      </w:r>
      <w:r w:rsidRPr="003F13AD">
        <w:rPr>
          <w:sz w:val="22"/>
          <w:szCs w:val="22"/>
        </w:rPr>
        <w:t xml:space="preserve">      </w:t>
      </w:r>
      <w:proofErr w:type="spellStart"/>
      <w:r w:rsidRPr="003F13AD">
        <w:rPr>
          <w:sz w:val="22"/>
          <w:szCs w:val="22"/>
        </w:rPr>
        <w:t>Т.Н.Ветровская</w:t>
      </w:r>
      <w:proofErr w:type="spellEnd"/>
    </w:p>
    <w:p w:rsidR="003F13AD" w:rsidRPr="003F13AD" w:rsidRDefault="003F13AD" w:rsidP="003F13AD">
      <w:pPr>
        <w:jc w:val="both"/>
        <w:rPr>
          <w:sz w:val="22"/>
          <w:szCs w:val="22"/>
        </w:rPr>
      </w:pPr>
    </w:p>
    <w:p w:rsidR="003F13AD" w:rsidRPr="003F13AD" w:rsidRDefault="003F13AD" w:rsidP="003F13AD">
      <w:pPr>
        <w:jc w:val="both"/>
        <w:rPr>
          <w:sz w:val="22"/>
          <w:szCs w:val="22"/>
        </w:rPr>
      </w:pPr>
    </w:p>
    <w:p w:rsidR="003F13AD" w:rsidRPr="003F13AD" w:rsidRDefault="003F13AD" w:rsidP="003F13AD">
      <w:pPr>
        <w:jc w:val="both"/>
        <w:rPr>
          <w:sz w:val="22"/>
          <w:szCs w:val="22"/>
        </w:rPr>
      </w:pPr>
    </w:p>
    <w:p w:rsidR="003F13AD" w:rsidRPr="003F13AD" w:rsidRDefault="003F13AD" w:rsidP="003F13AD">
      <w:pPr>
        <w:jc w:val="both"/>
        <w:rPr>
          <w:sz w:val="22"/>
          <w:szCs w:val="22"/>
        </w:rPr>
      </w:pPr>
    </w:p>
    <w:p w:rsidR="003F13AD" w:rsidRPr="003F13AD" w:rsidRDefault="003F13AD" w:rsidP="003F13AD">
      <w:pPr>
        <w:jc w:val="center"/>
        <w:rPr>
          <w:b/>
          <w:sz w:val="22"/>
          <w:szCs w:val="22"/>
        </w:rPr>
      </w:pPr>
      <w:r w:rsidRPr="003F13AD">
        <w:rPr>
          <w:b/>
          <w:sz w:val="22"/>
          <w:szCs w:val="22"/>
        </w:rPr>
        <w:t>Совет депутатов</w:t>
      </w:r>
    </w:p>
    <w:p w:rsidR="003F13AD" w:rsidRPr="003F13AD" w:rsidRDefault="003F13AD" w:rsidP="003F13AD">
      <w:pPr>
        <w:jc w:val="center"/>
        <w:rPr>
          <w:b/>
          <w:sz w:val="22"/>
          <w:szCs w:val="22"/>
        </w:rPr>
      </w:pPr>
      <w:r w:rsidRPr="003F13AD">
        <w:rPr>
          <w:b/>
          <w:sz w:val="22"/>
          <w:szCs w:val="22"/>
        </w:rPr>
        <w:t>Андреевского сельсовета</w:t>
      </w:r>
    </w:p>
    <w:p w:rsidR="003F13AD" w:rsidRPr="003F13AD" w:rsidRDefault="003F13AD" w:rsidP="003F13AD">
      <w:pPr>
        <w:jc w:val="center"/>
        <w:rPr>
          <w:b/>
          <w:sz w:val="22"/>
          <w:szCs w:val="22"/>
        </w:rPr>
      </w:pPr>
      <w:proofErr w:type="spellStart"/>
      <w:r w:rsidRPr="003F13AD">
        <w:rPr>
          <w:b/>
          <w:sz w:val="22"/>
          <w:szCs w:val="22"/>
        </w:rPr>
        <w:t>Баганского</w:t>
      </w:r>
      <w:proofErr w:type="spellEnd"/>
      <w:r w:rsidRPr="003F13AD">
        <w:rPr>
          <w:b/>
          <w:sz w:val="22"/>
          <w:szCs w:val="22"/>
        </w:rPr>
        <w:t xml:space="preserve"> района</w:t>
      </w:r>
    </w:p>
    <w:p w:rsidR="003F13AD" w:rsidRPr="003F13AD" w:rsidRDefault="003F13AD" w:rsidP="003F13AD">
      <w:pPr>
        <w:jc w:val="center"/>
        <w:rPr>
          <w:b/>
          <w:sz w:val="22"/>
          <w:szCs w:val="22"/>
        </w:rPr>
      </w:pPr>
      <w:r w:rsidRPr="003F13AD">
        <w:rPr>
          <w:b/>
          <w:sz w:val="22"/>
          <w:szCs w:val="22"/>
        </w:rPr>
        <w:t>Новосибирской области</w:t>
      </w:r>
    </w:p>
    <w:p w:rsidR="003F13AD" w:rsidRPr="003F13AD" w:rsidRDefault="003F13AD" w:rsidP="003F13AD">
      <w:pPr>
        <w:jc w:val="center"/>
        <w:rPr>
          <w:b/>
          <w:sz w:val="22"/>
          <w:szCs w:val="22"/>
        </w:rPr>
      </w:pPr>
      <w:r w:rsidRPr="003F13AD">
        <w:rPr>
          <w:b/>
          <w:sz w:val="22"/>
          <w:szCs w:val="22"/>
        </w:rPr>
        <w:t>пятого созыва</w:t>
      </w:r>
    </w:p>
    <w:p w:rsidR="003F13AD" w:rsidRPr="003F13AD" w:rsidRDefault="003F13AD" w:rsidP="003F13AD">
      <w:pPr>
        <w:jc w:val="center"/>
        <w:rPr>
          <w:b/>
          <w:sz w:val="22"/>
          <w:szCs w:val="22"/>
        </w:rPr>
      </w:pPr>
    </w:p>
    <w:p w:rsidR="003F13AD" w:rsidRPr="003F13AD" w:rsidRDefault="003F13AD" w:rsidP="003F13AD">
      <w:pPr>
        <w:jc w:val="center"/>
        <w:rPr>
          <w:b/>
          <w:sz w:val="22"/>
          <w:szCs w:val="22"/>
        </w:rPr>
      </w:pPr>
      <w:r w:rsidRPr="003F13AD">
        <w:rPr>
          <w:b/>
          <w:sz w:val="22"/>
          <w:szCs w:val="22"/>
        </w:rPr>
        <w:t>РЕШЕНИЕ</w:t>
      </w:r>
    </w:p>
    <w:p w:rsidR="003F13AD" w:rsidRPr="003F13AD" w:rsidRDefault="003F13AD" w:rsidP="003F13AD">
      <w:pPr>
        <w:jc w:val="center"/>
        <w:rPr>
          <w:b/>
          <w:sz w:val="22"/>
          <w:szCs w:val="22"/>
        </w:rPr>
      </w:pPr>
      <w:r w:rsidRPr="003F13AD">
        <w:rPr>
          <w:b/>
          <w:sz w:val="22"/>
          <w:szCs w:val="22"/>
        </w:rPr>
        <w:t>(двадцать шестая сессия)</w:t>
      </w:r>
    </w:p>
    <w:p w:rsidR="003F13AD" w:rsidRPr="003F13AD" w:rsidRDefault="003F13AD" w:rsidP="003F13AD">
      <w:pPr>
        <w:rPr>
          <w:b/>
          <w:sz w:val="22"/>
          <w:szCs w:val="22"/>
        </w:rPr>
      </w:pPr>
    </w:p>
    <w:p w:rsidR="003F13AD" w:rsidRPr="003F13AD" w:rsidRDefault="003F13AD" w:rsidP="003F13AD">
      <w:pPr>
        <w:rPr>
          <w:b/>
          <w:sz w:val="22"/>
          <w:szCs w:val="22"/>
        </w:rPr>
      </w:pPr>
      <w:r w:rsidRPr="003F13AD">
        <w:rPr>
          <w:b/>
          <w:sz w:val="22"/>
          <w:szCs w:val="22"/>
        </w:rPr>
        <w:t xml:space="preserve">от 26 сентября 2018 года                                                                         </w:t>
      </w:r>
      <w:r w:rsidR="00567169">
        <w:rPr>
          <w:b/>
          <w:sz w:val="22"/>
          <w:szCs w:val="22"/>
        </w:rPr>
        <w:t xml:space="preserve">                                 </w:t>
      </w:r>
      <w:r w:rsidRPr="003F13AD">
        <w:rPr>
          <w:b/>
          <w:sz w:val="22"/>
          <w:szCs w:val="22"/>
        </w:rPr>
        <w:t xml:space="preserve">     № 158</w:t>
      </w:r>
    </w:p>
    <w:p w:rsidR="003F13AD" w:rsidRPr="003F13AD" w:rsidRDefault="003F13AD" w:rsidP="003F13AD">
      <w:pPr>
        <w:rPr>
          <w:b/>
          <w:sz w:val="22"/>
          <w:szCs w:val="22"/>
        </w:rPr>
      </w:pPr>
    </w:p>
    <w:p w:rsidR="003F13AD" w:rsidRPr="003F13AD" w:rsidRDefault="003F13AD" w:rsidP="003F13AD">
      <w:pPr>
        <w:jc w:val="center"/>
        <w:rPr>
          <w:rFonts w:eastAsia="Calibri"/>
          <w:color w:val="000000"/>
          <w:sz w:val="22"/>
          <w:szCs w:val="22"/>
        </w:rPr>
      </w:pPr>
      <w:r w:rsidRPr="003F13AD">
        <w:rPr>
          <w:sz w:val="22"/>
          <w:szCs w:val="22"/>
        </w:rPr>
        <w:t xml:space="preserve">Об утверждении Порядка и условия предоставления в аренду муниципального имущества Андреевского сельсовета </w:t>
      </w:r>
      <w:proofErr w:type="spellStart"/>
      <w:r w:rsidRPr="003F13AD">
        <w:rPr>
          <w:sz w:val="22"/>
          <w:szCs w:val="22"/>
        </w:rPr>
        <w:t>Баганского</w:t>
      </w:r>
      <w:proofErr w:type="spellEnd"/>
      <w:r w:rsidRPr="003F13AD">
        <w:rPr>
          <w:sz w:val="22"/>
          <w:szCs w:val="22"/>
        </w:rPr>
        <w:t xml:space="preserve"> района Новосибирской области, </w:t>
      </w:r>
      <w:r w:rsidRPr="003F13AD">
        <w:rPr>
          <w:rFonts w:eastAsia="Calibri"/>
          <w:sz w:val="22"/>
          <w:szCs w:val="22"/>
          <w:lang w:eastAsia="zh-CN"/>
        </w:rPr>
        <w:t xml:space="preserve">включенного в перечень муниципального  имущества Андреевского сельсовета </w:t>
      </w:r>
      <w:proofErr w:type="spellStart"/>
      <w:r w:rsidRPr="003F13AD">
        <w:rPr>
          <w:rFonts w:eastAsia="Calibri"/>
          <w:sz w:val="22"/>
          <w:szCs w:val="22"/>
          <w:lang w:eastAsia="zh-CN"/>
        </w:rPr>
        <w:t>Баганского</w:t>
      </w:r>
      <w:proofErr w:type="spellEnd"/>
      <w:r w:rsidRPr="003F13AD">
        <w:rPr>
          <w:rFonts w:eastAsia="Calibri"/>
          <w:sz w:val="22"/>
          <w:szCs w:val="22"/>
          <w:lang w:eastAsia="zh-CN"/>
        </w:rPr>
        <w:t xml:space="preserve"> района Новосибирской области, </w:t>
      </w:r>
      <w:r w:rsidRPr="003F13AD">
        <w:rPr>
          <w:rFonts w:eastAsia="Calibri"/>
          <w:color w:val="000000"/>
          <w:sz w:val="22"/>
          <w:szCs w:val="22"/>
        </w:rPr>
        <w:t>свободного от прав третьих лиц (за исключением имущественных прав субъектов малого и среднего предпринимательства)</w:t>
      </w:r>
    </w:p>
    <w:p w:rsidR="003F13AD" w:rsidRPr="003F13AD" w:rsidRDefault="003F13AD" w:rsidP="003F13AD">
      <w:pPr>
        <w:jc w:val="center"/>
        <w:rPr>
          <w:rFonts w:eastAsia="Calibri"/>
          <w:color w:val="000000"/>
          <w:sz w:val="22"/>
          <w:szCs w:val="22"/>
        </w:rPr>
      </w:pPr>
    </w:p>
    <w:p w:rsidR="003F13AD" w:rsidRPr="003F13AD" w:rsidRDefault="003F13AD" w:rsidP="003F13AD">
      <w:pPr>
        <w:jc w:val="both"/>
        <w:rPr>
          <w:rFonts w:eastAsia="Calibri"/>
          <w:color w:val="000000"/>
          <w:sz w:val="22"/>
          <w:szCs w:val="22"/>
        </w:rPr>
      </w:pPr>
      <w:r w:rsidRPr="003F13AD">
        <w:rPr>
          <w:rFonts w:eastAsia="Calibri"/>
          <w:color w:val="000000"/>
          <w:sz w:val="22"/>
          <w:szCs w:val="22"/>
        </w:rPr>
        <w:t xml:space="preserve">       В целях реализации Федерального закона от 24.07.2007 № 209-ФЗ «О развитии малого и среднего предпринимательства», внедрения целевой модели «Поддержка малого и среднего предпринимательства», утвержденной распоряжением Правительства Российской Федерации от 31.01.2017 № 147-р, Совет депутатов</w:t>
      </w:r>
    </w:p>
    <w:p w:rsidR="003F13AD" w:rsidRPr="003F13AD" w:rsidRDefault="003F13AD" w:rsidP="003F13AD">
      <w:pPr>
        <w:rPr>
          <w:rFonts w:eastAsia="Calibri"/>
          <w:color w:val="000000"/>
          <w:sz w:val="22"/>
          <w:szCs w:val="22"/>
        </w:rPr>
      </w:pPr>
      <w:r w:rsidRPr="003F13AD">
        <w:rPr>
          <w:rFonts w:eastAsia="Calibri"/>
          <w:color w:val="000000"/>
          <w:sz w:val="22"/>
          <w:szCs w:val="22"/>
        </w:rPr>
        <w:t>РЕШИЛ:</w:t>
      </w:r>
    </w:p>
    <w:p w:rsidR="003F13AD" w:rsidRPr="003F13AD" w:rsidRDefault="003F13AD" w:rsidP="003F13AD">
      <w:pPr>
        <w:pStyle w:val="a9"/>
        <w:numPr>
          <w:ilvl w:val="0"/>
          <w:numId w:val="3"/>
        </w:numPr>
        <w:jc w:val="both"/>
        <w:rPr>
          <w:sz w:val="22"/>
          <w:szCs w:val="22"/>
        </w:rPr>
      </w:pPr>
      <w:r w:rsidRPr="003F13AD">
        <w:rPr>
          <w:sz w:val="22"/>
          <w:szCs w:val="22"/>
        </w:rPr>
        <w:lastRenderedPageBreak/>
        <w:t xml:space="preserve">Утвердить прилагаемый Порядок и условия предоставления в аренду муниципального имущества Андреевского сельсовета </w:t>
      </w:r>
      <w:proofErr w:type="spellStart"/>
      <w:r w:rsidRPr="003F13AD">
        <w:rPr>
          <w:sz w:val="22"/>
          <w:szCs w:val="22"/>
        </w:rPr>
        <w:t>Баганского</w:t>
      </w:r>
      <w:proofErr w:type="spellEnd"/>
      <w:r w:rsidRPr="003F13AD">
        <w:rPr>
          <w:sz w:val="22"/>
          <w:szCs w:val="22"/>
        </w:rPr>
        <w:t xml:space="preserve"> района Новосибирской области, </w:t>
      </w:r>
      <w:r w:rsidRPr="003F13AD">
        <w:rPr>
          <w:rFonts w:eastAsia="Calibri"/>
          <w:sz w:val="22"/>
          <w:szCs w:val="22"/>
          <w:lang w:eastAsia="zh-CN"/>
        </w:rPr>
        <w:t xml:space="preserve">включенного в перечень муниципального  имущества Андреевского сельсовета </w:t>
      </w:r>
      <w:proofErr w:type="spellStart"/>
      <w:r w:rsidRPr="003F13AD">
        <w:rPr>
          <w:rFonts w:eastAsia="Calibri"/>
          <w:sz w:val="22"/>
          <w:szCs w:val="22"/>
          <w:lang w:eastAsia="zh-CN"/>
        </w:rPr>
        <w:t>Баганского</w:t>
      </w:r>
      <w:proofErr w:type="spellEnd"/>
      <w:r w:rsidRPr="003F13AD">
        <w:rPr>
          <w:rFonts w:eastAsia="Calibri"/>
          <w:sz w:val="22"/>
          <w:szCs w:val="22"/>
          <w:lang w:eastAsia="zh-CN"/>
        </w:rPr>
        <w:t xml:space="preserve"> района Новосибирской области, </w:t>
      </w:r>
      <w:r w:rsidRPr="003F13AD">
        <w:rPr>
          <w:rFonts w:eastAsia="Calibri"/>
          <w:color w:val="000000"/>
          <w:sz w:val="22"/>
          <w:szCs w:val="22"/>
        </w:rPr>
        <w:t>свободного от прав третьих лиц (за исключением имущественных прав субъектов малого и среднего предпринимательства).</w:t>
      </w:r>
    </w:p>
    <w:p w:rsidR="003F13AD" w:rsidRPr="003F13AD" w:rsidRDefault="003F13AD" w:rsidP="003F13AD">
      <w:pPr>
        <w:pStyle w:val="a9"/>
        <w:numPr>
          <w:ilvl w:val="0"/>
          <w:numId w:val="3"/>
        </w:numPr>
        <w:jc w:val="both"/>
        <w:rPr>
          <w:sz w:val="22"/>
          <w:szCs w:val="22"/>
        </w:rPr>
      </w:pPr>
      <w:r w:rsidRPr="003F13AD">
        <w:rPr>
          <w:sz w:val="22"/>
          <w:szCs w:val="22"/>
        </w:rPr>
        <w:t xml:space="preserve">Настоящее решение опубликовать в периодическом печатном издании «Бюллетень органов местного самоуправления муниципального образования Андреевского сельсовета». </w:t>
      </w:r>
    </w:p>
    <w:p w:rsidR="003F13AD" w:rsidRPr="003F13AD" w:rsidRDefault="003F13AD" w:rsidP="003F13AD">
      <w:pPr>
        <w:ind w:left="405"/>
        <w:jc w:val="both"/>
        <w:rPr>
          <w:sz w:val="22"/>
          <w:szCs w:val="22"/>
        </w:rPr>
      </w:pPr>
    </w:p>
    <w:p w:rsidR="003F13AD" w:rsidRPr="003F13AD" w:rsidRDefault="003F13AD" w:rsidP="003F13AD">
      <w:pPr>
        <w:ind w:left="405"/>
        <w:jc w:val="both"/>
        <w:rPr>
          <w:sz w:val="22"/>
          <w:szCs w:val="22"/>
        </w:rPr>
      </w:pPr>
    </w:p>
    <w:p w:rsidR="003F13AD" w:rsidRPr="003F13AD" w:rsidRDefault="003F13AD" w:rsidP="003F13AD">
      <w:pPr>
        <w:ind w:left="405"/>
        <w:jc w:val="both"/>
        <w:rPr>
          <w:sz w:val="22"/>
          <w:szCs w:val="22"/>
        </w:rPr>
      </w:pPr>
      <w:r w:rsidRPr="003F13AD">
        <w:rPr>
          <w:sz w:val="22"/>
          <w:szCs w:val="22"/>
        </w:rPr>
        <w:t>Глава Андреевского сельсовета</w:t>
      </w:r>
    </w:p>
    <w:p w:rsidR="003F13AD" w:rsidRPr="003F13AD" w:rsidRDefault="003F13AD" w:rsidP="003F13AD">
      <w:pPr>
        <w:ind w:left="405"/>
        <w:jc w:val="both"/>
        <w:rPr>
          <w:sz w:val="22"/>
          <w:szCs w:val="22"/>
        </w:rPr>
      </w:pPr>
      <w:proofErr w:type="spellStart"/>
      <w:r w:rsidRPr="003F13AD">
        <w:rPr>
          <w:sz w:val="22"/>
          <w:szCs w:val="22"/>
        </w:rPr>
        <w:t>Баганского</w:t>
      </w:r>
      <w:proofErr w:type="spellEnd"/>
      <w:r w:rsidRPr="003F13AD">
        <w:rPr>
          <w:sz w:val="22"/>
          <w:szCs w:val="22"/>
        </w:rPr>
        <w:t xml:space="preserve"> района Новосибирской области                   </w:t>
      </w:r>
      <w:r>
        <w:rPr>
          <w:sz w:val="22"/>
          <w:szCs w:val="22"/>
        </w:rPr>
        <w:t xml:space="preserve">                              </w:t>
      </w:r>
      <w:r w:rsidRPr="003F13AD">
        <w:rPr>
          <w:sz w:val="22"/>
          <w:szCs w:val="22"/>
        </w:rPr>
        <w:t xml:space="preserve">    </w:t>
      </w:r>
      <w:proofErr w:type="spellStart"/>
      <w:r w:rsidRPr="003F13AD">
        <w:rPr>
          <w:sz w:val="22"/>
          <w:szCs w:val="22"/>
        </w:rPr>
        <w:t>Т.Н.Ветровская</w:t>
      </w:r>
      <w:proofErr w:type="spellEnd"/>
    </w:p>
    <w:p w:rsidR="003F13AD" w:rsidRPr="003F13AD" w:rsidRDefault="003F13AD" w:rsidP="003F13AD">
      <w:pPr>
        <w:pStyle w:val="5"/>
        <w:shd w:val="clear" w:color="auto" w:fill="auto"/>
        <w:tabs>
          <w:tab w:val="left" w:pos="997"/>
        </w:tabs>
        <w:spacing w:line="240" w:lineRule="auto"/>
        <w:ind w:right="-185"/>
        <w:jc w:val="right"/>
        <w:rPr>
          <w:sz w:val="22"/>
          <w:szCs w:val="22"/>
        </w:rPr>
      </w:pPr>
    </w:p>
    <w:p w:rsidR="003F13AD" w:rsidRPr="003F13AD" w:rsidRDefault="003F13AD" w:rsidP="003F13AD">
      <w:pPr>
        <w:pStyle w:val="5"/>
        <w:shd w:val="clear" w:color="auto" w:fill="auto"/>
        <w:tabs>
          <w:tab w:val="left" w:pos="997"/>
        </w:tabs>
        <w:spacing w:line="240" w:lineRule="auto"/>
        <w:ind w:right="-185"/>
        <w:jc w:val="right"/>
        <w:rPr>
          <w:sz w:val="22"/>
          <w:szCs w:val="22"/>
        </w:rPr>
      </w:pPr>
    </w:p>
    <w:p w:rsidR="00567169" w:rsidRDefault="003F13AD" w:rsidP="003F13AD">
      <w:pPr>
        <w:pStyle w:val="5"/>
        <w:shd w:val="clear" w:color="auto" w:fill="auto"/>
        <w:tabs>
          <w:tab w:val="left" w:pos="997"/>
        </w:tabs>
        <w:spacing w:line="240" w:lineRule="auto"/>
        <w:ind w:right="-185"/>
        <w:jc w:val="right"/>
        <w:rPr>
          <w:sz w:val="22"/>
          <w:szCs w:val="22"/>
        </w:rPr>
      </w:pPr>
      <w:r w:rsidRPr="003F13AD">
        <w:rPr>
          <w:sz w:val="22"/>
          <w:szCs w:val="22"/>
        </w:rPr>
        <w:t xml:space="preserve">Приложение №1 </w:t>
      </w:r>
    </w:p>
    <w:p w:rsidR="003F13AD" w:rsidRPr="003F13AD" w:rsidRDefault="003F13AD" w:rsidP="003F13AD">
      <w:pPr>
        <w:pStyle w:val="5"/>
        <w:shd w:val="clear" w:color="auto" w:fill="auto"/>
        <w:tabs>
          <w:tab w:val="left" w:pos="997"/>
        </w:tabs>
        <w:spacing w:line="240" w:lineRule="auto"/>
        <w:ind w:right="-185"/>
        <w:jc w:val="right"/>
        <w:rPr>
          <w:sz w:val="22"/>
          <w:szCs w:val="22"/>
        </w:rPr>
      </w:pPr>
      <w:r w:rsidRPr="003F13AD">
        <w:rPr>
          <w:sz w:val="22"/>
          <w:szCs w:val="22"/>
        </w:rPr>
        <w:t>к решению</w:t>
      </w:r>
      <w:r w:rsidR="00567169">
        <w:rPr>
          <w:sz w:val="22"/>
          <w:szCs w:val="22"/>
        </w:rPr>
        <w:t xml:space="preserve"> </w:t>
      </w:r>
      <w:r w:rsidRPr="003F13AD">
        <w:rPr>
          <w:sz w:val="22"/>
          <w:szCs w:val="22"/>
        </w:rPr>
        <w:t xml:space="preserve">Совета депутатов </w:t>
      </w:r>
    </w:p>
    <w:p w:rsidR="003F13AD" w:rsidRPr="003F13AD" w:rsidRDefault="003F13AD" w:rsidP="003F13AD">
      <w:pPr>
        <w:pStyle w:val="5"/>
        <w:shd w:val="clear" w:color="auto" w:fill="auto"/>
        <w:tabs>
          <w:tab w:val="left" w:pos="997"/>
        </w:tabs>
        <w:spacing w:line="240" w:lineRule="auto"/>
        <w:ind w:right="-185"/>
        <w:jc w:val="right"/>
        <w:rPr>
          <w:sz w:val="22"/>
          <w:szCs w:val="22"/>
        </w:rPr>
      </w:pPr>
      <w:r w:rsidRPr="003F13AD">
        <w:rPr>
          <w:sz w:val="22"/>
          <w:szCs w:val="22"/>
        </w:rPr>
        <w:t>Андреевского сельсовета</w:t>
      </w:r>
    </w:p>
    <w:p w:rsidR="003F13AD" w:rsidRPr="003F13AD" w:rsidRDefault="003F13AD" w:rsidP="003F13AD">
      <w:pPr>
        <w:pStyle w:val="5"/>
        <w:shd w:val="clear" w:color="auto" w:fill="auto"/>
        <w:tabs>
          <w:tab w:val="left" w:pos="997"/>
        </w:tabs>
        <w:spacing w:line="240" w:lineRule="auto"/>
        <w:ind w:right="-185"/>
        <w:jc w:val="right"/>
        <w:rPr>
          <w:sz w:val="22"/>
          <w:szCs w:val="22"/>
        </w:rPr>
      </w:pPr>
      <w:proofErr w:type="spellStart"/>
      <w:r w:rsidRPr="003F13AD">
        <w:rPr>
          <w:sz w:val="22"/>
          <w:szCs w:val="22"/>
        </w:rPr>
        <w:t>Баганского</w:t>
      </w:r>
      <w:proofErr w:type="spellEnd"/>
      <w:r w:rsidRPr="003F13AD">
        <w:rPr>
          <w:sz w:val="22"/>
          <w:szCs w:val="22"/>
        </w:rPr>
        <w:t xml:space="preserve"> района </w:t>
      </w:r>
    </w:p>
    <w:p w:rsidR="003F13AD" w:rsidRPr="003F13AD" w:rsidRDefault="003F13AD" w:rsidP="003F13AD">
      <w:pPr>
        <w:pStyle w:val="5"/>
        <w:shd w:val="clear" w:color="auto" w:fill="auto"/>
        <w:tabs>
          <w:tab w:val="left" w:pos="997"/>
        </w:tabs>
        <w:spacing w:line="240" w:lineRule="auto"/>
        <w:ind w:right="-185"/>
        <w:jc w:val="right"/>
        <w:rPr>
          <w:sz w:val="22"/>
          <w:szCs w:val="22"/>
        </w:rPr>
      </w:pPr>
      <w:r w:rsidRPr="003F13AD">
        <w:rPr>
          <w:sz w:val="22"/>
          <w:szCs w:val="22"/>
        </w:rPr>
        <w:t>Новосибирской области</w:t>
      </w:r>
    </w:p>
    <w:p w:rsidR="003F13AD" w:rsidRPr="003F13AD" w:rsidRDefault="003F13AD" w:rsidP="003F13AD">
      <w:pPr>
        <w:pStyle w:val="5"/>
        <w:shd w:val="clear" w:color="auto" w:fill="auto"/>
        <w:tabs>
          <w:tab w:val="left" w:pos="997"/>
        </w:tabs>
        <w:spacing w:line="240" w:lineRule="auto"/>
        <w:ind w:right="-185"/>
        <w:jc w:val="right"/>
        <w:rPr>
          <w:sz w:val="22"/>
          <w:szCs w:val="22"/>
        </w:rPr>
      </w:pPr>
      <w:r w:rsidRPr="003F13AD">
        <w:rPr>
          <w:sz w:val="22"/>
          <w:szCs w:val="22"/>
        </w:rPr>
        <w:t>от 26.09.2018 № 158</w:t>
      </w:r>
    </w:p>
    <w:p w:rsidR="003F13AD" w:rsidRPr="003F13AD" w:rsidRDefault="003F13AD" w:rsidP="003F13AD">
      <w:pPr>
        <w:pStyle w:val="5"/>
        <w:shd w:val="clear" w:color="auto" w:fill="auto"/>
        <w:tabs>
          <w:tab w:val="left" w:pos="997"/>
        </w:tabs>
        <w:spacing w:line="240" w:lineRule="auto"/>
        <w:ind w:right="-185"/>
        <w:jc w:val="right"/>
        <w:rPr>
          <w:sz w:val="22"/>
          <w:szCs w:val="22"/>
        </w:rPr>
      </w:pPr>
    </w:p>
    <w:p w:rsidR="003F13AD" w:rsidRPr="003F13AD" w:rsidRDefault="003F13AD" w:rsidP="003F13AD">
      <w:pPr>
        <w:jc w:val="center"/>
        <w:rPr>
          <w:rFonts w:eastAsia="Calibri"/>
          <w:sz w:val="22"/>
          <w:szCs w:val="22"/>
          <w:lang w:eastAsia="zh-CN"/>
        </w:rPr>
      </w:pPr>
      <w:r w:rsidRPr="003F13AD">
        <w:rPr>
          <w:rFonts w:eastAsia="Calibri"/>
          <w:sz w:val="22"/>
          <w:szCs w:val="22"/>
          <w:lang w:eastAsia="zh-CN"/>
        </w:rPr>
        <w:t>Порядок и условия</w:t>
      </w:r>
    </w:p>
    <w:p w:rsidR="003F13AD" w:rsidRPr="003F13AD" w:rsidRDefault="003F13AD" w:rsidP="003F13AD">
      <w:pPr>
        <w:ind w:firstLine="708"/>
        <w:jc w:val="center"/>
        <w:rPr>
          <w:rFonts w:ascii="Calibri" w:eastAsia="Calibri" w:hAnsi="Calibri"/>
          <w:sz w:val="22"/>
          <w:szCs w:val="22"/>
          <w:lang w:eastAsia="zh-CN"/>
        </w:rPr>
      </w:pPr>
      <w:r w:rsidRPr="003F13AD">
        <w:rPr>
          <w:rFonts w:eastAsia="Calibri"/>
          <w:sz w:val="22"/>
          <w:szCs w:val="22"/>
          <w:lang w:eastAsia="zh-CN"/>
        </w:rPr>
        <w:t xml:space="preserve">предоставления в аренду муниципального имущества Андреевского сельсовета </w:t>
      </w:r>
      <w:proofErr w:type="spellStart"/>
      <w:r w:rsidRPr="003F13AD">
        <w:rPr>
          <w:rFonts w:eastAsia="Calibri"/>
          <w:sz w:val="22"/>
          <w:szCs w:val="22"/>
          <w:lang w:eastAsia="zh-CN"/>
        </w:rPr>
        <w:t>Баганского</w:t>
      </w:r>
      <w:proofErr w:type="spellEnd"/>
      <w:r w:rsidRPr="003F13AD">
        <w:rPr>
          <w:rFonts w:eastAsia="Calibri"/>
          <w:sz w:val="22"/>
          <w:szCs w:val="22"/>
          <w:lang w:eastAsia="zh-CN"/>
        </w:rPr>
        <w:t xml:space="preserve"> района  Новосибирской области, включенного в перечень муниципального  имущества Андреевского сельсовета </w:t>
      </w:r>
      <w:proofErr w:type="spellStart"/>
      <w:r w:rsidRPr="003F13AD">
        <w:rPr>
          <w:rFonts w:eastAsia="Calibri"/>
          <w:sz w:val="22"/>
          <w:szCs w:val="22"/>
          <w:lang w:eastAsia="zh-CN"/>
        </w:rPr>
        <w:t>Баганского</w:t>
      </w:r>
      <w:proofErr w:type="spellEnd"/>
      <w:r w:rsidRPr="003F13AD">
        <w:rPr>
          <w:rFonts w:eastAsia="Calibri"/>
          <w:sz w:val="22"/>
          <w:szCs w:val="22"/>
          <w:lang w:eastAsia="zh-CN"/>
        </w:rPr>
        <w:t xml:space="preserve"> района Новосибирской области, </w:t>
      </w:r>
      <w:r w:rsidRPr="003F13AD">
        <w:rPr>
          <w:rFonts w:eastAsia="Calibri"/>
          <w:color w:val="000000"/>
          <w:sz w:val="22"/>
          <w:szCs w:val="22"/>
        </w:rPr>
        <w:t>свободного от прав третьих лиц (за исключением имущественных прав субъектов малого и среднего предпринимательства)</w:t>
      </w:r>
    </w:p>
    <w:p w:rsidR="003F13AD" w:rsidRPr="003F13AD" w:rsidRDefault="003F13AD" w:rsidP="003F13AD">
      <w:pPr>
        <w:spacing w:after="200" w:line="276" w:lineRule="auto"/>
        <w:jc w:val="center"/>
        <w:rPr>
          <w:rFonts w:eastAsia="Calibri"/>
          <w:sz w:val="22"/>
          <w:szCs w:val="22"/>
          <w:lang w:eastAsia="zh-CN"/>
        </w:rPr>
      </w:pPr>
    </w:p>
    <w:p w:rsidR="003F13AD" w:rsidRPr="003F13AD" w:rsidRDefault="003F13AD" w:rsidP="003F13AD">
      <w:pPr>
        <w:spacing w:after="200" w:line="276" w:lineRule="auto"/>
        <w:jc w:val="center"/>
        <w:rPr>
          <w:rFonts w:ascii="Calibri" w:eastAsia="Calibri" w:hAnsi="Calibri"/>
          <w:sz w:val="22"/>
          <w:szCs w:val="22"/>
          <w:lang w:eastAsia="zh-CN"/>
        </w:rPr>
      </w:pPr>
      <w:proofErr w:type="gramStart"/>
      <w:r w:rsidRPr="003F13AD">
        <w:rPr>
          <w:rFonts w:eastAsia="Calibri"/>
          <w:sz w:val="22"/>
          <w:szCs w:val="22"/>
          <w:lang w:val="en-US" w:eastAsia="zh-CN"/>
        </w:rPr>
        <w:t>I</w:t>
      </w:r>
      <w:r w:rsidRPr="003F13AD">
        <w:rPr>
          <w:rFonts w:eastAsia="Calibri"/>
          <w:sz w:val="22"/>
          <w:szCs w:val="22"/>
          <w:lang w:eastAsia="zh-CN"/>
        </w:rPr>
        <w:t>. Общие положения</w:t>
      </w:r>
      <w:r w:rsidRPr="003F13AD">
        <w:rPr>
          <w:rFonts w:eastAsia="Calibri"/>
          <w:b/>
          <w:sz w:val="22"/>
          <w:szCs w:val="22"/>
          <w:lang w:eastAsia="zh-CN"/>
        </w:rPr>
        <w:t>.</w:t>
      </w:r>
      <w:proofErr w:type="gramEnd"/>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t>1. </w:t>
      </w:r>
      <w:proofErr w:type="gramStart"/>
      <w:r w:rsidRPr="003F13AD">
        <w:rPr>
          <w:rFonts w:eastAsia="Calibri"/>
          <w:bCs/>
          <w:sz w:val="22"/>
          <w:szCs w:val="22"/>
          <w:lang w:eastAsia="zh-CN"/>
        </w:rPr>
        <w:t xml:space="preserve">Порядок и условия  предоставления в аренду муниципального имущества, включенного в перечень муниципального имущества, находящегося в муниципальной собственности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(далее – Порядок и условия), разработаны в соответствии с Гражданским </w:t>
      </w:r>
      <w:hyperlink r:id="rId7" w:history="1">
        <w:r w:rsidRPr="003F13AD">
          <w:rPr>
            <w:rStyle w:val="a4"/>
            <w:rFonts w:eastAsia="Calibri"/>
            <w:bCs/>
            <w:color w:val="auto"/>
            <w:sz w:val="22"/>
            <w:szCs w:val="22"/>
            <w:u w:val="none"/>
            <w:lang w:eastAsia="zh-CN"/>
          </w:rPr>
          <w:t>кодексом</w:t>
        </w:r>
      </w:hyperlink>
      <w:r w:rsidRPr="003F13AD">
        <w:rPr>
          <w:rFonts w:eastAsia="Calibri"/>
          <w:bCs/>
          <w:sz w:val="22"/>
          <w:szCs w:val="22"/>
          <w:lang w:eastAsia="zh-CN"/>
        </w:rPr>
        <w:t xml:space="preserve"> Российской Федерации, Федеральным законом от 24.07.2007 </w:t>
      </w:r>
      <w:hyperlink r:id="rId8" w:history="1">
        <w:r w:rsidRPr="003F13AD">
          <w:rPr>
            <w:rStyle w:val="a4"/>
            <w:rFonts w:eastAsia="Calibri"/>
            <w:bCs/>
            <w:color w:val="auto"/>
            <w:sz w:val="22"/>
            <w:szCs w:val="22"/>
            <w:u w:val="none"/>
            <w:lang w:eastAsia="zh-CN"/>
          </w:rPr>
          <w:t>№ 209-ФЗ</w:t>
        </w:r>
      </w:hyperlink>
      <w:r w:rsidRPr="003F13AD">
        <w:rPr>
          <w:rFonts w:eastAsia="Calibri"/>
          <w:bCs/>
          <w:sz w:val="22"/>
          <w:szCs w:val="22"/>
          <w:lang w:eastAsia="zh-CN"/>
        </w:rPr>
        <w:t xml:space="preserve"> «О развитии малого и среднего предпринимательства в Российской Федерации», Федеральным законом от 26.07.2006 </w:t>
      </w:r>
      <w:hyperlink r:id="rId9" w:history="1">
        <w:r w:rsidRPr="003F13AD">
          <w:rPr>
            <w:rStyle w:val="a4"/>
            <w:rFonts w:eastAsia="Calibri"/>
            <w:bCs/>
            <w:color w:val="auto"/>
            <w:sz w:val="22"/>
            <w:szCs w:val="22"/>
            <w:u w:val="none"/>
            <w:lang w:eastAsia="zh-CN"/>
          </w:rPr>
          <w:t>№ 135-ФЗ</w:t>
        </w:r>
      </w:hyperlink>
      <w:r w:rsidRPr="003F13AD">
        <w:rPr>
          <w:rFonts w:eastAsia="Calibri"/>
          <w:bCs/>
          <w:sz w:val="22"/>
          <w:szCs w:val="22"/>
          <w:lang w:eastAsia="zh-CN"/>
        </w:rPr>
        <w:t xml:space="preserve"> «О защите конкуренции», Законом Новосибирской области</w:t>
      </w:r>
      <w:proofErr w:type="gramEnd"/>
      <w:r w:rsidRPr="003F13AD">
        <w:rPr>
          <w:rFonts w:eastAsia="Calibri"/>
          <w:bCs/>
          <w:sz w:val="22"/>
          <w:szCs w:val="22"/>
          <w:lang w:eastAsia="zh-CN"/>
        </w:rPr>
        <w:t xml:space="preserve"> от 02.07.2008 № 245-ОЗ «О развитии малого и среднего предпринимательства в Новосибирской области», иными нормативными правовыми актами Российской Федерации, Новосибирской области,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t>2. </w:t>
      </w:r>
      <w:proofErr w:type="gramStart"/>
      <w:r w:rsidRPr="003F13AD">
        <w:rPr>
          <w:rFonts w:eastAsia="Calibri"/>
          <w:bCs/>
          <w:sz w:val="22"/>
          <w:szCs w:val="22"/>
          <w:lang w:eastAsia="zh-CN"/>
        </w:rPr>
        <w:t xml:space="preserve">Порядок и условия устанавливают процедуру предоставления в аренду имущества (за исключением земельных участков), находящегося в муниципальной собственности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(далее – имущество), включенного в перечень муниципального имущества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свободного от прав третьих лиц (за исключением имущественных прав субъектов малого и среднего предпринимательства) (далее - Перечень), и условия предоставления включенного в Перечень имущества в</w:t>
      </w:r>
      <w:proofErr w:type="gramEnd"/>
      <w:r w:rsidRPr="003F13AD">
        <w:rPr>
          <w:rFonts w:eastAsia="Calibri"/>
          <w:bCs/>
          <w:sz w:val="22"/>
          <w:szCs w:val="22"/>
          <w:lang w:eastAsia="zh-CN"/>
        </w:rPr>
        <w:t xml:space="preserve"> аренду, в том числе льготы для субъектов малого и среднего предпринимательства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(далее – субъекты МСП), занимающихся социально значимыми видами деятельности, иными установленными муниципальными программами, принятыми в целях  для поддержки субъектов малого и среднего предпринимательства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(далее - муниципальная программа).</w:t>
      </w:r>
    </w:p>
    <w:p w:rsidR="003F13AD" w:rsidRPr="003F13AD" w:rsidRDefault="003F13AD" w:rsidP="003F13AD">
      <w:pPr>
        <w:autoSpaceDE w:val="0"/>
        <w:ind w:firstLine="540"/>
        <w:jc w:val="both"/>
        <w:rPr>
          <w:rFonts w:eastAsia="Calibri"/>
          <w:b/>
          <w:bCs/>
          <w:sz w:val="22"/>
          <w:szCs w:val="22"/>
          <w:lang w:eastAsia="zh-CN"/>
        </w:rPr>
      </w:pPr>
      <w:r w:rsidRPr="003F13AD">
        <w:rPr>
          <w:bCs/>
          <w:sz w:val="22"/>
          <w:szCs w:val="22"/>
          <w:lang w:eastAsia="zh-CN"/>
        </w:rPr>
        <w:t xml:space="preserve"> </w:t>
      </w:r>
      <w:r w:rsidRPr="003F13AD">
        <w:rPr>
          <w:rFonts w:eastAsia="Calibri"/>
          <w:bCs/>
          <w:sz w:val="22"/>
          <w:szCs w:val="22"/>
          <w:lang w:eastAsia="zh-CN"/>
        </w:rPr>
        <w:t xml:space="preserve">3. Порядком и условиями регулируются отношения по оказанию  администрацией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имущественной поддержки субъектам МСП и организациям, образующим инфраструктуру поддержки субъектов МСП, путем предоставления в аренду на долгосрочной основе имущества, включенного в Перечень, в том числе на торгах, по льготной ставке.</w:t>
      </w:r>
    </w:p>
    <w:p w:rsidR="003F13AD" w:rsidRPr="003F13AD" w:rsidRDefault="003F13AD" w:rsidP="003F13AD">
      <w:pPr>
        <w:autoSpaceDE w:val="0"/>
        <w:ind w:firstLine="540"/>
        <w:jc w:val="both"/>
        <w:rPr>
          <w:rFonts w:eastAsia="Calibri"/>
          <w:bCs/>
          <w:sz w:val="22"/>
          <w:szCs w:val="22"/>
          <w:lang w:eastAsia="en-US"/>
        </w:rPr>
      </w:pPr>
      <w:r w:rsidRPr="003F13AD">
        <w:rPr>
          <w:rFonts w:eastAsia="Calibri"/>
          <w:bCs/>
          <w:sz w:val="22"/>
          <w:szCs w:val="22"/>
          <w:lang w:eastAsia="zh-CN"/>
        </w:rPr>
        <w:lastRenderedPageBreak/>
        <w:t xml:space="preserve">4. Перечень социально значимых видов деятельности, осуществляемых субъектами МСП, устанавливается правовым актом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 xml:space="preserve">5. Арендодателем имущества, включенного в Перечень, является  администрация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color w:val="000000"/>
          <w:sz w:val="22"/>
          <w:szCs w:val="22"/>
          <w:lang w:eastAsia="zh-CN"/>
        </w:rPr>
        <w:t xml:space="preserve">Организационные мероприятия проводит администрация Андреевского сельсовета </w:t>
      </w:r>
      <w:proofErr w:type="spellStart"/>
      <w:r w:rsidRPr="003F13AD">
        <w:rPr>
          <w:rFonts w:eastAsia="Calibri"/>
          <w:bCs/>
          <w:color w:val="000000"/>
          <w:sz w:val="22"/>
          <w:szCs w:val="22"/>
          <w:lang w:eastAsia="zh-CN"/>
        </w:rPr>
        <w:t>Баганского</w:t>
      </w:r>
      <w:proofErr w:type="spellEnd"/>
      <w:r w:rsidRPr="003F13AD">
        <w:rPr>
          <w:rFonts w:eastAsia="Calibri"/>
          <w:bCs/>
          <w:color w:val="000000"/>
          <w:sz w:val="22"/>
          <w:szCs w:val="22"/>
          <w:lang w:eastAsia="zh-CN"/>
        </w:rPr>
        <w:t xml:space="preserve">  района  Новосибирской области.</w:t>
      </w:r>
    </w:p>
    <w:p w:rsidR="003F13AD" w:rsidRPr="003F13AD" w:rsidRDefault="003F13AD" w:rsidP="003F13AD">
      <w:pPr>
        <w:autoSpaceDE w:val="0"/>
        <w:ind w:firstLine="540"/>
        <w:jc w:val="both"/>
        <w:rPr>
          <w:rFonts w:eastAsia="Calibri"/>
          <w:b/>
          <w:bCs/>
          <w:sz w:val="22"/>
          <w:szCs w:val="22"/>
          <w:lang w:eastAsia="zh-CN"/>
        </w:rPr>
      </w:pPr>
      <w:r w:rsidRPr="003F13AD">
        <w:rPr>
          <w:b/>
          <w:bCs/>
          <w:color w:val="000000"/>
          <w:sz w:val="22"/>
          <w:szCs w:val="22"/>
          <w:lang w:eastAsia="zh-CN"/>
        </w:rPr>
        <w:t xml:space="preserve"> </w:t>
      </w:r>
      <w:r w:rsidRPr="003F13AD">
        <w:rPr>
          <w:rFonts w:eastAsia="Calibri"/>
          <w:bCs/>
          <w:sz w:val="22"/>
          <w:szCs w:val="22"/>
          <w:lang w:eastAsia="zh-CN"/>
        </w:rPr>
        <w:t>6. Арендаторами имущества, включенного в Перечень, являются:</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t xml:space="preserve">1) субъекты МСП, за исключением субъектов МСП, которым в соответствии с Федеральным </w:t>
      </w:r>
      <w:hyperlink r:id="rId10" w:history="1">
        <w:r w:rsidRPr="003F13AD">
          <w:rPr>
            <w:rStyle w:val="a4"/>
            <w:rFonts w:eastAsia="Calibri"/>
            <w:bCs/>
            <w:color w:val="auto"/>
            <w:sz w:val="22"/>
            <w:szCs w:val="22"/>
            <w:u w:val="none"/>
            <w:lang w:eastAsia="zh-CN"/>
          </w:rPr>
          <w:t>законом</w:t>
        </w:r>
      </w:hyperlink>
      <w:r w:rsidRPr="003F13AD">
        <w:rPr>
          <w:rFonts w:eastAsia="Calibri"/>
          <w:bCs/>
          <w:sz w:val="22"/>
          <w:szCs w:val="22"/>
          <w:lang w:eastAsia="zh-CN"/>
        </w:rPr>
        <w:t xml:space="preserve"> от 24.07.2007 № 209-ФЗ «О развитии малого и среднего предпринимательства в Российской Федерации» не может оказываться поддержка;</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2) организации, образующие инфраструктуру поддержки субъектов МСП.</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t>7. Заключение договоров аренды имущества, включенного в Перечень, осуществляется:</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по результатам проведения конкурсов или аукционов на право заключения договоров аренды имущества, включенного в Перечень (далее - торги);</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без проведения торгов в случаях, предусмотренных законодательством.</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8. Для проведения торгов создается комиссия по проведению конкурсов и аукционов на право заключения договоров аренды имущества, включенного в Перечень (далее - комиссия).</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 xml:space="preserve">Персональный состав и положение о комиссии утверждаются  постановлением администрации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w:t>
      </w:r>
    </w:p>
    <w:p w:rsidR="003F13AD" w:rsidRPr="003F13AD" w:rsidRDefault="003F13AD" w:rsidP="003F13AD">
      <w:pPr>
        <w:autoSpaceDE w:val="0"/>
        <w:ind w:firstLine="540"/>
        <w:jc w:val="both"/>
        <w:rPr>
          <w:rFonts w:eastAsia="Calibri"/>
          <w:bCs/>
          <w:sz w:val="22"/>
          <w:szCs w:val="22"/>
          <w:lang w:eastAsia="zh-CN"/>
        </w:rPr>
      </w:pPr>
    </w:p>
    <w:p w:rsidR="003F13AD" w:rsidRPr="003F13AD" w:rsidRDefault="003F13AD" w:rsidP="003F13AD">
      <w:pPr>
        <w:autoSpaceDE w:val="0"/>
        <w:ind w:firstLine="540"/>
        <w:jc w:val="center"/>
        <w:rPr>
          <w:rFonts w:eastAsia="Calibri"/>
          <w:b/>
          <w:bCs/>
          <w:sz w:val="22"/>
          <w:szCs w:val="22"/>
          <w:lang w:eastAsia="zh-CN"/>
        </w:rPr>
      </w:pPr>
      <w:r w:rsidRPr="003F13AD">
        <w:rPr>
          <w:rFonts w:eastAsia="Calibri"/>
          <w:bCs/>
          <w:sz w:val="22"/>
          <w:szCs w:val="22"/>
          <w:lang w:val="en-US" w:eastAsia="zh-CN"/>
        </w:rPr>
        <w:t>II</w:t>
      </w:r>
      <w:r w:rsidRPr="003F13AD">
        <w:rPr>
          <w:rFonts w:eastAsia="Calibri"/>
          <w:bCs/>
          <w:sz w:val="22"/>
          <w:szCs w:val="22"/>
          <w:lang w:eastAsia="zh-CN"/>
        </w:rPr>
        <w:t xml:space="preserve">. Порядок и условия предоставления в аренду имущества, </w:t>
      </w:r>
    </w:p>
    <w:p w:rsidR="003F13AD" w:rsidRPr="003F13AD" w:rsidRDefault="003F13AD" w:rsidP="003F13AD">
      <w:pPr>
        <w:autoSpaceDE w:val="0"/>
        <w:ind w:firstLine="540"/>
        <w:jc w:val="center"/>
        <w:rPr>
          <w:rFonts w:eastAsia="Calibri"/>
          <w:bCs/>
          <w:sz w:val="22"/>
          <w:szCs w:val="22"/>
          <w:lang w:eastAsia="zh-CN"/>
        </w:rPr>
      </w:pPr>
      <w:proofErr w:type="gramStart"/>
      <w:r w:rsidRPr="003F13AD">
        <w:rPr>
          <w:rFonts w:eastAsia="Calibri"/>
          <w:bCs/>
          <w:sz w:val="22"/>
          <w:szCs w:val="22"/>
          <w:lang w:eastAsia="zh-CN"/>
        </w:rPr>
        <w:t>включенного</w:t>
      </w:r>
      <w:proofErr w:type="gramEnd"/>
      <w:r w:rsidRPr="003F13AD">
        <w:rPr>
          <w:rFonts w:eastAsia="Calibri"/>
          <w:bCs/>
          <w:sz w:val="22"/>
          <w:szCs w:val="22"/>
          <w:lang w:eastAsia="zh-CN"/>
        </w:rPr>
        <w:t xml:space="preserve"> в Перечень </w:t>
      </w:r>
    </w:p>
    <w:p w:rsidR="003F13AD" w:rsidRPr="003F13AD" w:rsidRDefault="003F13AD" w:rsidP="003F13AD">
      <w:pPr>
        <w:autoSpaceDE w:val="0"/>
        <w:ind w:firstLine="540"/>
        <w:jc w:val="center"/>
        <w:rPr>
          <w:rFonts w:eastAsia="Calibri"/>
          <w:bCs/>
          <w:sz w:val="22"/>
          <w:szCs w:val="22"/>
          <w:lang w:eastAsia="zh-CN"/>
        </w:rPr>
      </w:pP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1.  Предоставление имущества, включенного в Перечень, по результатам проведенных торгов осуществляется в порядке, установленном законодательством.</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t>Процедура подачи заявок на участие в торгах субъектами МСП, организациями, образующими инфраструктуру поддержки субъектов МСП, требования к заявке и прилагаемым к ней документам, основания для отказа в допуске к участию в торгах определяются положениями конкурсной документации или документации об аукционе.</w:t>
      </w:r>
    </w:p>
    <w:p w:rsidR="003F13AD" w:rsidRPr="003F13AD" w:rsidRDefault="003F13AD" w:rsidP="003F13AD">
      <w:pPr>
        <w:autoSpaceDE w:val="0"/>
        <w:ind w:firstLine="540"/>
        <w:jc w:val="both"/>
        <w:rPr>
          <w:rFonts w:eastAsia="Calibri"/>
          <w:b/>
          <w:bCs/>
          <w:sz w:val="22"/>
          <w:szCs w:val="22"/>
          <w:lang w:eastAsia="zh-CN"/>
        </w:rPr>
      </w:pPr>
      <w:r w:rsidRPr="003F13AD">
        <w:rPr>
          <w:bCs/>
          <w:sz w:val="22"/>
          <w:szCs w:val="22"/>
          <w:lang w:eastAsia="zh-CN"/>
        </w:rPr>
        <w:t xml:space="preserve"> </w:t>
      </w:r>
      <w:r w:rsidRPr="003F13AD">
        <w:rPr>
          <w:rFonts w:eastAsia="Calibri"/>
          <w:bCs/>
          <w:sz w:val="22"/>
          <w:szCs w:val="22"/>
          <w:lang w:eastAsia="zh-CN"/>
        </w:rPr>
        <w:t xml:space="preserve">2. Для предоставления имущества, включенного в Перечень, без проведения торгов, субъекты МСП, и организации, образующие инфраструктуру поддержки субъектов МСП (далее – заявители) обращаются в   администрацию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с заявлением о предоставлении такого имущества (далее – заявление).</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3. С заявлением представляются следующие документы:</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1) документ, удостоверяющий личность заявителя (представителя заявителя);</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2) документ, подтверждающий полномочия представителя заявителя (в случае если с заявлением обращается представитель заявителя);</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3) копии учредительных документов (для юридических лиц);</w:t>
      </w:r>
    </w:p>
    <w:p w:rsidR="003F13AD" w:rsidRPr="003F13AD" w:rsidRDefault="003F13AD" w:rsidP="003F13AD">
      <w:pPr>
        <w:autoSpaceDE w:val="0"/>
        <w:ind w:firstLine="540"/>
        <w:jc w:val="both"/>
        <w:rPr>
          <w:rFonts w:eastAsia="Calibri"/>
          <w:bCs/>
          <w:sz w:val="22"/>
          <w:szCs w:val="22"/>
          <w:lang w:eastAsia="zh-CN"/>
        </w:rPr>
      </w:pPr>
      <w:bookmarkStart w:id="0" w:name="Par88"/>
      <w:bookmarkEnd w:id="0"/>
      <w:r w:rsidRPr="003F13AD">
        <w:rPr>
          <w:rFonts w:eastAsia="Calibri"/>
          <w:bCs/>
          <w:sz w:val="22"/>
          <w:szCs w:val="22"/>
          <w:lang w:eastAsia="zh-CN"/>
        </w:rPr>
        <w:t xml:space="preserve">4)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 </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t xml:space="preserve">5) заявление об отсутствии решения о ликвидации заявителя (юридического лица),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11" w:history="1">
        <w:r w:rsidRPr="003F13AD">
          <w:rPr>
            <w:rStyle w:val="a4"/>
            <w:rFonts w:eastAsia="Calibri"/>
            <w:bCs/>
            <w:color w:val="auto"/>
            <w:sz w:val="22"/>
            <w:szCs w:val="22"/>
            <w:u w:val="none"/>
            <w:lang w:eastAsia="zh-CN"/>
          </w:rPr>
          <w:t>Кодексом</w:t>
        </w:r>
      </w:hyperlink>
      <w:r w:rsidRPr="003F13AD">
        <w:rPr>
          <w:rFonts w:eastAsia="Calibri"/>
          <w:bCs/>
          <w:sz w:val="22"/>
          <w:szCs w:val="22"/>
          <w:lang w:eastAsia="zh-CN"/>
        </w:rPr>
        <w:t xml:space="preserve"> Российской Федерации об административных правонарушениях; </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6) справку о средней численности работников за предшествующий календарный год, подписанная руководителем и заверенная печатью (при наличии печати) заявителя;</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 xml:space="preserve">7) справку-расшифровку о выручке от реализации товаров (работ, услуг) или о балансовой стоимости активов (остаточной стоимости основных средств и нематериальных активов) за предшествующий календарный год, подписанная руководителем и главным бухгалтером и заверенная печатью (при наличии печати) заявителя. </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t xml:space="preserve">8) документы, подтверждающие соответствие заявителя условиям оказания имущественной поддержки, предусмотренной правовым актом  администрации Андреевского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изданным в целях реализации муниципальной </w:t>
      </w:r>
      <w:hyperlink r:id="rId12" w:history="1">
        <w:r w:rsidRPr="003F13AD">
          <w:rPr>
            <w:rStyle w:val="a4"/>
            <w:rFonts w:eastAsia="Calibri"/>
            <w:bCs/>
            <w:color w:val="auto"/>
            <w:sz w:val="22"/>
            <w:szCs w:val="22"/>
            <w:u w:val="none"/>
            <w:lang w:eastAsia="zh-CN"/>
          </w:rPr>
          <w:t>программы</w:t>
        </w:r>
      </w:hyperlink>
      <w:r w:rsidRPr="003F13AD">
        <w:rPr>
          <w:rFonts w:eastAsia="Calibri"/>
          <w:bCs/>
          <w:sz w:val="22"/>
          <w:szCs w:val="22"/>
          <w:lang w:eastAsia="zh-CN"/>
        </w:rPr>
        <w:t>.</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lastRenderedPageBreak/>
        <w:t xml:space="preserve">4. Выписка из Единого муниципального реестра юридических лиц (для юридических лиц), выписка из Единого муниципального реестра индивидуальных предпринимателей (для индивидуальных предпринимателей), </w:t>
      </w:r>
      <w:bookmarkStart w:id="1" w:name="Par90"/>
      <w:bookmarkEnd w:id="1"/>
      <w:r w:rsidRPr="003F13AD">
        <w:rPr>
          <w:rFonts w:eastAsia="Calibri"/>
          <w:bCs/>
          <w:sz w:val="22"/>
          <w:szCs w:val="22"/>
          <w:lang w:eastAsia="zh-CN"/>
        </w:rPr>
        <w:t xml:space="preserve">запрашиваются  администрацией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самостоятельно и приобщаются к документам, предоставленным заявителем.</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Документы, указанные в настоящем пункте могут быть представлены заявителем по собственной инициативе.</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t>5. Заявление, указанное в пункте 10 Порядка  должно быть рассмотрено в течение десяти рабочих дней с участием представителя малого и среднего предпринимательства.</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t>По результатам рассмотрения заявления с учетом мнения представителя малого и среднего предпринимательства предлагается заявителю заключить договор аренды имущества, включенного в Перечень, либо отказывает в предоставлении в аренду такого имущества с указанием оснований отказа, предусмотренных пунктом 14 Порядка и условий.</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6. Основания для отказа в предоставлении в аренду без торгов имущества, включенного в Перечень:</w:t>
      </w:r>
    </w:p>
    <w:p w:rsidR="003F13AD" w:rsidRPr="003F13AD" w:rsidRDefault="003F13AD" w:rsidP="003F13AD">
      <w:pPr>
        <w:autoSpaceDE w:val="0"/>
        <w:ind w:firstLine="540"/>
        <w:jc w:val="both"/>
        <w:rPr>
          <w:rFonts w:eastAsia="Calibri"/>
          <w:bCs/>
          <w:color w:val="FF0000"/>
          <w:sz w:val="22"/>
          <w:szCs w:val="22"/>
          <w:lang w:eastAsia="zh-CN"/>
        </w:rPr>
      </w:pPr>
      <w:r w:rsidRPr="003F13AD">
        <w:rPr>
          <w:rFonts w:eastAsia="Calibri"/>
          <w:bCs/>
          <w:sz w:val="22"/>
          <w:szCs w:val="22"/>
          <w:lang w:eastAsia="zh-CN"/>
        </w:rPr>
        <w:t xml:space="preserve">не представлены документы, указанные в </w:t>
      </w:r>
      <w:hyperlink r:id="rId13" w:anchor="Par84" w:history="1">
        <w:r w:rsidRPr="003F13AD">
          <w:rPr>
            <w:rStyle w:val="a4"/>
            <w:rFonts w:eastAsia="Calibri"/>
            <w:bCs/>
            <w:color w:val="auto"/>
            <w:sz w:val="22"/>
            <w:szCs w:val="22"/>
            <w:u w:val="none"/>
            <w:lang w:eastAsia="zh-CN"/>
          </w:rPr>
          <w:t>пункте</w:t>
        </w:r>
        <w:r w:rsidRPr="003F13AD">
          <w:rPr>
            <w:rStyle w:val="a4"/>
            <w:rFonts w:eastAsia="Calibri"/>
            <w:bCs/>
            <w:sz w:val="22"/>
            <w:szCs w:val="22"/>
            <w:lang w:eastAsia="zh-CN"/>
          </w:rPr>
          <w:t xml:space="preserve"> </w:t>
        </w:r>
      </w:hyperlink>
      <w:r w:rsidRPr="003F13AD">
        <w:rPr>
          <w:rFonts w:eastAsia="Calibri"/>
          <w:bCs/>
          <w:sz w:val="22"/>
          <w:szCs w:val="22"/>
          <w:lang w:eastAsia="zh-CN"/>
        </w:rPr>
        <w:t xml:space="preserve">11 Порядка и условий; </w:t>
      </w:r>
    </w:p>
    <w:p w:rsidR="003F13AD" w:rsidRPr="003F13AD" w:rsidRDefault="003F13AD" w:rsidP="003F13AD">
      <w:pPr>
        <w:autoSpaceDE w:val="0"/>
        <w:ind w:firstLine="540"/>
        <w:jc w:val="both"/>
        <w:rPr>
          <w:rFonts w:eastAsia="Calibri"/>
          <w:b/>
          <w:bCs/>
          <w:sz w:val="22"/>
          <w:szCs w:val="22"/>
          <w:lang w:eastAsia="zh-CN"/>
        </w:rPr>
      </w:pPr>
      <w:r w:rsidRPr="003F13AD">
        <w:rPr>
          <w:rFonts w:eastAsia="Calibri"/>
          <w:bCs/>
          <w:sz w:val="22"/>
          <w:szCs w:val="22"/>
          <w:lang w:eastAsia="zh-CN"/>
        </w:rPr>
        <w:t xml:space="preserve">несоответствие субъекта МСП требованиям, установленным </w:t>
      </w:r>
      <w:hyperlink r:id="rId14" w:history="1">
        <w:r w:rsidRPr="003F13AD">
          <w:rPr>
            <w:rStyle w:val="a4"/>
            <w:rFonts w:eastAsia="Calibri"/>
            <w:bCs/>
            <w:color w:val="auto"/>
            <w:sz w:val="22"/>
            <w:szCs w:val="22"/>
            <w:u w:val="none"/>
            <w:lang w:eastAsia="zh-CN"/>
          </w:rPr>
          <w:t>статьей 4</w:t>
        </w:r>
      </w:hyperlink>
      <w:r w:rsidRPr="003F13AD">
        <w:rPr>
          <w:rFonts w:eastAsia="Calibri"/>
          <w:bCs/>
          <w:sz w:val="22"/>
          <w:szCs w:val="22"/>
          <w:lang w:eastAsia="zh-CN"/>
        </w:rPr>
        <w:t> Федерального закона от 24.07.2007 № 209-ФЗ «О развитии малого и среднего предпринимательства в Российской Федерации» и пункту 6 Порядка и условий;</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отсутствуют предусмотренные законом основания для предоставления заявителю имущества, включенного в Перечень, без проведения торгов (в случае если обращение заявителя содержит просьбу о предоставлении имущества, включенного в Перечень, без торгов);</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заявителю предоставлено в аренду имущество, включенное в Перечень, и срок такого договора аренды не истек;</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 xml:space="preserve">с момента выявления  администрацией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нарушений Порядка и условий, допущенных заявителем, в том числе не обеспечившим целевого использования предоставленного в аренду имущества, прошло менее чем три года;</w:t>
      </w:r>
    </w:p>
    <w:p w:rsidR="003F13AD" w:rsidRPr="003F13AD" w:rsidRDefault="003F13AD" w:rsidP="003F13AD">
      <w:pPr>
        <w:autoSpaceDE w:val="0"/>
        <w:ind w:firstLine="540"/>
        <w:jc w:val="both"/>
        <w:rPr>
          <w:rFonts w:eastAsia="Calibri"/>
          <w:bCs/>
          <w:sz w:val="22"/>
          <w:szCs w:val="22"/>
          <w:lang w:eastAsia="zh-CN"/>
        </w:rPr>
      </w:pPr>
      <w:r w:rsidRPr="003F13AD">
        <w:rPr>
          <w:bCs/>
          <w:sz w:val="22"/>
          <w:szCs w:val="22"/>
          <w:lang w:eastAsia="zh-CN"/>
        </w:rPr>
        <w:t xml:space="preserve"> </w:t>
      </w:r>
      <w:r w:rsidRPr="003F13AD">
        <w:rPr>
          <w:rFonts w:eastAsia="Calibri"/>
          <w:bCs/>
          <w:sz w:val="22"/>
          <w:szCs w:val="22"/>
          <w:lang w:eastAsia="zh-CN"/>
        </w:rPr>
        <w:t xml:space="preserve">несоответствие заявителя условиям оказания имущественной поддержки, предусмотренным правовым актом администрации Андреевского сельсовета </w:t>
      </w:r>
      <w:proofErr w:type="spellStart"/>
      <w:r w:rsidRPr="003F13AD">
        <w:rPr>
          <w:rFonts w:eastAsia="Calibri"/>
          <w:bCs/>
          <w:sz w:val="22"/>
          <w:szCs w:val="22"/>
          <w:lang w:eastAsia="zh-CN"/>
        </w:rPr>
        <w:t>Баганского</w:t>
      </w:r>
      <w:proofErr w:type="spellEnd"/>
      <w:r w:rsidRPr="003F13AD">
        <w:rPr>
          <w:rFonts w:eastAsia="Calibri"/>
          <w:bCs/>
          <w:sz w:val="22"/>
          <w:szCs w:val="22"/>
          <w:lang w:eastAsia="zh-CN"/>
        </w:rPr>
        <w:t xml:space="preserve"> района Новосибирской области, изданным в целях реализации муниципальной </w:t>
      </w:r>
      <w:hyperlink r:id="rId15" w:history="1">
        <w:r w:rsidRPr="003F13AD">
          <w:rPr>
            <w:rStyle w:val="a4"/>
            <w:rFonts w:eastAsia="Calibri"/>
            <w:bCs/>
            <w:color w:val="auto"/>
            <w:sz w:val="22"/>
            <w:szCs w:val="22"/>
            <w:u w:val="none"/>
            <w:lang w:eastAsia="zh-CN"/>
          </w:rPr>
          <w:t>программы</w:t>
        </w:r>
      </w:hyperlink>
      <w:r w:rsidRPr="003F13AD">
        <w:rPr>
          <w:rFonts w:eastAsia="Calibri"/>
          <w:bCs/>
          <w:sz w:val="22"/>
          <w:szCs w:val="22"/>
          <w:lang w:eastAsia="zh-CN"/>
        </w:rPr>
        <w:t>;</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отсутствие свободного имущества, включенного в Перечень.</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 xml:space="preserve">7. Договор аренды имущества, включенного в Перечень, заключается на срок пять лет. </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Срок договора может быть уменьшен на основании поданного до заключения такого договора заявления лица, приобретающего права пользования имуществом, включенным в Перечень.</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 xml:space="preserve">8. </w:t>
      </w:r>
      <w:proofErr w:type="gramStart"/>
      <w:r w:rsidRPr="003F13AD">
        <w:rPr>
          <w:rFonts w:eastAsia="Calibri"/>
          <w:bCs/>
          <w:sz w:val="22"/>
          <w:szCs w:val="22"/>
          <w:lang w:eastAsia="zh-CN"/>
        </w:rPr>
        <w:t>Размер арендной платы по договору аренды имущества, включенного в Перечень, заключаемому без проведения торгов, а также начальный размер арендной платы по договору аренды имущества, включенного в Перечень, заключаемому по результатам проведения торгов, определяется на основании отчета об оценке рыночной стоимости арендной платы, подготовленного в соответствии с законодательством Российской Федерации об оценочной деятельности.</w:t>
      </w:r>
      <w:proofErr w:type="gramEnd"/>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В случае заключения договора аренды по результатам проведения торгов, арендная плата в договоре аренды устанавливается в размере, сформировавшемся в процессе проведения торгов.</w:t>
      </w:r>
    </w:p>
    <w:p w:rsidR="003F13AD" w:rsidRPr="003F13AD" w:rsidRDefault="003F13AD" w:rsidP="003F13AD">
      <w:pPr>
        <w:autoSpaceDE w:val="0"/>
        <w:ind w:firstLine="540"/>
        <w:jc w:val="both"/>
        <w:rPr>
          <w:rFonts w:eastAsia="Calibri"/>
          <w:bCs/>
          <w:sz w:val="22"/>
          <w:szCs w:val="22"/>
          <w:lang w:eastAsia="zh-CN"/>
        </w:rPr>
      </w:pPr>
      <w:r w:rsidRPr="003F13AD">
        <w:rPr>
          <w:rFonts w:eastAsia="Calibri"/>
          <w:bCs/>
          <w:sz w:val="22"/>
          <w:szCs w:val="22"/>
          <w:lang w:eastAsia="zh-CN"/>
        </w:rPr>
        <w:t xml:space="preserve">В арендную плату по договору не входят необходимые эксплуатационные расходы, связанные с содержанием имущества. </w:t>
      </w:r>
    </w:p>
    <w:p w:rsidR="003F13AD" w:rsidRPr="003F13AD" w:rsidRDefault="003F13AD" w:rsidP="003F13AD">
      <w:pPr>
        <w:autoSpaceDE w:val="0"/>
        <w:ind w:firstLine="540"/>
        <w:jc w:val="both"/>
        <w:rPr>
          <w:rFonts w:eastAsia="Calibri"/>
          <w:bCs/>
          <w:color w:val="000000"/>
          <w:sz w:val="22"/>
          <w:szCs w:val="22"/>
          <w:lang w:eastAsia="zh-CN"/>
        </w:rPr>
      </w:pPr>
      <w:r w:rsidRPr="003F13AD">
        <w:rPr>
          <w:rFonts w:eastAsia="Calibri"/>
          <w:bCs/>
          <w:sz w:val="22"/>
          <w:szCs w:val="22"/>
          <w:lang w:eastAsia="zh-CN"/>
        </w:rPr>
        <w:t>9. </w:t>
      </w:r>
      <w:proofErr w:type="gramStart"/>
      <w:r w:rsidRPr="003F13AD">
        <w:rPr>
          <w:color w:val="000000"/>
          <w:spacing w:val="2"/>
          <w:sz w:val="22"/>
          <w:szCs w:val="22"/>
          <w:shd w:val="clear" w:color="auto" w:fill="FFFFFF"/>
        </w:rPr>
        <w:t>Льгота по арендной плате применяется при выполнении всей совокупности следующих условий:</w:t>
      </w:r>
      <w:r w:rsidRPr="003F13AD">
        <w:rPr>
          <w:color w:val="000000"/>
          <w:spacing w:val="2"/>
          <w:sz w:val="22"/>
          <w:szCs w:val="22"/>
        </w:rPr>
        <w:br/>
      </w:r>
      <w:r w:rsidRPr="003F13AD">
        <w:rPr>
          <w:color w:val="000000"/>
          <w:spacing w:val="2"/>
          <w:sz w:val="22"/>
          <w:szCs w:val="22"/>
          <w:shd w:val="clear" w:color="auto" w:fill="FFFFFF"/>
        </w:rPr>
        <w:t>1) соблюдение заявительного порядка для предоставления льготы по арендной плате (при подаче заявления, установленного пунктом 9 Порядка и условий, заявители прописывают в нем просьбу о предоставлении льготы);</w:t>
      </w:r>
      <w:r w:rsidRPr="003F13AD">
        <w:rPr>
          <w:color w:val="000000"/>
          <w:spacing w:val="2"/>
          <w:sz w:val="22"/>
          <w:szCs w:val="22"/>
        </w:rPr>
        <w:br/>
      </w:r>
      <w:r w:rsidRPr="003F13AD">
        <w:rPr>
          <w:color w:val="000000"/>
          <w:spacing w:val="2"/>
          <w:sz w:val="22"/>
          <w:szCs w:val="22"/>
          <w:shd w:val="clear" w:color="auto" w:fill="FFFFFF"/>
        </w:rPr>
        <w:t>2)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лиц/индивидуальных предпринимателей;</w:t>
      </w:r>
      <w:proofErr w:type="gramEnd"/>
      <w:r w:rsidRPr="003F13AD">
        <w:rPr>
          <w:color w:val="000000"/>
          <w:spacing w:val="2"/>
          <w:sz w:val="22"/>
          <w:szCs w:val="22"/>
        </w:rPr>
        <w:br/>
      </w:r>
      <w:r w:rsidRPr="003F13AD">
        <w:rPr>
          <w:color w:val="000000"/>
          <w:spacing w:val="2"/>
          <w:sz w:val="22"/>
          <w:szCs w:val="22"/>
          <w:shd w:val="clear" w:color="auto" w:fill="FFFFFF"/>
        </w:rPr>
        <w:t>3) имущество предоставляется субъекту МСП для осуществления социально значимого вида деятельности;</w:t>
      </w:r>
      <w:r w:rsidRPr="003F13AD">
        <w:rPr>
          <w:color w:val="000000"/>
          <w:spacing w:val="2"/>
          <w:sz w:val="22"/>
          <w:szCs w:val="22"/>
        </w:rPr>
        <w:br/>
      </w:r>
      <w:r w:rsidRPr="003F13AD">
        <w:rPr>
          <w:color w:val="000000"/>
          <w:spacing w:val="2"/>
          <w:sz w:val="22"/>
          <w:szCs w:val="22"/>
          <w:shd w:val="clear" w:color="auto" w:fill="FFFFFF"/>
        </w:rPr>
        <w:lastRenderedPageBreak/>
        <w:t>4) субъект МСП осуществляет социально значимый вид деятельности в период действия договора аренды.</w:t>
      </w:r>
    </w:p>
    <w:p w:rsidR="003F13AD" w:rsidRPr="003F13AD" w:rsidRDefault="003F13AD" w:rsidP="003F13AD">
      <w:pPr>
        <w:ind w:firstLine="540"/>
        <w:jc w:val="both"/>
        <w:rPr>
          <w:sz w:val="22"/>
          <w:szCs w:val="22"/>
          <w:lang w:eastAsia="zh-CN"/>
        </w:rPr>
      </w:pPr>
      <w:r w:rsidRPr="003F13AD">
        <w:rPr>
          <w:sz w:val="22"/>
          <w:szCs w:val="22"/>
          <w:lang w:eastAsia="zh-CN"/>
        </w:rPr>
        <w:t>10. Льгота по арендной плате применяется при выполнении всей совокупности следующих условий:</w:t>
      </w:r>
    </w:p>
    <w:p w:rsidR="003F13AD" w:rsidRPr="003F13AD" w:rsidRDefault="003F13AD" w:rsidP="003F13AD">
      <w:pPr>
        <w:ind w:firstLine="540"/>
        <w:jc w:val="both"/>
        <w:rPr>
          <w:sz w:val="22"/>
          <w:szCs w:val="22"/>
          <w:lang w:eastAsia="zh-CN"/>
        </w:rPr>
      </w:pPr>
      <w:r w:rsidRPr="003F13AD">
        <w:rPr>
          <w:sz w:val="22"/>
          <w:szCs w:val="22"/>
          <w:lang w:eastAsia="zh-CN"/>
        </w:rPr>
        <w:t>1) соблюдение заявительного порядка для предоставления льготы по арендной плате;</w:t>
      </w:r>
    </w:p>
    <w:p w:rsidR="003F13AD" w:rsidRPr="003F13AD" w:rsidRDefault="003F13AD" w:rsidP="003F13AD">
      <w:pPr>
        <w:ind w:firstLine="540"/>
        <w:jc w:val="both"/>
        <w:rPr>
          <w:sz w:val="22"/>
          <w:szCs w:val="22"/>
          <w:lang w:eastAsia="zh-CN"/>
        </w:rPr>
      </w:pPr>
      <w:r w:rsidRPr="003F13AD">
        <w:rPr>
          <w:sz w:val="22"/>
          <w:szCs w:val="22"/>
          <w:lang w:eastAsia="zh-CN"/>
        </w:rPr>
        <w:t>2) имущество предоставляется субъекту МСП для осуществления социально значимого вида деятельности;</w:t>
      </w:r>
    </w:p>
    <w:p w:rsidR="003F13AD" w:rsidRPr="003F13AD" w:rsidRDefault="003F13AD" w:rsidP="003F13AD">
      <w:pPr>
        <w:ind w:firstLine="540"/>
        <w:jc w:val="both"/>
        <w:rPr>
          <w:sz w:val="22"/>
          <w:szCs w:val="22"/>
          <w:lang w:eastAsia="zh-CN"/>
        </w:rPr>
      </w:pPr>
      <w:r w:rsidRPr="003F13AD">
        <w:rPr>
          <w:sz w:val="22"/>
          <w:szCs w:val="22"/>
          <w:lang w:eastAsia="zh-CN"/>
        </w:rPr>
        <w:t>3) субъект МСП осуществляет социально значимый вид деятельности в период действия договора аренды.</w:t>
      </w:r>
    </w:p>
    <w:p w:rsidR="003F13AD" w:rsidRPr="003F13AD" w:rsidRDefault="003F13AD" w:rsidP="003F13AD">
      <w:pPr>
        <w:ind w:firstLine="540"/>
        <w:jc w:val="both"/>
        <w:rPr>
          <w:sz w:val="22"/>
          <w:szCs w:val="22"/>
          <w:lang w:eastAsia="zh-CN"/>
        </w:rPr>
      </w:pPr>
      <w:r w:rsidRPr="003F13AD">
        <w:rPr>
          <w:sz w:val="22"/>
          <w:szCs w:val="22"/>
          <w:lang w:eastAsia="zh-CN"/>
        </w:rPr>
        <w:t>11. В случае прекращения осуществления социально значимого вида деятельности льгота по арендной плате не применяется, а арендная плата рассчитывается и взыскивается в полном объеме в порядке, определенном в соответствующем договоре аренды.</w:t>
      </w:r>
    </w:p>
    <w:p w:rsidR="003F13AD" w:rsidRPr="003F13AD" w:rsidRDefault="003F13AD" w:rsidP="003F13AD">
      <w:pPr>
        <w:spacing w:after="200"/>
        <w:ind w:right="-6" w:firstLine="426"/>
        <w:jc w:val="both"/>
        <w:rPr>
          <w:rFonts w:eastAsia="Calibri"/>
          <w:sz w:val="22"/>
          <w:szCs w:val="22"/>
        </w:rPr>
      </w:pPr>
      <w:r w:rsidRPr="003F13AD">
        <w:rPr>
          <w:sz w:val="22"/>
          <w:szCs w:val="22"/>
          <w:lang w:eastAsia="zh-CN"/>
        </w:rPr>
        <w:t xml:space="preserve">  </w:t>
      </w:r>
      <w:r w:rsidRPr="003F13AD">
        <w:rPr>
          <w:rFonts w:eastAsia="Calibri"/>
          <w:sz w:val="22"/>
          <w:szCs w:val="22"/>
          <w:lang w:eastAsia="zh-CN"/>
        </w:rPr>
        <w:t xml:space="preserve">12. </w:t>
      </w:r>
      <w:r w:rsidRPr="003F13AD">
        <w:rPr>
          <w:rFonts w:eastAsia="Calibri"/>
          <w:color w:val="000000"/>
          <w:sz w:val="22"/>
          <w:szCs w:val="22"/>
          <w:lang w:eastAsia="zh-CN"/>
        </w:rPr>
        <w:t>В отношении имущества,</w:t>
      </w:r>
      <w:r w:rsidRPr="003F13AD">
        <w:rPr>
          <w:rFonts w:eastAsia="Calibri"/>
          <w:sz w:val="22"/>
          <w:szCs w:val="22"/>
          <w:lang w:eastAsia="zh-CN"/>
        </w:rPr>
        <w:t xml:space="preserve"> включенного в Перечень,</w:t>
      </w:r>
      <w:r w:rsidRPr="003F13AD">
        <w:rPr>
          <w:rFonts w:eastAsia="Calibri"/>
          <w:color w:val="000000"/>
          <w:sz w:val="22"/>
          <w:szCs w:val="22"/>
          <w:lang w:eastAsia="zh-CN"/>
        </w:rPr>
        <w:t xml:space="preserve"> запрещается передача арендатором прав и обязанностей по договору аренды имущества другому лицу, передача прав по указанным договорам в залог и внесение их в уставный капитал хозяйственных обществ, предоставление имущества в субаренду.</w:t>
      </w:r>
    </w:p>
    <w:p w:rsidR="003F13AD" w:rsidRDefault="003F13AD" w:rsidP="003F13AD">
      <w:pPr>
        <w:rPr>
          <w:sz w:val="28"/>
          <w:szCs w:val="28"/>
        </w:rPr>
      </w:pPr>
    </w:p>
    <w:p w:rsidR="003F13AD" w:rsidRPr="00567169" w:rsidRDefault="003F13AD" w:rsidP="003F13AD">
      <w:pPr>
        <w:rPr>
          <w:b/>
          <w:sz w:val="28"/>
          <w:szCs w:val="28"/>
        </w:rPr>
      </w:pPr>
    </w:p>
    <w:p w:rsidR="003F13AD" w:rsidRPr="00567169" w:rsidRDefault="00567169" w:rsidP="00567169">
      <w:pPr>
        <w:jc w:val="center"/>
        <w:rPr>
          <w:b/>
          <w:sz w:val="32"/>
          <w:szCs w:val="32"/>
        </w:rPr>
      </w:pPr>
      <w:r w:rsidRPr="00567169">
        <w:rPr>
          <w:b/>
          <w:sz w:val="32"/>
          <w:szCs w:val="32"/>
        </w:rPr>
        <w:t>ВТОРОЙ  РАЗДЕЛ</w:t>
      </w:r>
    </w:p>
    <w:p w:rsidR="003F13AD" w:rsidRDefault="003F13AD" w:rsidP="003F13AD">
      <w:pPr>
        <w:rPr>
          <w:sz w:val="28"/>
          <w:szCs w:val="28"/>
        </w:rPr>
      </w:pPr>
    </w:p>
    <w:p w:rsidR="00567169" w:rsidRPr="00567169" w:rsidRDefault="00567169" w:rsidP="00567169">
      <w:pPr>
        <w:pStyle w:val="ac"/>
        <w:rPr>
          <w:b/>
          <w:sz w:val="22"/>
          <w:szCs w:val="22"/>
        </w:rPr>
      </w:pPr>
      <w:r w:rsidRPr="00567169">
        <w:rPr>
          <w:b/>
          <w:sz w:val="22"/>
          <w:szCs w:val="22"/>
        </w:rPr>
        <w:t>АДМИНИСТРАЦИЯ</w:t>
      </w:r>
    </w:p>
    <w:p w:rsidR="00567169" w:rsidRPr="00567169" w:rsidRDefault="00567169" w:rsidP="00567169">
      <w:pPr>
        <w:pStyle w:val="ac"/>
        <w:rPr>
          <w:b/>
          <w:sz w:val="22"/>
          <w:szCs w:val="22"/>
        </w:rPr>
      </w:pPr>
      <w:r w:rsidRPr="00567169">
        <w:rPr>
          <w:b/>
          <w:sz w:val="22"/>
          <w:szCs w:val="22"/>
        </w:rPr>
        <w:t>АНДРЕЕВСКОГО СЕЛЬСОВЕТА</w:t>
      </w:r>
    </w:p>
    <w:p w:rsidR="00567169" w:rsidRPr="00567169" w:rsidRDefault="00567169" w:rsidP="00567169">
      <w:pPr>
        <w:pStyle w:val="ac"/>
        <w:rPr>
          <w:b/>
          <w:sz w:val="22"/>
          <w:szCs w:val="22"/>
        </w:rPr>
      </w:pPr>
      <w:r w:rsidRPr="00567169">
        <w:rPr>
          <w:b/>
          <w:sz w:val="22"/>
          <w:szCs w:val="22"/>
        </w:rPr>
        <w:t>БАГАНСКОГО РАЙОНА</w:t>
      </w:r>
    </w:p>
    <w:p w:rsidR="00567169" w:rsidRPr="00567169" w:rsidRDefault="00567169" w:rsidP="00567169">
      <w:pPr>
        <w:pStyle w:val="ac"/>
        <w:rPr>
          <w:b/>
          <w:sz w:val="22"/>
          <w:szCs w:val="22"/>
        </w:rPr>
      </w:pPr>
      <w:r w:rsidRPr="00567169">
        <w:rPr>
          <w:b/>
          <w:sz w:val="22"/>
          <w:szCs w:val="22"/>
        </w:rPr>
        <w:t>НОВОСИБИРСКОЙ ОБЛАСТИ</w:t>
      </w:r>
    </w:p>
    <w:p w:rsidR="00567169" w:rsidRPr="00567169" w:rsidRDefault="00567169" w:rsidP="00567169">
      <w:pPr>
        <w:pStyle w:val="ac"/>
        <w:ind w:left="5040"/>
        <w:jc w:val="left"/>
        <w:rPr>
          <w:b/>
          <w:sz w:val="22"/>
          <w:szCs w:val="22"/>
        </w:rPr>
      </w:pPr>
    </w:p>
    <w:p w:rsidR="00567169" w:rsidRPr="00567169" w:rsidRDefault="00567169" w:rsidP="00567169">
      <w:pPr>
        <w:pStyle w:val="ac"/>
        <w:rPr>
          <w:b/>
          <w:sz w:val="22"/>
          <w:szCs w:val="22"/>
        </w:rPr>
      </w:pPr>
      <w:r w:rsidRPr="00567169">
        <w:rPr>
          <w:b/>
          <w:sz w:val="22"/>
          <w:szCs w:val="22"/>
        </w:rPr>
        <w:t>ПОСТАНОВЛЕНИЕ</w:t>
      </w:r>
    </w:p>
    <w:p w:rsidR="00567169" w:rsidRPr="00567169" w:rsidRDefault="00567169" w:rsidP="00567169">
      <w:pPr>
        <w:pStyle w:val="ac"/>
        <w:ind w:left="5040"/>
        <w:rPr>
          <w:rFonts w:ascii="Cambria" w:hAnsi="Cambria"/>
          <w:sz w:val="22"/>
          <w:szCs w:val="22"/>
        </w:rPr>
      </w:pPr>
    </w:p>
    <w:p w:rsidR="00567169" w:rsidRPr="00567169" w:rsidRDefault="00567169" w:rsidP="00567169">
      <w:pPr>
        <w:jc w:val="center"/>
        <w:rPr>
          <w:sz w:val="22"/>
          <w:szCs w:val="22"/>
        </w:rPr>
      </w:pPr>
      <w:r w:rsidRPr="00567169">
        <w:rPr>
          <w:sz w:val="22"/>
          <w:szCs w:val="22"/>
        </w:rPr>
        <w:t>14.09.2018                              № 83</w:t>
      </w:r>
    </w:p>
    <w:p w:rsidR="00567169" w:rsidRPr="00567169" w:rsidRDefault="00567169" w:rsidP="00567169">
      <w:pPr>
        <w:rPr>
          <w:sz w:val="22"/>
          <w:szCs w:val="22"/>
        </w:rPr>
      </w:pPr>
    </w:p>
    <w:tbl>
      <w:tblPr>
        <w:tblW w:w="9495" w:type="dxa"/>
        <w:tblInd w:w="675" w:type="dxa"/>
        <w:tblLayout w:type="fixed"/>
        <w:tblLook w:val="04A0"/>
      </w:tblPr>
      <w:tblGrid>
        <w:gridCol w:w="7794"/>
        <w:gridCol w:w="1701"/>
      </w:tblGrid>
      <w:tr w:rsidR="00567169" w:rsidRPr="00567169" w:rsidTr="00567169">
        <w:trPr>
          <w:cantSplit/>
          <w:trHeight w:val="254"/>
        </w:trPr>
        <w:tc>
          <w:tcPr>
            <w:tcW w:w="7794" w:type="dxa"/>
            <w:hideMark/>
          </w:tcPr>
          <w:p w:rsidR="00567169" w:rsidRPr="00567169" w:rsidRDefault="00567169" w:rsidP="00572CF0">
            <w:pPr>
              <w:widowControl w:val="0"/>
              <w:autoSpaceDE w:val="0"/>
              <w:autoSpaceDN w:val="0"/>
              <w:adjustRightInd w:val="0"/>
              <w:ind w:firstLine="714"/>
              <w:jc w:val="center"/>
            </w:pPr>
            <w:r w:rsidRPr="00567169">
              <w:rPr>
                <w:sz w:val="22"/>
                <w:szCs w:val="22"/>
              </w:rPr>
              <w:t>Об утверждении Правил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субъектов малого</w:t>
            </w:r>
            <w:r>
              <w:rPr>
                <w:sz w:val="22"/>
                <w:szCs w:val="22"/>
              </w:rPr>
              <w:t xml:space="preserve"> </w:t>
            </w:r>
            <w:r w:rsidRPr="00567169">
              <w:rPr>
                <w:sz w:val="22"/>
                <w:szCs w:val="22"/>
              </w:rPr>
              <w:t>и среднего предпринимательства)</w:t>
            </w:r>
          </w:p>
        </w:tc>
        <w:tc>
          <w:tcPr>
            <w:tcW w:w="1701" w:type="dxa"/>
          </w:tcPr>
          <w:p w:rsidR="00567169" w:rsidRPr="00567169" w:rsidRDefault="00567169" w:rsidP="00572CF0">
            <w:pPr>
              <w:autoSpaceDE w:val="0"/>
              <w:autoSpaceDN w:val="0"/>
              <w:ind w:firstLine="720"/>
              <w:rPr>
                <w:bCs/>
              </w:rPr>
            </w:pPr>
          </w:p>
        </w:tc>
      </w:tr>
    </w:tbl>
    <w:p w:rsidR="00567169" w:rsidRPr="00567169" w:rsidRDefault="00567169" w:rsidP="00567169">
      <w:pPr>
        <w:pStyle w:val="ae"/>
        <w:ind w:firstLine="720"/>
        <w:rPr>
          <w:sz w:val="22"/>
          <w:szCs w:val="22"/>
        </w:rPr>
      </w:pPr>
    </w:p>
    <w:p w:rsidR="00567169" w:rsidRPr="00567169" w:rsidRDefault="00567169" w:rsidP="00567169">
      <w:pPr>
        <w:widowControl w:val="0"/>
        <w:suppressAutoHyphens/>
        <w:adjustRightInd w:val="0"/>
        <w:ind w:firstLine="540"/>
        <w:jc w:val="both"/>
        <w:rPr>
          <w:sz w:val="22"/>
          <w:szCs w:val="22"/>
        </w:rPr>
      </w:pPr>
      <w:r w:rsidRPr="00567169">
        <w:rPr>
          <w:sz w:val="22"/>
          <w:szCs w:val="22"/>
        </w:rPr>
        <w:t xml:space="preserve">В соответствии с </w:t>
      </w:r>
      <w:hyperlink r:id="rId16" w:history="1">
        <w:r w:rsidRPr="00567169">
          <w:rPr>
            <w:rStyle w:val="a4"/>
            <w:color w:val="auto"/>
            <w:sz w:val="22"/>
            <w:szCs w:val="22"/>
            <w:u w:val="none"/>
          </w:rPr>
          <w:t>частью 4.1 статьи 18</w:t>
        </w:r>
      </w:hyperlink>
      <w:r w:rsidRPr="00567169">
        <w:rPr>
          <w:sz w:val="22"/>
          <w:szCs w:val="22"/>
        </w:rPr>
        <w:t xml:space="preserve"> Федерального закона от 24 июля 2007 года № 209-ФЗ «О развитии малого и среднего предпринимательства в Российской Федерации», </w:t>
      </w:r>
    </w:p>
    <w:p w:rsidR="00567169" w:rsidRPr="00567169" w:rsidRDefault="00567169" w:rsidP="00567169">
      <w:pPr>
        <w:widowControl w:val="0"/>
        <w:suppressAutoHyphens/>
        <w:adjustRightInd w:val="0"/>
        <w:ind w:firstLine="540"/>
        <w:jc w:val="both"/>
        <w:rPr>
          <w:sz w:val="22"/>
          <w:szCs w:val="22"/>
        </w:rPr>
      </w:pPr>
      <w:r w:rsidRPr="00567169">
        <w:rPr>
          <w:sz w:val="22"/>
          <w:szCs w:val="22"/>
        </w:rPr>
        <w:t>ПОСТАНОВЛЯЕТ:</w:t>
      </w:r>
    </w:p>
    <w:p w:rsidR="00567169" w:rsidRPr="00567169" w:rsidRDefault="00567169" w:rsidP="00567169">
      <w:pPr>
        <w:widowControl w:val="0"/>
        <w:numPr>
          <w:ilvl w:val="0"/>
          <w:numId w:val="4"/>
        </w:numPr>
        <w:suppressAutoHyphens/>
        <w:autoSpaceDE w:val="0"/>
        <w:autoSpaceDN w:val="0"/>
        <w:adjustRightInd w:val="0"/>
        <w:spacing w:line="232" w:lineRule="auto"/>
        <w:ind w:left="0" w:firstLine="567"/>
        <w:jc w:val="both"/>
        <w:rPr>
          <w:sz w:val="22"/>
          <w:szCs w:val="22"/>
        </w:rPr>
      </w:pPr>
      <w:r w:rsidRPr="00567169">
        <w:rPr>
          <w:sz w:val="22"/>
          <w:szCs w:val="22"/>
        </w:rPr>
        <w:t>Утвердить прилагаемые Правила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w:t>
      </w:r>
    </w:p>
    <w:p w:rsidR="00567169" w:rsidRPr="00567169" w:rsidRDefault="00567169" w:rsidP="00567169">
      <w:pPr>
        <w:widowControl w:val="0"/>
        <w:numPr>
          <w:ilvl w:val="0"/>
          <w:numId w:val="4"/>
        </w:numPr>
        <w:suppressAutoHyphens/>
        <w:autoSpaceDN w:val="0"/>
        <w:adjustRightInd w:val="0"/>
        <w:ind w:left="0" w:firstLine="709"/>
        <w:jc w:val="both"/>
        <w:rPr>
          <w:sz w:val="22"/>
          <w:szCs w:val="22"/>
        </w:rPr>
      </w:pPr>
      <w:r w:rsidRPr="00567169">
        <w:rPr>
          <w:sz w:val="22"/>
          <w:szCs w:val="22"/>
        </w:rPr>
        <w:t>Опубликовать данное постановление в периодическом печатном издании «Бюллетень органов местного самоуправления муниципального образования Андреевского сельсовета» и на официальном сайте администрации Андреевского сельсовета.</w:t>
      </w:r>
    </w:p>
    <w:p w:rsidR="00567169" w:rsidRPr="00567169" w:rsidRDefault="00567169" w:rsidP="00567169">
      <w:pPr>
        <w:widowControl w:val="0"/>
        <w:numPr>
          <w:ilvl w:val="0"/>
          <w:numId w:val="4"/>
        </w:numPr>
        <w:suppressAutoHyphens/>
        <w:autoSpaceDN w:val="0"/>
        <w:adjustRightInd w:val="0"/>
        <w:ind w:left="0" w:firstLine="709"/>
        <w:jc w:val="both"/>
        <w:rPr>
          <w:sz w:val="22"/>
          <w:szCs w:val="22"/>
        </w:rPr>
      </w:pPr>
      <w:proofErr w:type="gramStart"/>
      <w:r w:rsidRPr="00567169">
        <w:rPr>
          <w:sz w:val="22"/>
          <w:szCs w:val="22"/>
        </w:rPr>
        <w:t>Контроль за</w:t>
      </w:r>
      <w:proofErr w:type="gramEnd"/>
      <w:r w:rsidRPr="00567169">
        <w:rPr>
          <w:sz w:val="22"/>
          <w:szCs w:val="22"/>
        </w:rPr>
        <w:t xml:space="preserve"> исполнением данного постановления оставляю за собой.</w:t>
      </w:r>
    </w:p>
    <w:p w:rsidR="00567169" w:rsidRPr="00567169" w:rsidRDefault="00567169" w:rsidP="00567169">
      <w:pPr>
        <w:jc w:val="both"/>
        <w:rPr>
          <w:sz w:val="22"/>
          <w:szCs w:val="22"/>
        </w:rPr>
      </w:pPr>
    </w:p>
    <w:p w:rsidR="00567169" w:rsidRPr="00567169" w:rsidRDefault="00567169" w:rsidP="00567169">
      <w:pPr>
        <w:jc w:val="both"/>
        <w:rPr>
          <w:spacing w:val="-4"/>
          <w:sz w:val="22"/>
          <w:szCs w:val="22"/>
        </w:rPr>
      </w:pPr>
    </w:p>
    <w:p w:rsidR="00567169" w:rsidRPr="00567169" w:rsidRDefault="00567169" w:rsidP="00567169">
      <w:pPr>
        <w:jc w:val="both"/>
        <w:rPr>
          <w:spacing w:val="-4"/>
          <w:sz w:val="22"/>
          <w:szCs w:val="22"/>
        </w:rPr>
      </w:pPr>
      <w:r w:rsidRPr="00567169">
        <w:rPr>
          <w:spacing w:val="-4"/>
          <w:sz w:val="22"/>
          <w:szCs w:val="22"/>
        </w:rPr>
        <w:t>Глава Андреевского сельсовета</w:t>
      </w:r>
    </w:p>
    <w:p w:rsidR="00567169" w:rsidRPr="00567169" w:rsidRDefault="00567169" w:rsidP="00567169">
      <w:pPr>
        <w:jc w:val="both"/>
        <w:rPr>
          <w:spacing w:val="-4"/>
          <w:sz w:val="22"/>
          <w:szCs w:val="22"/>
        </w:rPr>
      </w:pPr>
      <w:proofErr w:type="spellStart"/>
      <w:r w:rsidRPr="00567169">
        <w:rPr>
          <w:spacing w:val="-4"/>
          <w:sz w:val="22"/>
          <w:szCs w:val="22"/>
        </w:rPr>
        <w:t>Баганского</w:t>
      </w:r>
      <w:proofErr w:type="spellEnd"/>
      <w:r w:rsidRPr="00567169">
        <w:rPr>
          <w:spacing w:val="-4"/>
          <w:sz w:val="22"/>
          <w:szCs w:val="22"/>
        </w:rPr>
        <w:t xml:space="preserve"> района Новосибирской области                         </w:t>
      </w:r>
      <w:r>
        <w:rPr>
          <w:spacing w:val="-4"/>
          <w:sz w:val="22"/>
          <w:szCs w:val="22"/>
        </w:rPr>
        <w:t xml:space="preserve">                       </w:t>
      </w:r>
      <w:r w:rsidRPr="00567169">
        <w:rPr>
          <w:spacing w:val="-4"/>
          <w:sz w:val="22"/>
          <w:szCs w:val="22"/>
        </w:rPr>
        <w:t xml:space="preserve">      </w:t>
      </w:r>
      <w:proofErr w:type="spellStart"/>
      <w:r w:rsidRPr="00567169">
        <w:rPr>
          <w:spacing w:val="-4"/>
          <w:sz w:val="22"/>
          <w:szCs w:val="22"/>
        </w:rPr>
        <w:t>Т.Н.Ветровская</w:t>
      </w:r>
      <w:proofErr w:type="spellEnd"/>
    </w:p>
    <w:p w:rsidR="00567169" w:rsidRPr="00567169" w:rsidRDefault="00567169" w:rsidP="00567169">
      <w:pPr>
        <w:jc w:val="both"/>
        <w:rPr>
          <w:spacing w:val="-4"/>
          <w:sz w:val="22"/>
          <w:szCs w:val="22"/>
        </w:rPr>
      </w:pPr>
    </w:p>
    <w:p w:rsidR="00567169" w:rsidRPr="00567169" w:rsidRDefault="00567169" w:rsidP="00567169">
      <w:pPr>
        <w:jc w:val="both"/>
        <w:rPr>
          <w:spacing w:val="-4"/>
          <w:sz w:val="22"/>
          <w:szCs w:val="22"/>
        </w:rPr>
      </w:pPr>
    </w:p>
    <w:p w:rsidR="00567169" w:rsidRPr="00567169" w:rsidRDefault="00567169" w:rsidP="00567169">
      <w:pPr>
        <w:jc w:val="both"/>
        <w:rPr>
          <w:spacing w:val="-4"/>
          <w:sz w:val="22"/>
          <w:szCs w:val="22"/>
        </w:rPr>
      </w:pPr>
    </w:p>
    <w:tbl>
      <w:tblPr>
        <w:tblW w:w="0" w:type="auto"/>
        <w:tblInd w:w="250" w:type="dxa"/>
        <w:tblLook w:val="04A0"/>
      </w:tblPr>
      <w:tblGrid>
        <w:gridCol w:w="5273"/>
      </w:tblGrid>
      <w:tr w:rsidR="00567169" w:rsidRPr="00567169" w:rsidTr="00572CF0">
        <w:trPr>
          <w:trHeight w:val="936"/>
        </w:trPr>
        <w:tc>
          <w:tcPr>
            <w:tcW w:w="5273" w:type="dxa"/>
            <w:hideMark/>
          </w:tcPr>
          <w:p w:rsidR="00567169" w:rsidRPr="00567169" w:rsidRDefault="00567169" w:rsidP="00572CF0">
            <w:pPr>
              <w:pStyle w:val="ac"/>
              <w:ind w:right="-4616"/>
              <w:rPr>
                <w:sz w:val="22"/>
              </w:rPr>
            </w:pPr>
            <w:r w:rsidRPr="00567169">
              <w:rPr>
                <w:b/>
                <w:bCs/>
                <w:sz w:val="22"/>
                <w:szCs w:val="22"/>
              </w:rPr>
              <w:t xml:space="preserve">                                                    УТВЕРЖДЕН</w:t>
            </w:r>
          </w:p>
        </w:tc>
      </w:tr>
      <w:tr w:rsidR="00567169" w:rsidRPr="00567169" w:rsidTr="00572CF0">
        <w:trPr>
          <w:trHeight w:val="936"/>
        </w:trPr>
        <w:tc>
          <w:tcPr>
            <w:tcW w:w="5273" w:type="dxa"/>
            <w:hideMark/>
          </w:tcPr>
          <w:p w:rsidR="00567169" w:rsidRPr="00567169" w:rsidRDefault="00567169" w:rsidP="00572CF0">
            <w:pPr>
              <w:pStyle w:val="ac"/>
              <w:ind w:right="-4616"/>
              <w:rPr>
                <w:b/>
                <w:bCs/>
                <w:sz w:val="22"/>
              </w:rPr>
            </w:pPr>
          </w:p>
        </w:tc>
      </w:tr>
    </w:tbl>
    <w:p w:rsidR="00567169" w:rsidRPr="00567169" w:rsidRDefault="00567169" w:rsidP="00567169">
      <w:pPr>
        <w:widowControl w:val="0"/>
        <w:suppressAutoHyphens/>
        <w:adjustRightInd w:val="0"/>
        <w:spacing w:line="232" w:lineRule="auto"/>
        <w:ind w:firstLine="720"/>
        <w:jc w:val="right"/>
        <w:rPr>
          <w:sz w:val="22"/>
          <w:szCs w:val="22"/>
        </w:rPr>
      </w:pPr>
      <w:r>
        <w:rPr>
          <w:sz w:val="22"/>
          <w:szCs w:val="22"/>
        </w:rPr>
        <w:t>УТВ</w:t>
      </w:r>
      <w:r w:rsidRPr="00567169">
        <w:rPr>
          <w:sz w:val="22"/>
          <w:szCs w:val="22"/>
        </w:rPr>
        <w:t>ЕРЖДЕНЫ</w:t>
      </w:r>
    </w:p>
    <w:p w:rsidR="00567169" w:rsidRPr="00567169" w:rsidRDefault="00567169" w:rsidP="00567169">
      <w:pPr>
        <w:widowControl w:val="0"/>
        <w:suppressAutoHyphens/>
        <w:adjustRightInd w:val="0"/>
        <w:spacing w:line="232" w:lineRule="auto"/>
        <w:ind w:firstLine="720"/>
        <w:jc w:val="right"/>
        <w:rPr>
          <w:sz w:val="22"/>
          <w:szCs w:val="22"/>
        </w:rPr>
      </w:pPr>
      <w:r w:rsidRPr="00567169">
        <w:rPr>
          <w:sz w:val="22"/>
          <w:szCs w:val="22"/>
        </w:rPr>
        <w:t>постановлением администрации</w:t>
      </w:r>
    </w:p>
    <w:p w:rsidR="00567169" w:rsidRPr="00567169" w:rsidRDefault="00567169" w:rsidP="00567169">
      <w:pPr>
        <w:widowControl w:val="0"/>
        <w:suppressAutoHyphens/>
        <w:adjustRightInd w:val="0"/>
        <w:spacing w:line="232" w:lineRule="auto"/>
        <w:ind w:firstLine="720"/>
        <w:jc w:val="right"/>
        <w:rPr>
          <w:sz w:val="22"/>
          <w:szCs w:val="22"/>
        </w:rPr>
      </w:pPr>
      <w:r w:rsidRPr="00567169">
        <w:rPr>
          <w:sz w:val="22"/>
          <w:szCs w:val="22"/>
        </w:rPr>
        <w:t>Андреевского сельсовета</w:t>
      </w:r>
    </w:p>
    <w:p w:rsidR="00567169" w:rsidRPr="00567169" w:rsidRDefault="00CC46B1" w:rsidP="00567169">
      <w:pPr>
        <w:widowControl w:val="0"/>
        <w:suppressAutoHyphens/>
        <w:adjustRightInd w:val="0"/>
        <w:spacing w:line="232" w:lineRule="auto"/>
        <w:ind w:firstLine="720"/>
        <w:jc w:val="right"/>
        <w:rPr>
          <w:sz w:val="22"/>
          <w:szCs w:val="22"/>
        </w:rPr>
      </w:pPr>
      <w:r>
        <w:rPr>
          <w:sz w:val="22"/>
          <w:szCs w:val="22"/>
        </w:rPr>
        <w:t>от 14.09.2018  № 83</w:t>
      </w:r>
    </w:p>
    <w:p w:rsidR="00567169" w:rsidRPr="00567169" w:rsidRDefault="00567169" w:rsidP="00567169">
      <w:pPr>
        <w:widowControl w:val="0"/>
        <w:suppressAutoHyphens/>
        <w:adjustRightInd w:val="0"/>
        <w:spacing w:line="232" w:lineRule="auto"/>
        <w:ind w:firstLine="720"/>
        <w:jc w:val="both"/>
        <w:rPr>
          <w:sz w:val="22"/>
          <w:szCs w:val="22"/>
        </w:rPr>
      </w:pPr>
    </w:p>
    <w:p w:rsidR="00567169" w:rsidRPr="00567169" w:rsidRDefault="00567169" w:rsidP="00567169">
      <w:pPr>
        <w:widowControl w:val="0"/>
        <w:suppressAutoHyphens/>
        <w:adjustRightInd w:val="0"/>
        <w:spacing w:line="232" w:lineRule="auto"/>
        <w:ind w:firstLine="720"/>
        <w:jc w:val="center"/>
        <w:rPr>
          <w:sz w:val="22"/>
          <w:szCs w:val="22"/>
        </w:rPr>
      </w:pPr>
      <w:r w:rsidRPr="00567169">
        <w:rPr>
          <w:sz w:val="22"/>
          <w:szCs w:val="22"/>
        </w:rPr>
        <w:t>Правила</w:t>
      </w:r>
    </w:p>
    <w:p w:rsidR="00567169" w:rsidRPr="00567169" w:rsidRDefault="00567169" w:rsidP="00567169">
      <w:pPr>
        <w:widowControl w:val="0"/>
        <w:suppressAutoHyphens/>
        <w:adjustRightInd w:val="0"/>
        <w:spacing w:line="232" w:lineRule="auto"/>
        <w:ind w:firstLine="720"/>
        <w:jc w:val="center"/>
        <w:rPr>
          <w:sz w:val="22"/>
          <w:szCs w:val="22"/>
        </w:rPr>
      </w:pPr>
      <w:r w:rsidRPr="00567169">
        <w:rPr>
          <w:sz w:val="22"/>
          <w:szCs w:val="22"/>
        </w:rPr>
        <w:t>формирования, ведения и обязательного опубликования</w:t>
      </w:r>
    </w:p>
    <w:p w:rsidR="00567169" w:rsidRPr="00567169" w:rsidRDefault="00567169" w:rsidP="00567169">
      <w:pPr>
        <w:widowControl w:val="0"/>
        <w:suppressAutoHyphens/>
        <w:adjustRightInd w:val="0"/>
        <w:spacing w:line="232" w:lineRule="auto"/>
        <w:ind w:firstLine="720"/>
        <w:jc w:val="center"/>
        <w:rPr>
          <w:sz w:val="22"/>
          <w:szCs w:val="22"/>
        </w:rPr>
      </w:pPr>
      <w:r w:rsidRPr="00567169">
        <w:rPr>
          <w:sz w:val="22"/>
          <w:szCs w:val="22"/>
        </w:rPr>
        <w:t>перечня муниципального имущества, свободного от прав третьих</w:t>
      </w:r>
    </w:p>
    <w:p w:rsidR="00567169" w:rsidRPr="00567169" w:rsidRDefault="00567169" w:rsidP="00567169">
      <w:pPr>
        <w:widowControl w:val="0"/>
        <w:suppressAutoHyphens/>
        <w:adjustRightInd w:val="0"/>
        <w:spacing w:line="232" w:lineRule="auto"/>
        <w:ind w:firstLine="720"/>
        <w:jc w:val="center"/>
        <w:rPr>
          <w:sz w:val="22"/>
          <w:szCs w:val="22"/>
        </w:rPr>
      </w:pPr>
      <w:proofErr w:type="gramStart"/>
      <w:r w:rsidRPr="00567169">
        <w:rPr>
          <w:sz w:val="22"/>
          <w:szCs w:val="22"/>
        </w:rPr>
        <w:t>лиц (за исключением имущественных прав субъектов малого</w:t>
      </w:r>
      <w:proofErr w:type="gramEnd"/>
    </w:p>
    <w:p w:rsidR="00567169" w:rsidRPr="00567169" w:rsidRDefault="00567169" w:rsidP="00567169">
      <w:pPr>
        <w:widowControl w:val="0"/>
        <w:suppressAutoHyphens/>
        <w:adjustRightInd w:val="0"/>
        <w:spacing w:line="232" w:lineRule="auto"/>
        <w:ind w:firstLine="720"/>
        <w:jc w:val="center"/>
        <w:rPr>
          <w:sz w:val="22"/>
          <w:szCs w:val="22"/>
        </w:rPr>
      </w:pPr>
      <w:r w:rsidRPr="00567169">
        <w:rPr>
          <w:sz w:val="22"/>
          <w:szCs w:val="22"/>
        </w:rPr>
        <w:t>и среднего предпринимательства)</w:t>
      </w:r>
    </w:p>
    <w:p w:rsidR="00567169" w:rsidRPr="00567169" w:rsidRDefault="00567169" w:rsidP="00567169">
      <w:pPr>
        <w:widowControl w:val="0"/>
        <w:suppressAutoHyphens/>
        <w:adjustRightInd w:val="0"/>
        <w:spacing w:line="232" w:lineRule="auto"/>
        <w:ind w:firstLine="720"/>
        <w:jc w:val="both"/>
        <w:rPr>
          <w:sz w:val="22"/>
          <w:szCs w:val="22"/>
        </w:rPr>
      </w:pP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 xml:space="preserve">1. </w:t>
      </w:r>
      <w:proofErr w:type="gramStart"/>
      <w:r w:rsidRPr="00567169">
        <w:rPr>
          <w:sz w:val="22"/>
          <w:szCs w:val="22"/>
        </w:rPr>
        <w:t>Настоящие Правила устанавливают порядок формирования, ведения (в том числе ежегодного дополнения) и обязательного опубликования перечня муниципального имущества (за исключением земельных участков), свободного от прав третьих лиц (за исключением имущественных прав субъектов малого и среднего предпринимательства), предусмотренного частью 4 статьи 18 Федерального закона «О развитии малого и среднего предпринимательства в Российской Федерации» (далее соответственно - муниципальное имущество, перечень), в целях предоставления муниципального</w:t>
      </w:r>
      <w:proofErr w:type="gramEnd"/>
      <w:r w:rsidRPr="00567169">
        <w:rPr>
          <w:sz w:val="22"/>
          <w:szCs w:val="22"/>
        </w:rPr>
        <w:t xml:space="preserve"> имущества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2. В перечень вносятся сведения о муниципальном имуществе, соответствующем следующим критериям:</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а) муниципальное имущество свободно от прав третьих лиц (за исключением имущественных прав субъектов малого и среднего предпринимательства);</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б) муниципальное имущество не ограничено в обороте;</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в) муниципальное имущество не является объектом религиозного назначения;</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г) муниципальное имущество не является объектом незавершенного строительства;</w:t>
      </w:r>
    </w:p>
    <w:p w:rsidR="00567169" w:rsidRPr="00567169" w:rsidRDefault="00567169" w:rsidP="00567169">
      <w:pPr>
        <w:widowControl w:val="0"/>
        <w:suppressAutoHyphens/>
        <w:adjustRightInd w:val="0"/>
        <w:spacing w:line="232" w:lineRule="auto"/>
        <w:ind w:firstLine="720"/>
        <w:jc w:val="both"/>
        <w:rPr>
          <w:sz w:val="22"/>
          <w:szCs w:val="22"/>
        </w:rPr>
      </w:pPr>
      <w:proofErr w:type="spellStart"/>
      <w:r w:rsidRPr="00567169">
        <w:rPr>
          <w:sz w:val="22"/>
          <w:szCs w:val="22"/>
        </w:rPr>
        <w:t>д</w:t>
      </w:r>
      <w:proofErr w:type="spellEnd"/>
      <w:r w:rsidRPr="00567169">
        <w:rPr>
          <w:sz w:val="22"/>
          <w:szCs w:val="22"/>
        </w:rPr>
        <w:t>) в отношении муниципального имущества не принято решение о предоставлении его иным лицам;</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е) муниципальное имущество не включено в прогнозный план (программу) приватизации имущества, находящегося в собственности Андреевского сельсовета;</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ж) муниципальное имущество не признано аварийным и подлежащим сносу или реконструкции.</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 xml:space="preserve">3. </w:t>
      </w:r>
      <w:proofErr w:type="gramStart"/>
      <w:r w:rsidRPr="00567169">
        <w:rPr>
          <w:sz w:val="22"/>
          <w:szCs w:val="22"/>
        </w:rPr>
        <w:t>Внесение сведений о муниципальном имуществе в перечень (в том числе ежегодное дополнение), а также исключение сведений о муниципальном имуществе из перечня осуществляются постановлением администрации Андреевского сельсовета (далее - администрация) об утверждении перечня или о внесении в него изменений на основе предложений органов местного самоуправления Андреевского сельсовета, некоммерческих организаций, выражающих интересы субъектов малого и среднего предпринимательства, а также субъектов малого и среднего</w:t>
      </w:r>
      <w:proofErr w:type="gramEnd"/>
      <w:r w:rsidRPr="00567169">
        <w:rPr>
          <w:sz w:val="22"/>
          <w:szCs w:val="22"/>
        </w:rPr>
        <w:t xml:space="preserve"> предпринимательства.</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 xml:space="preserve">Внесение в перечень изменений, не предусматривающих исключения из перечня муниципального имущества, осуществляется не позднее 10 рабочих дней </w:t>
      </w:r>
      <w:proofErr w:type="gramStart"/>
      <w:r w:rsidRPr="00567169">
        <w:rPr>
          <w:sz w:val="22"/>
          <w:szCs w:val="22"/>
        </w:rPr>
        <w:t>с даты внесения</w:t>
      </w:r>
      <w:proofErr w:type="gramEnd"/>
      <w:r w:rsidRPr="00567169">
        <w:rPr>
          <w:sz w:val="22"/>
          <w:szCs w:val="22"/>
        </w:rPr>
        <w:t xml:space="preserve"> соответствующих изменений в реестр муниципального имущества.</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 xml:space="preserve">4. Рассмотрение предложения, указанного в пункте 3 настоящих Правил, осуществляется администрацией в течение 30 календарных дней </w:t>
      </w:r>
      <w:proofErr w:type="gramStart"/>
      <w:r w:rsidRPr="00567169">
        <w:rPr>
          <w:sz w:val="22"/>
          <w:szCs w:val="22"/>
        </w:rPr>
        <w:t>с даты</w:t>
      </w:r>
      <w:proofErr w:type="gramEnd"/>
      <w:r w:rsidRPr="00567169">
        <w:rPr>
          <w:sz w:val="22"/>
          <w:szCs w:val="22"/>
        </w:rPr>
        <w:t xml:space="preserve"> его поступления. По результатам рассмотрения предложения администрацией  принимается одно из следующих решений:</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а) о включении сведений о муниципальном имуществе, в отношении которого поступило предложение, в перечень с учетом критериев, установленных пунктом 2 настоящих Правил;</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б) об исключении сведений о муниципальном имуществе, в отношении которого поступило предложение, из перечня с учетом положений пунктов 6 и 7 настоящих Правил;</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в) об отказе в учете предложения.</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5. В случае принятия решения об отказе в учете предложения, указанного в пункте 3 настоящих Правил, администрация направляет лицу, представившему предложение,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lastRenderedPageBreak/>
        <w:t>6. Администрация вправе исключить сведения о муниципальном имуществе из перечня, если в течение 2 лет со дня включения сведений о муниципальном имуществе в перечень в отношении такого имущества от субъектов малого и среднего предпринимательства или организаций, образующих инфраструктуру поддержки субъектов малого и среднего предпринимательства, не поступило:</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а) ни одной заявки на участие в аукционе (конкурсе) на право заключения договора, предусматривающего переход прав владения и (или) пользования в отношении муниципального имущества;</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б) ни одного заявления о предоставлении муниципального имущества, в отношении которого заключение указанного договора может быть осуществлено без проведения аукциона (конкурса) в случаях, предусмотренных Федеральным законом «О защите конкуренции».</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7. Администрация исключает сведения о муниципальном имуществе из перечня в одном из следующих случаев:</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а) в отношении муниципального имущества в установленном законодательством порядке принято решение о его использовании для муниципальных нужд;</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б) право муниципальной собственности на имущество прекращено по решению суда или в ином установленном законом порядке.</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8. Сведения о муниципальном имуществе вносятся в перечень в составе и по форме, которые установлены в соответствии с частью 4.4 статьи</w:t>
      </w:r>
    </w:p>
    <w:p w:rsidR="00567169" w:rsidRPr="00567169" w:rsidRDefault="00567169" w:rsidP="00567169">
      <w:pPr>
        <w:widowControl w:val="0"/>
        <w:suppressAutoHyphens/>
        <w:adjustRightInd w:val="0"/>
        <w:spacing w:line="232" w:lineRule="auto"/>
        <w:jc w:val="both"/>
        <w:rPr>
          <w:sz w:val="22"/>
          <w:szCs w:val="22"/>
        </w:rPr>
      </w:pPr>
      <w:r w:rsidRPr="00567169">
        <w:rPr>
          <w:sz w:val="22"/>
          <w:szCs w:val="22"/>
        </w:rPr>
        <w:t>18 Федерального закона «О развитии малого и среднего предпринимательства в Российской Федерации».</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9. Сведения о муниципальном имуществе группируются в перечне по видам имущества (недвижимое имущество (в том числе единый недвижимый комплекс), движимое имущество).</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10. Ведение перечня осуществляется администрацией в электронной форме.</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11. Перечень и внесенные в него изменения подлежат:</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а) обязательному опубликованию в средствах массовой информации - в течение 10 рабочих дней со дня утверждения;</w:t>
      </w:r>
    </w:p>
    <w:p w:rsidR="00567169" w:rsidRPr="00567169" w:rsidRDefault="00567169" w:rsidP="00567169">
      <w:pPr>
        <w:widowControl w:val="0"/>
        <w:suppressAutoHyphens/>
        <w:adjustRightInd w:val="0"/>
        <w:spacing w:line="232" w:lineRule="auto"/>
        <w:ind w:firstLine="720"/>
        <w:jc w:val="both"/>
        <w:rPr>
          <w:sz w:val="22"/>
          <w:szCs w:val="22"/>
        </w:rPr>
      </w:pPr>
      <w:r w:rsidRPr="00567169">
        <w:rPr>
          <w:sz w:val="22"/>
          <w:szCs w:val="22"/>
        </w:rPr>
        <w:t>б) размещению на официальном сайте администрации Андреевского сельсовета в сети «Интернет» в течение 3 рабочих дней со дня утверждения.</w:t>
      </w:r>
    </w:p>
    <w:p w:rsidR="00567169" w:rsidRPr="00567169" w:rsidRDefault="00567169" w:rsidP="00567169">
      <w:pPr>
        <w:jc w:val="center"/>
        <w:rPr>
          <w:b/>
          <w:sz w:val="22"/>
          <w:szCs w:val="22"/>
        </w:rPr>
      </w:pPr>
    </w:p>
    <w:p w:rsidR="00567169" w:rsidRPr="00567169" w:rsidRDefault="00567169" w:rsidP="00567169">
      <w:pPr>
        <w:pStyle w:val="ac"/>
        <w:rPr>
          <w:b/>
          <w:sz w:val="22"/>
          <w:szCs w:val="22"/>
        </w:rPr>
      </w:pPr>
      <w:r w:rsidRPr="00567169">
        <w:rPr>
          <w:b/>
          <w:sz w:val="22"/>
          <w:szCs w:val="22"/>
        </w:rPr>
        <w:t>АДМИНИСТРАЦИЯ</w:t>
      </w:r>
    </w:p>
    <w:p w:rsidR="00567169" w:rsidRPr="00567169" w:rsidRDefault="00567169" w:rsidP="00567169">
      <w:pPr>
        <w:pStyle w:val="ac"/>
        <w:rPr>
          <w:b/>
          <w:sz w:val="22"/>
          <w:szCs w:val="22"/>
        </w:rPr>
      </w:pPr>
      <w:r w:rsidRPr="00567169">
        <w:rPr>
          <w:b/>
          <w:sz w:val="22"/>
          <w:szCs w:val="22"/>
        </w:rPr>
        <w:t>АНДРЕЕВСКОГО СЕЛЬСОВЕТА</w:t>
      </w:r>
    </w:p>
    <w:p w:rsidR="00567169" w:rsidRPr="00567169" w:rsidRDefault="00567169" w:rsidP="00567169">
      <w:pPr>
        <w:pStyle w:val="ac"/>
        <w:rPr>
          <w:b/>
          <w:sz w:val="22"/>
          <w:szCs w:val="22"/>
        </w:rPr>
      </w:pPr>
      <w:r w:rsidRPr="00567169">
        <w:rPr>
          <w:b/>
          <w:sz w:val="22"/>
          <w:szCs w:val="22"/>
        </w:rPr>
        <w:t>БАГАНСКОГО РАЙОНА</w:t>
      </w:r>
    </w:p>
    <w:p w:rsidR="00567169" w:rsidRPr="00567169" w:rsidRDefault="00567169" w:rsidP="00567169">
      <w:pPr>
        <w:pStyle w:val="ac"/>
        <w:rPr>
          <w:b/>
          <w:sz w:val="22"/>
          <w:szCs w:val="22"/>
        </w:rPr>
      </w:pPr>
      <w:r w:rsidRPr="00567169">
        <w:rPr>
          <w:b/>
          <w:sz w:val="22"/>
          <w:szCs w:val="22"/>
        </w:rPr>
        <w:t>НОВОСИБИРСКОЙ ОБЛАСТИ</w:t>
      </w:r>
    </w:p>
    <w:p w:rsidR="00567169" w:rsidRPr="00567169" w:rsidRDefault="00567169" w:rsidP="00567169">
      <w:pPr>
        <w:pStyle w:val="ac"/>
        <w:ind w:left="5040"/>
        <w:rPr>
          <w:b/>
          <w:sz w:val="22"/>
          <w:szCs w:val="22"/>
        </w:rPr>
      </w:pPr>
    </w:p>
    <w:p w:rsidR="00567169" w:rsidRPr="00567169" w:rsidRDefault="00567169" w:rsidP="00567169">
      <w:pPr>
        <w:pStyle w:val="ac"/>
        <w:rPr>
          <w:b/>
          <w:sz w:val="22"/>
          <w:szCs w:val="22"/>
        </w:rPr>
      </w:pPr>
      <w:r w:rsidRPr="00567169">
        <w:rPr>
          <w:b/>
          <w:sz w:val="22"/>
          <w:szCs w:val="22"/>
        </w:rPr>
        <w:t>ПОСТАНОВЛЕНИЕ</w:t>
      </w:r>
    </w:p>
    <w:p w:rsidR="00567169" w:rsidRPr="00567169" w:rsidRDefault="00567169" w:rsidP="00567169">
      <w:pPr>
        <w:pStyle w:val="ac"/>
        <w:ind w:left="5040"/>
        <w:rPr>
          <w:sz w:val="22"/>
          <w:szCs w:val="22"/>
        </w:rPr>
      </w:pPr>
    </w:p>
    <w:p w:rsidR="00567169" w:rsidRPr="00567169" w:rsidRDefault="00567169" w:rsidP="00567169">
      <w:pPr>
        <w:jc w:val="center"/>
        <w:rPr>
          <w:sz w:val="22"/>
          <w:szCs w:val="22"/>
        </w:rPr>
      </w:pPr>
      <w:r w:rsidRPr="00567169">
        <w:rPr>
          <w:sz w:val="22"/>
          <w:szCs w:val="22"/>
        </w:rPr>
        <w:t>17.09.2018                                      № 84</w:t>
      </w:r>
    </w:p>
    <w:p w:rsidR="00567169" w:rsidRPr="00567169" w:rsidRDefault="00567169" w:rsidP="00567169">
      <w:pPr>
        <w:jc w:val="center"/>
        <w:rPr>
          <w:sz w:val="22"/>
          <w:szCs w:val="22"/>
        </w:rPr>
      </w:pPr>
    </w:p>
    <w:p w:rsidR="00567169" w:rsidRPr="00567169" w:rsidRDefault="00567169" w:rsidP="00567169">
      <w:pPr>
        <w:jc w:val="center"/>
        <w:rPr>
          <w:sz w:val="22"/>
          <w:szCs w:val="22"/>
        </w:rPr>
      </w:pPr>
      <w:r w:rsidRPr="00567169">
        <w:rPr>
          <w:sz w:val="22"/>
          <w:szCs w:val="22"/>
        </w:rPr>
        <w:t>Об установлении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567169" w:rsidRPr="00567169" w:rsidRDefault="00567169" w:rsidP="00567169">
      <w:pPr>
        <w:jc w:val="both"/>
        <w:rPr>
          <w:sz w:val="22"/>
          <w:szCs w:val="22"/>
        </w:rPr>
      </w:pPr>
    </w:p>
    <w:p w:rsidR="00567169" w:rsidRPr="00567169" w:rsidRDefault="00567169" w:rsidP="00567169">
      <w:pPr>
        <w:tabs>
          <w:tab w:val="left" w:pos="1134"/>
        </w:tabs>
        <w:jc w:val="both"/>
        <w:rPr>
          <w:b/>
          <w:sz w:val="22"/>
          <w:szCs w:val="22"/>
        </w:rPr>
      </w:pPr>
      <w:r w:rsidRPr="00567169">
        <w:rPr>
          <w:sz w:val="22"/>
          <w:szCs w:val="22"/>
        </w:rPr>
        <w:t xml:space="preserve">       В соответствии с пунктом 9.3 статьи 14 Жилищного кодекса Российской Федерации, Законом Новосибирской  области от 5 июля 2013 года № 360-ОЗ «Об организации проведения капитального ремонта общего имущества в многоквартирных домах, расположенных на территории Новосибирской области», </w:t>
      </w:r>
    </w:p>
    <w:p w:rsidR="00567169" w:rsidRPr="00567169" w:rsidRDefault="00567169" w:rsidP="00567169">
      <w:pPr>
        <w:tabs>
          <w:tab w:val="left" w:pos="1134"/>
        </w:tabs>
        <w:jc w:val="both"/>
        <w:rPr>
          <w:sz w:val="22"/>
          <w:szCs w:val="22"/>
        </w:rPr>
      </w:pPr>
      <w:r w:rsidRPr="00567169">
        <w:rPr>
          <w:sz w:val="22"/>
          <w:szCs w:val="22"/>
        </w:rPr>
        <w:t>ПОСТАНОВЛЯЕТ:</w:t>
      </w:r>
    </w:p>
    <w:p w:rsidR="00567169" w:rsidRPr="00567169" w:rsidRDefault="00567169" w:rsidP="00567169">
      <w:pPr>
        <w:tabs>
          <w:tab w:val="left" w:pos="1134"/>
        </w:tabs>
        <w:jc w:val="both"/>
        <w:rPr>
          <w:b/>
          <w:sz w:val="22"/>
          <w:szCs w:val="22"/>
        </w:rPr>
      </w:pPr>
      <w:r w:rsidRPr="00567169">
        <w:rPr>
          <w:sz w:val="22"/>
          <w:szCs w:val="22"/>
        </w:rPr>
        <w:t xml:space="preserve">       </w:t>
      </w:r>
      <w:r w:rsidRPr="00567169">
        <w:rPr>
          <w:bCs/>
          <w:sz w:val="22"/>
          <w:szCs w:val="22"/>
        </w:rPr>
        <w:t xml:space="preserve">1. </w:t>
      </w:r>
      <w:r w:rsidRPr="00567169">
        <w:rPr>
          <w:bCs/>
          <w:sz w:val="22"/>
          <w:szCs w:val="22"/>
        </w:rPr>
        <w:tab/>
        <w:t>Установить</w:t>
      </w:r>
      <w:r w:rsidRPr="00567169">
        <w:rPr>
          <w:sz w:val="22"/>
          <w:szCs w:val="22"/>
        </w:rPr>
        <w:t xml:space="preserve"> </w:t>
      </w:r>
      <w:r w:rsidRPr="00567169">
        <w:rPr>
          <w:bCs/>
          <w:sz w:val="22"/>
          <w:szCs w:val="22"/>
        </w:rPr>
        <w:t>порядок и перечень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согласно</w:t>
      </w:r>
      <w:r w:rsidRPr="00567169">
        <w:rPr>
          <w:sz w:val="22"/>
          <w:szCs w:val="22"/>
        </w:rPr>
        <w:t xml:space="preserve"> приложению.</w:t>
      </w:r>
    </w:p>
    <w:p w:rsidR="00567169" w:rsidRPr="00567169" w:rsidRDefault="00567169" w:rsidP="00567169">
      <w:pPr>
        <w:pStyle w:val="ab"/>
        <w:spacing w:before="0" w:beforeAutospacing="0" w:after="0" w:afterAutospacing="0"/>
        <w:jc w:val="both"/>
        <w:rPr>
          <w:sz w:val="22"/>
          <w:szCs w:val="22"/>
        </w:rPr>
      </w:pPr>
      <w:r w:rsidRPr="00567169">
        <w:rPr>
          <w:sz w:val="22"/>
          <w:szCs w:val="22"/>
        </w:rPr>
        <w:t xml:space="preserve">       2. Постановление опубликовать в периодическом печатном издании «Бюллетень органов местного самоуправления муниципального образования Андреевского сельсовета» и на официальном сайте администрации Андреевского сельсовета.</w:t>
      </w:r>
    </w:p>
    <w:p w:rsidR="00567169" w:rsidRPr="00567169" w:rsidRDefault="00567169" w:rsidP="00567169">
      <w:pPr>
        <w:pStyle w:val="ab"/>
        <w:spacing w:before="0" w:beforeAutospacing="0" w:after="0" w:afterAutospacing="0"/>
        <w:jc w:val="both"/>
        <w:rPr>
          <w:sz w:val="22"/>
          <w:szCs w:val="22"/>
        </w:rPr>
      </w:pPr>
      <w:r w:rsidRPr="00567169">
        <w:rPr>
          <w:sz w:val="22"/>
          <w:szCs w:val="22"/>
        </w:rPr>
        <w:t xml:space="preserve">        3. </w:t>
      </w:r>
      <w:proofErr w:type="gramStart"/>
      <w:r w:rsidRPr="00567169">
        <w:rPr>
          <w:sz w:val="22"/>
          <w:szCs w:val="22"/>
        </w:rPr>
        <w:t>Контроль за</w:t>
      </w:r>
      <w:proofErr w:type="gramEnd"/>
      <w:r w:rsidRPr="00567169">
        <w:rPr>
          <w:sz w:val="22"/>
          <w:szCs w:val="22"/>
        </w:rPr>
        <w:t xml:space="preserve"> исполнением настоящего постановления оставляю за собой.</w:t>
      </w:r>
    </w:p>
    <w:p w:rsidR="00567169" w:rsidRPr="00567169" w:rsidRDefault="00567169" w:rsidP="00567169">
      <w:pPr>
        <w:pStyle w:val="ab"/>
        <w:spacing w:before="0" w:beforeAutospacing="0" w:after="0" w:afterAutospacing="0"/>
        <w:jc w:val="both"/>
        <w:rPr>
          <w:sz w:val="22"/>
          <w:szCs w:val="22"/>
        </w:rPr>
      </w:pPr>
      <w:r w:rsidRPr="00567169">
        <w:rPr>
          <w:sz w:val="22"/>
          <w:szCs w:val="22"/>
        </w:rPr>
        <w:t>Глава Андреевского сельсовета</w:t>
      </w:r>
    </w:p>
    <w:p w:rsidR="00567169" w:rsidRPr="00567169" w:rsidRDefault="00567169" w:rsidP="00567169">
      <w:pPr>
        <w:pStyle w:val="ab"/>
        <w:spacing w:before="0" w:beforeAutospacing="0" w:after="0" w:afterAutospacing="0"/>
        <w:jc w:val="both"/>
        <w:rPr>
          <w:sz w:val="22"/>
          <w:szCs w:val="22"/>
        </w:rPr>
      </w:pPr>
      <w:proofErr w:type="spellStart"/>
      <w:r w:rsidRPr="00567169">
        <w:rPr>
          <w:sz w:val="22"/>
          <w:szCs w:val="22"/>
        </w:rPr>
        <w:t>Баганского</w:t>
      </w:r>
      <w:proofErr w:type="spellEnd"/>
      <w:r w:rsidRPr="00567169">
        <w:rPr>
          <w:sz w:val="22"/>
          <w:szCs w:val="22"/>
        </w:rPr>
        <w:t xml:space="preserve"> района Новосибирской области                      </w:t>
      </w:r>
      <w:r>
        <w:rPr>
          <w:sz w:val="22"/>
          <w:szCs w:val="22"/>
        </w:rPr>
        <w:t xml:space="preserve">                               </w:t>
      </w:r>
      <w:r w:rsidRPr="00567169">
        <w:rPr>
          <w:sz w:val="22"/>
          <w:szCs w:val="22"/>
        </w:rPr>
        <w:t xml:space="preserve">   </w:t>
      </w:r>
      <w:proofErr w:type="spellStart"/>
      <w:r w:rsidRPr="00567169">
        <w:rPr>
          <w:sz w:val="22"/>
          <w:szCs w:val="22"/>
        </w:rPr>
        <w:t>Т.Н.Ветровская</w:t>
      </w:r>
      <w:proofErr w:type="spellEnd"/>
    </w:p>
    <w:p w:rsidR="00567169" w:rsidRPr="00567169" w:rsidRDefault="00567169" w:rsidP="00567169">
      <w:pPr>
        <w:pStyle w:val="ab"/>
        <w:spacing w:before="0" w:beforeAutospacing="0" w:after="0" w:afterAutospacing="0"/>
        <w:jc w:val="both"/>
        <w:rPr>
          <w:sz w:val="22"/>
          <w:szCs w:val="22"/>
        </w:rPr>
      </w:pPr>
    </w:p>
    <w:p w:rsidR="00567169" w:rsidRPr="00567169" w:rsidRDefault="00567169" w:rsidP="00567169">
      <w:pPr>
        <w:pStyle w:val="ab"/>
        <w:spacing w:before="0" w:beforeAutospacing="0" w:after="0" w:afterAutospacing="0"/>
        <w:ind w:left="709"/>
        <w:jc w:val="right"/>
        <w:rPr>
          <w:sz w:val="22"/>
          <w:szCs w:val="22"/>
        </w:rPr>
      </w:pPr>
      <w:r w:rsidRPr="00567169">
        <w:rPr>
          <w:sz w:val="22"/>
          <w:szCs w:val="22"/>
        </w:rPr>
        <w:t>Приложение</w:t>
      </w:r>
    </w:p>
    <w:p w:rsidR="00567169" w:rsidRPr="00567169" w:rsidRDefault="00567169" w:rsidP="00567169">
      <w:pPr>
        <w:pStyle w:val="ab"/>
        <w:spacing w:before="0" w:beforeAutospacing="0" w:after="0" w:afterAutospacing="0"/>
        <w:ind w:left="709"/>
        <w:jc w:val="right"/>
        <w:rPr>
          <w:sz w:val="22"/>
          <w:szCs w:val="22"/>
        </w:rPr>
      </w:pPr>
      <w:r w:rsidRPr="00567169">
        <w:rPr>
          <w:sz w:val="22"/>
          <w:szCs w:val="22"/>
        </w:rPr>
        <w:t>к постановлению администрации</w:t>
      </w:r>
    </w:p>
    <w:p w:rsidR="00567169" w:rsidRPr="00567169" w:rsidRDefault="00567169" w:rsidP="00567169">
      <w:pPr>
        <w:pStyle w:val="ab"/>
        <w:spacing w:before="0" w:beforeAutospacing="0" w:after="0" w:afterAutospacing="0"/>
        <w:ind w:left="709"/>
        <w:jc w:val="right"/>
        <w:rPr>
          <w:sz w:val="22"/>
          <w:szCs w:val="22"/>
        </w:rPr>
      </w:pPr>
      <w:r w:rsidRPr="00567169">
        <w:rPr>
          <w:sz w:val="22"/>
          <w:szCs w:val="22"/>
        </w:rPr>
        <w:t>Андреевского сельсовета</w:t>
      </w:r>
    </w:p>
    <w:p w:rsidR="00567169" w:rsidRPr="00567169" w:rsidRDefault="00567169" w:rsidP="00567169">
      <w:pPr>
        <w:pStyle w:val="ab"/>
        <w:spacing w:before="0" w:beforeAutospacing="0" w:after="0" w:afterAutospacing="0"/>
        <w:ind w:left="709"/>
        <w:jc w:val="right"/>
        <w:rPr>
          <w:sz w:val="22"/>
          <w:szCs w:val="22"/>
        </w:rPr>
      </w:pPr>
      <w:r w:rsidRPr="00567169">
        <w:rPr>
          <w:sz w:val="22"/>
          <w:szCs w:val="22"/>
        </w:rPr>
        <w:t>от  17.09.2018  № 84</w:t>
      </w:r>
    </w:p>
    <w:p w:rsidR="00567169" w:rsidRPr="00567169" w:rsidRDefault="00567169" w:rsidP="00567169">
      <w:pPr>
        <w:pStyle w:val="ab"/>
        <w:spacing w:before="0" w:beforeAutospacing="0" w:after="0" w:afterAutospacing="0"/>
        <w:ind w:left="709"/>
        <w:jc w:val="right"/>
        <w:rPr>
          <w:sz w:val="22"/>
          <w:szCs w:val="22"/>
        </w:rPr>
      </w:pPr>
    </w:p>
    <w:p w:rsidR="00567169" w:rsidRPr="00567169" w:rsidRDefault="00567169" w:rsidP="00567169">
      <w:pPr>
        <w:rPr>
          <w:sz w:val="22"/>
          <w:szCs w:val="22"/>
        </w:rPr>
      </w:pPr>
    </w:p>
    <w:p w:rsidR="00567169" w:rsidRPr="00567169" w:rsidRDefault="00567169" w:rsidP="00567169">
      <w:pPr>
        <w:autoSpaceDE w:val="0"/>
        <w:autoSpaceDN w:val="0"/>
        <w:adjustRightInd w:val="0"/>
        <w:jc w:val="center"/>
        <w:outlineLvl w:val="0"/>
        <w:rPr>
          <w:bCs/>
          <w:sz w:val="22"/>
          <w:szCs w:val="22"/>
        </w:rPr>
      </w:pPr>
      <w:r w:rsidRPr="00567169">
        <w:rPr>
          <w:bCs/>
          <w:sz w:val="22"/>
          <w:szCs w:val="22"/>
        </w:rPr>
        <w:t>ПОРЯДОК</w:t>
      </w:r>
    </w:p>
    <w:p w:rsidR="00567169" w:rsidRPr="00567169" w:rsidRDefault="00567169" w:rsidP="00567169">
      <w:pPr>
        <w:autoSpaceDE w:val="0"/>
        <w:autoSpaceDN w:val="0"/>
        <w:adjustRightInd w:val="0"/>
        <w:jc w:val="center"/>
        <w:outlineLvl w:val="0"/>
        <w:rPr>
          <w:sz w:val="22"/>
          <w:szCs w:val="22"/>
        </w:rPr>
      </w:pPr>
      <w:r w:rsidRPr="00567169">
        <w:rPr>
          <w:bCs/>
          <w:sz w:val="22"/>
          <w:szCs w:val="22"/>
        </w:rPr>
        <w:t>и перечень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567169" w:rsidRPr="00567169" w:rsidRDefault="00567169" w:rsidP="00567169">
      <w:pPr>
        <w:autoSpaceDE w:val="0"/>
        <w:autoSpaceDN w:val="0"/>
        <w:adjustRightInd w:val="0"/>
        <w:jc w:val="center"/>
        <w:outlineLvl w:val="0"/>
        <w:rPr>
          <w:sz w:val="22"/>
          <w:szCs w:val="22"/>
        </w:rPr>
      </w:pPr>
    </w:p>
    <w:p w:rsidR="00567169" w:rsidRPr="00567169" w:rsidRDefault="00567169" w:rsidP="00567169">
      <w:pPr>
        <w:pStyle w:val="af1"/>
        <w:rPr>
          <w:b w:val="0"/>
          <w:sz w:val="22"/>
          <w:szCs w:val="22"/>
        </w:rPr>
      </w:pPr>
      <w:r w:rsidRPr="00567169">
        <w:rPr>
          <w:b w:val="0"/>
          <w:sz w:val="22"/>
          <w:szCs w:val="22"/>
        </w:rPr>
        <w:t>Глава 1. Общие положения</w:t>
      </w:r>
    </w:p>
    <w:p w:rsidR="00567169" w:rsidRPr="00567169" w:rsidRDefault="00567169" w:rsidP="00567169">
      <w:pPr>
        <w:autoSpaceDE w:val="0"/>
        <w:autoSpaceDN w:val="0"/>
        <w:adjustRightInd w:val="0"/>
        <w:outlineLvl w:val="0"/>
        <w:rPr>
          <w:sz w:val="22"/>
          <w:szCs w:val="22"/>
        </w:rPr>
      </w:pPr>
    </w:p>
    <w:p w:rsidR="00567169" w:rsidRPr="00567169" w:rsidRDefault="00567169" w:rsidP="00567169">
      <w:pPr>
        <w:pStyle w:val="a"/>
        <w:rPr>
          <w:sz w:val="22"/>
          <w:szCs w:val="22"/>
          <w:lang w:eastAsia="en-US"/>
        </w:rPr>
      </w:pPr>
      <w:r w:rsidRPr="00567169">
        <w:rPr>
          <w:sz w:val="22"/>
          <w:szCs w:val="22"/>
        </w:rPr>
        <w:t>Настоящий порядок устанавливает  перечень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(далее – порядок).</w:t>
      </w:r>
    </w:p>
    <w:p w:rsidR="00567169" w:rsidRPr="00567169" w:rsidRDefault="00567169" w:rsidP="00567169">
      <w:pPr>
        <w:pStyle w:val="a"/>
        <w:rPr>
          <w:sz w:val="22"/>
          <w:szCs w:val="22"/>
        </w:rPr>
      </w:pPr>
      <w:r w:rsidRPr="00567169">
        <w:rPr>
          <w:sz w:val="22"/>
          <w:szCs w:val="22"/>
        </w:rPr>
        <w:t xml:space="preserve">Финансирование капитального ремонта общего имущества в многоквартирном доме, в соответствии с настоящим порядком, осуществляется за счет средств местного бюджета в пределах утвержденных бюджетных ассигнований, предусмотренных на данные цели в соответствующем финансовом году. </w:t>
      </w:r>
    </w:p>
    <w:p w:rsidR="00567169" w:rsidRPr="00567169" w:rsidRDefault="00567169" w:rsidP="00567169">
      <w:pPr>
        <w:pStyle w:val="a"/>
        <w:rPr>
          <w:sz w:val="22"/>
          <w:szCs w:val="22"/>
          <w:lang w:eastAsia="en-US"/>
        </w:rPr>
      </w:pPr>
      <w:r w:rsidRPr="00567169">
        <w:rPr>
          <w:sz w:val="22"/>
          <w:szCs w:val="22"/>
        </w:rPr>
        <w:t>Положения настоящего порядка не применяются в отношении многоквартирных домов, признанных в установленном порядке аварийными и подлежащими сносу или реконструкции, а также домов, срок эксплуатации которых составляет менее пяти лет.</w:t>
      </w:r>
    </w:p>
    <w:p w:rsidR="00567169" w:rsidRPr="00567169" w:rsidRDefault="00567169" w:rsidP="00567169">
      <w:pPr>
        <w:pStyle w:val="a"/>
        <w:rPr>
          <w:sz w:val="22"/>
          <w:szCs w:val="22"/>
          <w:lang w:eastAsia="en-US"/>
        </w:rPr>
      </w:pPr>
      <w:proofErr w:type="gramStart"/>
      <w:r w:rsidRPr="00567169">
        <w:rPr>
          <w:sz w:val="22"/>
          <w:szCs w:val="22"/>
          <w:lang w:eastAsia="en-US"/>
        </w:rPr>
        <w:t>Перечень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включает в себя: пожары и взрывы, внезапное обрушение зданий и сооружений, аварии на электроэнергетических системах, аварии на коммунальных системах жизнеобеспечения, гидродинамические аварии, опасные геологические явления, опасные метеорологические явления, опасные гидрологические явления</w:t>
      </w:r>
      <w:proofErr w:type="gramEnd"/>
      <w:r w:rsidRPr="00567169">
        <w:rPr>
          <w:sz w:val="22"/>
          <w:szCs w:val="22"/>
          <w:lang w:eastAsia="en-US"/>
        </w:rPr>
        <w:t>, природные пожары, крупные террористические акты.</w:t>
      </w:r>
    </w:p>
    <w:p w:rsidR="00567169" w:rsidRPr="00567169" w:rsidRDefault="00567169" w:rsidP="00567169">
      <w:pPr>
        <w:pStyle w:val="a"/>
        <w:rPr>
          <w:sz w:val="22"/>
          <w:szCs w:val="22"/>
          <w:lang w:eastAsia="en-US"/>
        </w:rPr>
      </w:pPr>
      <w:proofErr w:type="gramStart"/>
      <w:r w:rsidRPr="00567169">
        <w:rPr>
          <w:sz w:val="22"/>
          <w:szCs w:val="22"/>
        </w:rPr>
        <w:t xml:space="preserve">Финансовая помощь предоставляется в целях финансового обеспечения </w:t>
      </w:r>
      <w:r w:rsidRPr="00567169">
        <w:rPr>
          <w:sz w:val="22"/>
          <w:szCs w:val="22"/>
          <w:lang w:eastAsia="en-US"/>
        </w:rPr>
        <w:t xml:space="preserve">затрат по выполнению работ по капитальному ремонту общего имущества в многоквартирных домах по видам работ, предусмотренных Жилищным </w:t>
      </w:r>
      <w:hyperlink r:id="rId17" w:history="1">
        <w:r w:rsidRPr="00567169">
          <w:rPr>
            <w:sz w:val="22"/>
            <w:szCs w:val="22"/>
            <w:lang w:eastAsia="en-US"/>
          </w:rPr>
          <w:t>кодексом</w:t>
        </w:r>
      </w:hyperlink>
      <w:r w:rsidRPr="00567169">
        <w:rPr>
          <w:sz w:val="22"/>
          <w:szCs w:val="22"/>
          <w:lang w:eastAsia="en-US"/>
        </w:rPr>
        <w:t xml:space="preserve"> Российской Федерации и статьи </w:t>
      </w:r>
      <w:hyperlink r:id="rId18" w:history="1">
        <w:r w:rsidRPr="00567169">
          <w:rPr>
            <w:sz w:val="22"/>
            <w:szCs w:val="22"/>
            <w:lang w:eastAsia="en-US"/>
          </w:rPr>
          <w:t>14</w:t>
        </w:r>
      </w:hyperlink>
      <w:r w:rsidRPr="00567169">
        <w:rPr>
          <w:sz w:val="22"/>
          <w:szCs w:val="22"/>
          <w:lang w:eastAsia="en-US"/>
        </w:rPr>
        <w:t xml:space="preserve"> Закона Новосибирской  области от 05.07.2013 г. № 360-ОЗ «Об организации проведения капитального ремонта общего имущества в многоквартирных домах, расположенных на территории Новосибирской  области» (далее – Закон), затрат на разработку проектной документации (в</w:t>
      </w:r>
      <w:proofErr w:type="gramEnd"/>
      <w:r w:rsidRPr="00567169">
        <w:rPr>
          <w:sz w:val="22"/>
          <w:szCs w:val="22"/>
          <w:lang w:eastAsia="en-US"/>
        </w:rPr>
        <w:t xml:space="preserve"> </w:t>
      </w:r>
      <w:proofErr w:type="gramStart"/>
      <w:r w:rsidRPr="00567169">
        <w:rPr>
          <w:sz w:val="22"/>
          <w:szCs w:val="22"/>
          <w:lang w:eastAsia="en-US"/>
        </w:rPr>
        <w:t>случае</w:t>
      </w:r>
      <w:proofErr w:type="gramEnd"/>
      <w:r w:rsidRPr="00567169">
        <w:rPr>
          <w:sz w:val="22"/>
          <w:szCs w:val="22"/>
          <w:lang w:eastAsia="en-US"/>
        </w:rPr>
        <w:t>, если подготовка проектной документации необходима в соответствии с законодательством о градостроительной деятельности), а также затрат по оплате услуг строительного контроля.</w:t>
      </w:r>
    </w:p>
    <w:p w:rsidR="00567169" w:rsidRPr="00567169" w:rsidRDefault="00567169" w:rsidP="00567169">
      <w:pPr>
        <w:pStyle w:val="a"/>
        <w:rPr>
          <w:sz w:val="22"/>
          <w:szCs w:val="22"/>
        </w:rPr>
      </w:pPr>
      <w:r w:rsidRPr="00567169">
        <w:rPr>
          <w:sz w:val="22"/>
          <w:szCs w:val="22"/>
        </w:rPr>
        <w:t xml:space="preserve">Доли </w:t>
      </w:r>
      <w:proofErr w:type="spellStart"/>
      <w:r w:rsidRPr="00567169">
        <w:rPr>
          <w:sz w:val="22"/>
          <w:szCs w:val="22"/>
        </w:rPr>
        <w:t>софинасирования</w:t>
      </w:r>
      <w:proofErr w:type="spellEnd"/>
      <w:r w:rsidRPr="00567169">
        <w:rPr>
          <w:sz w:val="22"/>
          <w:szCs w:val="22"/>
        </w:rPr>
        <w:t xml:space="preserve"> расходов по капитальному ремонту общего имущества в многоквартирных домах за счет средств местного и областного бюджетов и средств собственников помещений в многоквартирных домах определяются по формуле</w:t>
      </w:r>
    </w:p>
    <w:p w:rsidR="00567169" w:rsidRPr="00567169" w:rsidRDefault="00567169" w:rsidP="00567169">
      <w:pPr>
        <w:pStyle w:val="a"/>
        <w:numPr>
          <w:ilvl w:val="0"/>
          <w:numId w:val="0"/>
        </w:numPr>
        <w:ind w:left="709"/>
        <w:rPr>
          <w:sz w:val="22"/>
          <w:szCs w:val="22"/>
        </w:rPr>
      </w:pPr>
    </w:p>
    <w:p w:rsidR="00567169" w:rsidRPr="00567169" w:rsidRDefault="00567169" w:rsidP="00567169">
      <w:pPr>
        <w:pStyle w:val="a"/>
        <w:numPr>
          <w:ilvl w:val="0"/>
          <w:numId w:val="0"/>
        </w:numPr>
        <w:ind w:firstLine="709"/>
        <w:rPr>
          <w:sz w:val="22"/>
          <w:szCs w:val="22"/>
        </w:rPr>
      </w:pPr>
      <w:r w:rsidRPr="00567169">
        <w:rPr>
          <w:sz w:val="22"/>
          <w:szCs w:val="22"/>
          <w:lang w:val="en-US"/>
        </w:rPr>
        <w:t>D</w:t>
      </w:r>
      <w:proofErr w:type="spellStart"/>
      <w:r w:rsidRPr="00567169">
        <w:rPr>
          <w:sz w:val="22"/>
          <w:szCs w:val="22"/>
        </w:rPr>
        <w:t>мб</w:t>
      </w:r>
      <w:proofErr w:type="spellEnd"/>
      <w:r w:rsidRPr="00567169">
        <w:rPr>
          <w:sz w:val="22"/>
          <w:szCs w:val="22"/>
        </w:rPr>
        <w:t xml:space="preserve"> + </w:t>
      </w:r>
      <w:r w:rsidRPr="00567169">
        <w:rPr>
          <w:sz w:val="22"/>
          <w:szCs w:val="22"/>
          <w:lang w:val="en-US"/>
        </w:rPr>
        <w:t>D</w:t>
      </w:r>
      <w:r w:rsidRPr="00567169">
        <w:rPr>
          <w:sz w:val="22"/>
          <w:szCs w:val="22"/>
        </w:rPr>
        <w:t xml:space="preserve">с = 100 </w:t>
      </w:r>
      <w:proofErr w:type="gramStart"/>
      <w:r w:rsidRPr="00567169">
        <w:rPr>
          <w:sz w:val="22"/>
          <w:szCs w:val="22"/>
        </w:rPr>
        <w:t>%  ̶</w:t>
      </w:r>
      <w:proofErr w:type="gramEnd"/>
      <w:r w:rsidRPr="00567169">
        <w:rPr>
          <w:sz w:val="22"/>
          <w:szCs w:val="22"/>
        </w:rPr>
        <w:t xml:space="preserve">  </w:t>
      </w:r>
      <w:r w:rsidRPr="00567169">
        <w:rPr>
          <w:sz w:val="22"/>
          <w:szCs w:val="22"/>
          <w:lang w:val="en-US"/>
        </w:rPr>
        <w:t>D</w:t>
      </w:r>
      <w:r w:rsidRPr="00567169">
        <w:rPr>
          <w:sz w:val="22"/>
          <w:szCs w:val="22"/>
        </w:rPr>
        <w:t xml:space="preserve">об, </w:t>
      </w:r>
    </w:p>
    <w:p w:rsidR="00567169" w:rsidRPr="00567169" w:rsidRDefault="00567169" w:rsidP="00567169">
      <w:pPr>
        <w:pStyle w:val="a"/>
        <w:numPr>
          <w:ilvl w:val="0"/>
          <w:numId w:val="0"/>
        </w:numPr>
        <w:rPr>
          <w:sz w:val="22"/>
          <w:szCs w:val="22"/>
        </w:rPr>
      </w:pPr>
      <w:r w:rsidRPr="00567169">
        <w:rPr>
          <w:sz w:val="22"/>
          <w:szCs w:val="22"/>
        </w:rPr>
        <w:t xml:space="preserve">где </w:t>
      </w:r>
      <w:proofErr w:type="gramStart"/>
      <w:r w:rsidRPr="00567169">
        <w:rPr>
          <w:sz w:val="22"/>
          <w:szCs w:val="22"/>
          <w:lang w:val="en-US"/>
        </w:rPr>
        <w:t>D</w:t>
      </w:r>
      <w:proofErr w:type="spellStart"/>
      <w:proofErr w:type="gramEnd"/>
      <w:r w:rsidRPr="00567169">
        <w:rPr>
          <w:sz w:val="22"/>
          <w:szCs w:val="22"/>
        </w:rPr>
        <w:t>мб</w:t>
      </w:r>
      <w:proofErr w:type="spellEnd"/>
      <w:r w:rsidRPr="00567169">
        <w:rPr>
          <w:sz w:val="22"/>
          <w:szCs w:val="22"/>
        </w:rPr>
        <w:t xml:space="preserve"> - доля </w:t>
      </w:r>
      <w:proofErr w:type="spellStart"/>
      <w:r w:rsidRPr="00567169">
        <w:rPr>
          <w:sz w:val="22"/>
          <w:szCs w:val="22"/>
        </w:rPr>
        <w:t>софинансирования</w:t>
      </w:r>
      <w:proofErr w:type="spellEnd"/>
      <w:r w:rsidRPr="00567169">
        <w:rPr>
          <w:sz w:val="22"/>
          <w:szCs w:val="22"/>
        </w:rPr>
        <w:t xml:space="preserve"> за счет средств местного бюджета;</w:t>
      </w:r>
    </w:p>
    <w:p w:rsidR="00567169" w:rsidRPr="00567169" w:rsidRDefault="00567169" w:rsidP="00567169">
      <w:pPr>
        <w:pStyle w:val="a"/>
        <w:numPr>
          <w:ilvl w:val="0"/>
          <w:numId w:val="0"/>
        </w:numPr>
        <w:ind w:firstLine="709"/>
        <w:rPr>
          <w:sz w:val="22"/>
          <w:szCs w:val="22"/>
        </w:rPr>
      </w:pPr>
      <w:r w:rsidRPr="00567169">
        <w:rPr>
          <w:sz w:val="22"/>
          <w:szCs w:val="22"/>
          <w:lang w:val="en-US"/>
        </w:rPr>
        <w:t>D</w:t>
      </w:r>
      <w:r w:rsidRPr="00567169">
        <w:rPr>
          <w:sz w:val="22"/>
          <w:szCs w:val="22"/>
        </w:rPr>
        <w:t xml:space="preserve">с    - доля </w:t>
      </w:r>
      <w:proofErr w:type="spellStart"/>
      <w:r w:rsidRPr="00567169">
        <w:rPr>
          <w:sz w:val="22"/>
          <w:szCs w:val="22"/>
        </w:rPr>
        <w:t>софинансирования</w:t>
      </w:r>
      <w:proofErr w:type="spellEnd"/>
      <w:r w:rsidRPr="00567169">
        <w:rPr>
          <w:sz w:val="22"/>
          <w:szCs w:val="22"/>
        </w:rPr>
        <w:t xml:space="preserve"> за счет средств собственников помещений в многоквартирных домах;</w:t>
      </w:r>
    </w:p>
    <w:p w:rsidR="00567169" w:rsidRPr="00567169" w:rsidRDefault="00567169" w:rsidP="00567169">
      <w:pPr>
        <w:pStyle w:val="a"/>
        <w:numPr>
          <w:ilvl w:val="0"/>
          <w:numId w:val="0"/>
        </w:numPr>
        <w:ind w:firstLine="709"/>
        <w:rPr>
          <w:sz w:val="22"/>
          <w:szCs w:val="22"/>
        </w:rPr>
      </w:pPr>
      <w:proofErr w:type="gramStart"/>
      <w:r w:rsidRPr="00567169">
        <w:rPr>
          <w:sz w:val="22"/>
          <w:szCs w:val="22"/>
          <w:lang w:val="en-US"/>
        </w:rPr>
        <w:t>D</w:t>
      </w:r>
      <w:r w:rsidRPr="00567169">
        <w:rPr>
          <w:sz w:val="22"/>
          <w:szCs w:val="22"/>
        </w:rPr>
        <w:t>об  -</w:t>
      </w:r>
      <w:proofErr w:type="gramEnd"/>
      <w:r w:rsidRPr="00567169">
        <w:rPr>
          <w:sz w:val="22"/>
          <w:szCs w:val="22"/>
        </w:rPr>
        <w:t xml:space="preserve"> доля </w:t>
      </w:r>
      <w:proofErr w:type="spellStart"/>
      <w:r w:rsidRPr="00567169">
        <w:rPr>
          <w:sz w:val="22"/>
          <w:szCs w:val="22"/>
        </w:rPr>
        <w:t>софинансирования</w:t>
      </w:r>
      <w:proofErr w:type="spellEnd"/>
      <w:r w:rsidRPr="00567169">
        <w:rPr>
          <w:sz w:val="22"/>
          <w:szCs w:val="22"/>
        </w:rPr>
        <w:t xml:space="preserve"> за счет средств областного бюджета.</w:t>
      </w:r>
    </w:p>
    <w:p w:rsidR="00567169" w:rsidRPr="00567169" w:rsidRDefault="00567169" w:rsidP="00567169">
      <w:pPr>
        <w:pStyle w:val="a"/>
        <w:numPr>
          <w:ilvl w:val="0"/>
          <w:numId w:val="0"/>
        </w:numPr>
        <w:ind w:firstLine="709"/>
        <w:rPr>
          <w:sz w:val="22"/>
          <w:szCs w:val="22"/>
        </w:rPr>
      </w:pPr>
      <w:r w:rsidRPr="00567169">
        <w:rPr>
          <w:sz w:val="22"/>
          <w:szCs w:val="22"/>
        </w:rPr>
        <w:t xml:space="preserve">Размеры </w:t>
      </w:r>
      <w:proofErr w:type="gramStart"/>
      <w:r w:rsidRPr="00567169">
        <w:rPr>
          <w:sz w:val="22"/>
          <w:szCs w:val="22"/>
          <w:lang w:val="en-US"/>
        </w:rPr>
        <w:t>D</w:t>
      </w:r>
      <w:proofErr w:type="spellStart"/>
      <w:proofErr w:type="gramEnd"/>
      <w:r w:rsidRPr="00567169">
        <w:rPr>
          <w:sz w:val="22"/>
          <w:szCs w:val="22"/>
        </w:rPr>
        <w:t>мб</w:t>
      </w:r>
      <w:proofErr w:type="spellEnd"/>
      <w:r w:rsidRPr="00567169">
        <w:rPr>
          <w:sz w:val="22"/>
          <w:szCs w:val="22"/>
        </w:rPr>
        <w:t xml:space="preserve"> и </w:t>
      </w:r>
      <w:r w:rsidRPr="00567169">
        <w:rPr>
          <w:sz w:val="22"/>
          <w:szCs w:val="22"/>
          <w:lang w:val="en-US"/>
        </w:rPr>
        <w:t>D</w:t>
      </w:r>
      <w:r w:rsidRPr="00567169">
        <w:rPr>
          <w:sz w:val="22"/>
          <w:szCs w:val="22"/>
        </w:rPr>
        <w:t>с устанавливаются нормативным правовым актом муниципального образования.</w:t>
      </w:r>
    </w:p>
    <w:p w:rsidR="003F13AD" w:rsidRDefault="003F13AD" w:rsidP="003F13AD">
      <w:pPr>
        <w:rPr>
          <w:sz w:val="28"/>
          <w:szCs w:val="28"/>
        </w:rPr>
      </w:pPr>
    </w:p>
    <w:p w:rsidR="003F13AD" w:rsidRDefault="003F13AD" w:rsidP="003F13AD">
      <w:pPr>
        <w:rPr>
          <w:sz w:val="28"/>
          <w:szCs w:val="28"/>
        </w:rPr>
      </w:pPr>
    </w:p>
    <w:p w:rsidR="00E36105" w:rsidRDefault="00E36105"/>
    <w:p w:rsidR="00E36105" w:rsidRDefault="00E36105"/>
    <w:p w:rsidR="00E36105" w:rsidRDefault="00E36105"/>
    <w:sectPr w:rsidR="00E36105" w:rsidSect="00BE2AA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63051E3"/>
    <w:multiLevelType w:val="hybridMultilevel"/>
    <w:tmpl w:val="514A1220"/>
    <w:lvl w:ilvl="0" w:tplc="AC1C5D7E">
      <w:start w:val="1"/>
      <w:numFmt w:val="decimal"/>
      <w:pStyle w:val="a"/>
      <w:lvlText w:val="%1."/>
      <w:lvlJc w:val="left"/>
      <w:pPr>
        <w:ind w:left="928" w:hanging="360"/>
      </w:pPr>
    </w:lvl>
    <w:lvl w:ilvl="1" w:tplc="ECEE0F64">
      <w:start w:val="1"/>
      <w:numFmt w:val="decimal"/>
      <w:lvlText w:val="%2)"/>
      <w:lvlJc w:val="left"/>
      <w:pPr>
        <w:ind w:left="1070"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4F8F618A"/>
    <w:multiLevelType w:val="hybridMultilevel"/>
    <w:tmpl w:val="14624B68"/>
    <w:lvl w:ilvl="0" w:tplc="A86822AA">
      <w:start w:val="1"/>
      <w:numFmt w:val="decimal"/>
      <w:lvlText w:val="%1."/>
      <w:lvlJc w:val="left"/>
      <w:pPr>
        <w:ind w:left="765" w:hanging="360"/>
      </w:pPr>
      <w:rPr>
        <w:rFonts w:eastAsia="Calibri" w:hint="default"/>
        <w:color w:val="000000"/>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2">
    <w:nsid w:val="564A2B76"/>
    <w:multiLevelType w:val="multilevel"/>
    <w:tmpl w:val="D884E01E"/>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
    <w:nsid w:val="62E668A5"/>
    <w:multiLevelType w:val="hybridMultilevel"/>
    <w:tmpl w:val="A5622926"/>
    <w:lvl w:ilvl="0" w:tplc="07ACD0CC">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76EC01E3"/>
    <w:multiLevelType w:val="hybridMultilevel"/>
    <w:tmpl w:val="E100670A"/>
    <w:lvl w:ilvl="0" w:tplc="727C6564">
      <w:start w:val="1"/>
      <w:numFmt w:val="decimal"/>
      <w:lvlText w:val="%1."/>
      <w:lvlJc w:val="left"/>
      <w:pPr>
        <w:ind w:left="900" w:hanging="360"/>
      </w:pPr>
      <w:rPr>
        <w:sz w:val="22"/>
        <w:szCs w:val="22"/>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B2C26"/>
    <w:rsid w:val="000529BC"/>
    <w:rsid w:val="003677C0"/>
    <w:rsid w:val="003F13AD"/>
    <w:rsid w:val="00567169"/>
    <w:rsid w:val="00677835"/>
    <w:rsid w:val="00792256"/>
    <w:rsid w:val="008B6625"/>
    <w:rsid w:val="00B11249"/>
    <w:rsid w:val="00B336DA"/>
    <w:rsid w:val="00BE2AA1"/>
    <w:rsid w:val="00CB2C26"/>
    <w:rsid w:val="00CC46B1"/>
    <w:rsid w:val="00E361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CB2C26"/>
    <w:pPr>
      <w:spacing w:after="0" w:line="240" w:lineRule="auto"/>
    </w:pPr>
    <w:rPr>
      <w:rFonts w:ascii="Times New Roman" w:eastAsia="Times New Roman" w:hAnsi="Times New Roman" w:cs="Times New Roman"/>
      <w:sz w:val="24"/>
      <w:szCs w:val="24"/>
      <w:lang w:eastAsia="ru-RU"/>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basedOn w:val="a1"/>
    <w:uiPriority w:val="99"/>
    <w:semiHidden/>
    <w:unhideWhenUsed/>
    <w:rsid w:val="00CB2C26"/>
    <w:rPr>
      <w:rFonts w:ascii="Times New Roman" w:hAnsi="Times New Roman" w:cs="Times New Roman" w:hint="default"/>
      <w:color w:val="0000FF"/>
      <w:u w:val="single"/>
    </w:rPr>
  </w:style>
  <w:style w:type="paragraph" w:styleId="a5">
    <w:name w:val="Balloon Text"/>
    <w:basedOn w:val="a0"/>
    <w:link w:val="a6"/>
    <w:uiPriority w:val="99"/>
    <w:semiHidden/>
    <w:unhideWhenUsed/>
    <w:rsid w:val="00CB2C26"/>
    <w:rPr>
      <w:rFonts w:ascii="Tahoma" w:hAnsi="Tahoma" w:cs="Tahoma"/>
      <w:sz w:val="16"/>
      <w:szCs w:val="16"/>
    </w:rPr>
  </w:style>
  <w:style w:type="character" w:customStyle="1" w:styleId="a6">
    <w:name w:val="Текст выноски Знак"/>
    <w:basedOn w:val="a1"/>
    <w:link w:val="a5"/>
    <w:uiPriority w:val="99"/>
    <w:semiHidden/>
    <w:rsid w:val="00CB2C26"/>
    <w:rPr>
      <w:rFonts w:ascii="Tahoma" w:eastAsia="Times New Roman" w:hAnsi="Tahoma" w:cs="Tahoma"/>
      <w:sz w:val="16"/>
      <w:szCs w:val="16"/>
      <w:lang w:eastAsia="ru-RU"/>
    </w:rPr>
  </w:style>
  <w:style w:type="paragraph" w:styleId="a7">
    <w:name w:val="footnote text"/>
    <w:basedOn w:val="a0"/>
    <w:link w:val="a8"/>
    <w:semiHidden/>
    <w:unhideWhenUsed/>
    <w:rsid w:val="00E36105"/>
    <w:rPr>
      <w:sz w:val="20"/>
      <w:szCs w:val="20"/>
    </w:rPr>
  </w:style>
  <w:style w:type="character" w:customStyle="1" w:styleId="a8">
    <w:name w:val="Текст сноски Знак"/>
    <w:basedOn w:val="a1"/>
    <w:link w:val="a7"/>
    <w:semiHidden/>
    <w:rsid w:val="00E36105"/>
    <w:rPr>
      <w:rFonts w:ascii="Times New Roman" w:eastAsia="Times New Roman" w:hAnsi="Times New Roman" w:cs="Times New Roman"/>
      <w:sz w:val="20"/>
      <w:szCs w:val="20"/>
      <w:lang w:eastAsia="ru-RU"/>
    </w:rPr>
  </w:style>
  <w:style w:type="paragraph" w:styleId="a9">
    <w:name w:val="List Paragraph"/>
    <w:basedOn w:val="a0"/>
    <w:uiPriority w:val="34"/>
    <w:qFormat/>
    <w:rsid w:val="00E36105"/>
    <w:pPr>
      <w:ind w:left="720"/>
      <w:contextualSpacing/>
    </w:pPr>
  </w:style>
  <w:style w:type="character" w:customStyle="1" w:styleId="aa">
    <w:name w:val="Основной текст_"/>
    <w:link w:val="5"/>
    <w:locked/>
    <w:rsid w:val="003F13AD"/>
    <w:rPr>
      <w:rFonts w:ascii="Times New Roman" w:eastAsia="Times New Roman" w:hAnsi="Times New Roman" w:cs="Times New Roman"/>
      <w:sz w:val="23"/>
      <w:szCs w:val="23"/>
      <w:shd w:val="clear" w:color="auto" w:fill="FFFFFF"/>
      <w:lang w:eastAsia="ru-RU"/>
    </w:rPr>
  </w:style>
  <w:style w:type="paragraph" w:customStyle="1" w:styleId="5">
    <w:name w:val="Основной текст5"/>
    <w:basedOn w:val="a0"/>
    <w:link w:val="aa"/>
    <w:rsid w:val="003F13AD"/>
    <w:pPr>
      <w:widowControl w:val="0"/>
      <w:shd w:val="clear" w:color="auto" w:fill="FFFFFF"/>
      <w:spacing w:line="240" w:lineRule="atLeast"/>
      <w:jc w:val="both"/>
    </w:pPr>
    <w:rPr>
      <w:sz w:val="23"/>
      <w:szCs w:val="23"/>
    </w:rPr>
  </w:style>
  <w:style w:type="paragraph" w:styleId="ab">
    <w:name w:val="Normal (Web)"/>
    <w:basedOn w:val="a0"/>
    <w:uiPriority w:val="99"/>
    <w:unhideWhenUsed/>
    <w:rsid w:val="00567169"/>
    <w:pPr>
      <w:spacing w:before="100" w:beforeAutospacing="1" w:after="100" w:afterAutospacing="1"/>
    </w:pPr>
  </w:style>
  <w:style w:type="paragraph" w:styleId="ac">
    <w:name w:val="Title"/>
    <w:basedOn w:val="a0"/>
    <w:link w:val="ad"/>
    <w:qFormat/>
    <w:rsid w:val="00567169"/>
    <w:pPr>
      <w:jc w:val="center"/>
    </w:pPr>
    <w:rPr>
      <w:sz w:val="28"/>
    </w:rPr>
  </w:style>
  <w:style w:type="character" w:customStyle="1" w:styleId="ad">
    <w:name w:val="Название Знак"/>
    <w:basedOn w:val="a1"/>
    <w:link w:val="ac"/>
    <w:rsid w:val="00567169"/>
    <w:rPr>
      <w:rFonts w:ascii="Times New Roman" w:eastAsia="Times New Roman" w:hAnsi="Times New Roman" w:cs="Times New Roman"/>
      <w:sz w:val="28"/>
      <w:szCs w:val="24"/>
      <w:lang w:eastAsia="ru-RU"/>
    </w:rPr>
  </w:style>
  <w:style w:type="paragraph" w:styleId="ae">
    <w:name w:val="Body Text"/>
    <w:basedOn w:val="a0"/>
    <w:link w:val="af"/>
    <w:uiPriority w:val="99"/>
    <w:semiHidden/>
    <w:unhideWhenUsed/>
    <w:rsid w:val="00567169"/>
    <w:pPr>
      <w:autoSpaceDE w:val="0"/>
      <w:autoSpaceDN w:val="0"/>
      <w:jc w:val="both"/>
    </w:pPr>
    <w:rPr>
      <w:sz w:val="28"/>
      <w:szCs w:val="28"/>
    </w:rPr>
  </w:style>
  <w:style w:type="character" w:customStyle="1" w:styleId="af">
    <w:name w:val="Основной текст Знак"/>
    <w:basedOn w:val="a1"/>
    <w:link w:val="ae"/>
    <w:uiPriority w:val="99"/>
    <w:semiHidden/>
    <w:rsid w:val="00567169"/>
    <w:rPr>
      <w:rFonts w:ascii="Times New Roman" w:eastAsia="Times New Roman" w:hAnsi="Times New Roman" w:cs="Times New Roman"/>
      <w:sz w:val="28"/>
      <w:szCs w:val="28"/>
      <w:lang w:eastAsia="ru-RU"/>
    </w:rPr>
  </w:style>
  <w:style w:type="paragraph" w:customStyle="1" w:styleId="a">
    <w:name w:val="Пункты"/>
    <w:basedOn w:val="a9"/>
    <w:link w:val="af0"/>
    <w:qFormat/>
    <w:rsid w:val="00567169"/>
    <w:pPr>
      <w:numPr>
        <w:numId w:val="5"/>
      </w:numPr>
      <w:tabs>
        <w:tab w:val="left" w:pos="1134"/>
      </w:tabs>
      <w:autoSpaceDE w:val="0"/>
      <w:autoSpaceDN w:val="0"/>
      <w:adjustRightInd w:val="0"/>
      <w:ind w:left="0" w:firstLine="709"/>
      <w:jc w:val="both"/>
      <w:outlineLvl w:val="0"/>
    </w:pPr>
    <w:rPr>
      <w:rFonts w:eastAsia="Calibri"/>
      <w:sz w:val="28"/>
      <w:szCs w:val="28"/>
    </w:rPr>
  </w:style>
  <w:style w:type="character" w:customStyle="1" w:styleId="af0">
    <w:name w:val="Пункты Знак"/>
    <w:link w:val="a"/>
    <w:rsid w:val="00567169"/>
    <w:rPr>
      <w:rFonts w:ascii="Times New Roman" w:eastAsia="Calibri" w:hAnsi="Times New Roman" w:cs="Times New Roman"/>
      <w:sz w:val="28"/>
      <w:szCs w:val="28"/>
      <w:lang w:eastAsia="ru-RU"/>
    </w:rPr>
  </w:style>
  <w:style w:type="paragraph" w:customStyle="1" w:styleId="af1">
    <w:name w:val="Глава"/>
    <w:basedOn w:val="a0"/>
    <w:link w:val="af2"/>
    <w:qFormat/>
    <w:rsid w:val="00567169"/>
    <w:pPr>
      <w:autoSpaceDE w:val="0"/>
      <w:autoSpaceDN w:val="0"/>
      <w:adjustRightInd w:val="0"/>
      <w:jc w:val="center"/>
      <w:outlineLvl w:val="1"/>
    </w:pPr>
    <w:rPr>
      <w:b/>
      <w:color w:val="000000"/>
      <w:sz w:val="28"/>
      <w:szCs w:val="28"/>
    </w:rPr>
  </w:style>
  <w:style w:type="character" w:customStyle="1" w:styleId="af2">
    <w:name w:val="Глава Знак"/>
    <w:link w:val="af1"/>
    <w:rsid w:val="00567169"/>
    <w:rPr>
      <w:rFonts w:ascii="Times New Roman" w:eastAsia="Times New Roman" w:hAnsi="Times New Roman" w:cs="Times New Roman"/>
      <w:b/>
      <w:color w:val="000000"/>
      <w:sz w:val="28"/>
      <w:szCs w:val="28"/>
      <w:lang w:eastAsia="ru-RU"/>
    </w:rPr>
  </w:style>
</w:styles>
</file>

<file path=word/webSettings.xml><?xml version="1.0" encoding="utf-8"?>
<w:webSettings xmlns:r="http://schemas.openxmlformats.org/officeDocument/2006/relationships" xmlns:w="http://schemas.openxmlformats.org/wordprocessingml/2006/main">
  <w:divs>
    <w:div w:id="172763324">
      <w:bodyDiv w:val="1"/>
      <w:marLeft w:val="0"/>
      <w:marRight w:val="0"/>
      <w:marTop w:val="0"/>
      <w:marBottom w:val="0"/>
      <w:divBdr>
        <w:top w:val="none" w:sz="0" w:space="0" w:color="auto"/>
        <w:left w:val="none" w:sz="0" w:space="0" w:color="auto"/>
        <w:bottom w:val="none" w:sz="0" w:space="0" w:color="auto"/>
        <w:right w:val="none" w:sz="0" w:space="0" w:color="auto"/>
      </w:divBdr>
    </w:div>
    <w:div w:id="371273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F8E7013986F80C1F42358C01C09B30B4E6C33F5D41B4F448B029D8E3D9342EDD5A3D954DB31742A01PEF" TargetMode="External"/><Relationship Id="rId13" Type="http://schemas.openxmlformats.org/officeDocument/2006/relationships/hyperlink" Target="file:///C:\Documents%20and%20Settings\Admin\&#1052;&#1086;&#1080;%20&#1076;&#1086;&#1082;&#1091;&#1084;&#1077;&#1085;&#1090;&#1099;\Downloads\&#1055;&#1086;&#1088;&#1103;&#1076;&#1086;&#1082;%20&#1080;%20&#1091;&#1089;&#1083;&#1086;&#1074;&#1080;&#1103;%20&#1087;&#1088;&#1077;&#1076;&#1086;&#1089;&#1090;&#1072;&#1074;&#1083;&#1077;&#1085;&#1080;&#1103;%20&#1074;%20&#1072;&#1088;&#1077;&#1085;&#1076;&#1091;%20&#1084;&#1091;&#1085;&#1080;&#1094;&#1080;&#1087;&#1072;&#1083;&#1100;&#1085;&#1086;&#1075;&#1086;%20&#1080;&#1084;&#1091;&#1097;&#1077;&#1089;&#1090;&#1074;&#1072;%20(1).docx" TargetMode="External"/><Relationship Id="rId18" Type="http://schemas.openxmlformats.org/officeDocument/2006/relationships/hyperlink" Target="consultantplus://offline/ref=71371B72EC1676F3D34F803FCBFA6BAF10AE3A6805880CB6059E8ED061D56D9362020EF925E1CC10C7E27576a0O" TargetMode="External"/><Relationship Id="rId3" Type="http://schemas.openxmlformats.org/officeDocument/2006/relationships/settings" Target="settings.xml"/><Relationship Id="rId7" Type="http://schemas.openxmlformats.org/officeDocument/2006/relationships/hyperlink" Target="consultantplus://offline/ref=0F8E7013986F80C1F42358C01C09B30B4E6D30F6DE194F448B029D8E3D9342EDD5A3D954DB31702801PEF" TargetMode="External"/><Relationship Id="rId12" Type="http://schemas.openxmlformats.org/officeDocument/2006/relationships/hyperlink" Target="consultantplus://offline/ref=3611476C8F63400B20E74676E937914CBF9F893A86D7F10404B5495DE98E76F2C0B5E6E7078671832F8A5Aq0GEG" TargetMode="External"/><Relationship Id="rId17" Type="http://schemas.openxmlformats.org/officeDocument/2006/relationships/hyperlink" Target="consultantplus://offline/ref=71371B72EC1676F3D34F9E32DD9635A616AC606D068200E258C1D58D367DaCO" TargetMode="External"/><Relationship Id="rId2" Type="http://schemas.openxmlformats.org/officeDocument/2006/relationships/styles" Target="styles.xml"/><Relationship Id="rId16" Type="http://schemas.openxmlformats.org/officeDocument/2006/relationships/hyperlink" Target="consultantplus://offline/ref=31012464DFCFFD38E2749ADFA31F72E2270468E3364717FAD6A43583AE82C851A7AE44779DE59D0461N6L"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andradm2012@yandex.ru" TargetMode="External"/><Relationship Id="rId11" Type="http://schemas.openxmlformats.org/officeDocument/2006/relationships/hyperlink" Target="consultantplus://offline/ref=0F8E7013986F80C1F42358C01C09B30B4E6C37F6D81C4F448B029D8E3D09P3F" TargetMode="External"/><Relationship Id="rId5" Type="http://schemas.openxmlformats.org/officeDocument/2006/relationships/image" Target="media/image1.png"/><Relationship Id="rId15" Type="http://schemas.openxmlformats.org/officeDocument/2006/relationships/hyperlink" Target="consultantplus://offline/ref=3611476C8F63400B20E74676E937914CBF9F893A86D7F10404B5495DE98E76F2C0B5E6E7078671832F8A5Aq0GEG" TargetMode="External"/><Relationship Id="rId10" Type="http://schemas.openxmlformats.org/officeDocument/2006/relationships/hyperlink" Target="consultantplus://offline/ref=0F8E7013986F80C1F42358C01C09B30B4E6C33F5D41B4F448B029D8E3D09P3F"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0F8E7013986F80C1F42358C01C09B30B4E6D31F7D91B4F448B029D8E3D09P3F" TargetMode="External"/><Relationship Id="rId14" Type="http://schemas.openxmlformats.org/officeDocument/2006/relationships/hyperlink" Target="consultantplus://offline/ref=0F8E7013986F80C1F42358C01C09B30B4E6C33F5D41B4F448B029D8E3D9342EDD5A3D954DB31762C01P4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6339</Words>
  <Characters>36135</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cp:lastPrinted>2018-10-02T03:52:00Z</cp:lastPrinted>
  <dcterms:created xsi:type="dcterms:W3CDTF">2018-09-10T05:33:00Z</dcterms:created>
  <dcterms:modified xsi:type="dcterms:W3CDTF">2018-10-25T05:14:00Z</dcterms:modified>
</cp:coreProperties>
</file>