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F5" w:rsidRPr="003B58F5" w:rsidRDefault="003B58F5" w:rsidP="003B58F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F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F5">
        <w:rPr>
          <w:rFonts w:ascii="Times New Roman" w:hAnsi="Times New Roman" w:cs="Times New Roman"/>
          <w:b/>
          <w:sz w:val="28"/>
          <w:szCs w:val="28"/>
        </w:rPr>
        <w:t>АНДРЕЕВСКОГО СЕЛЬСОВЕТА</w:t>
      </w: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F5">
        <w:rPr>
          <w:rFonts w:ascii="Times New Roman" w:hAnsi="Times New Roman" w:cs="Times New Roman"/>
          <w:b/>
          <w:sz w:val="28"/>
          <w:szCs w:val="28"/>
        </w:rPr>
        <w:t>БАГАНСКОГО РАЙОНА</w:t>
      </w: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F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B58F5" w:rsidRPr="003B58F5" w:rsidRDefault="003B58F5" w:rsidP="003B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8F5" w:rsidRPr="003B58F5" w:rsidRDefault="003B58F5" w:rsidP="003B58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8F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B58F5" w:rsidRPr="003B58F5" w:rsidRDefault="003B58F5" w:rsidP="003B58F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№ </w:t>
      </w:r>
    </w:p>
    <w:p w:rsidR="003B58F5" w:rsidRPr="003B58F5" w:rsidRDefault="003B58F5" w:rsidP="003B58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8F5" w:rsidRPr="003B58F5" w:rsidRDefault="003B58F5" w:rsidP="003B58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 утверждении  </w:t>
      </w: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регламента </w:t>
      </w:r>
      <w:r w:rsidRPr="003B58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B5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предоставления муниципальной услуги </w:t>
      </w:r>
      <w:r w:rsidRPr="003B5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принятию на учет граждан в качестве нуждающихся в жилых помещениях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8F5" w:rsidRPr="003B58F5" w:rsidRDefault="003B58F5" w:rsidP="003B5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27.07.2010  № 210-ФЗ «Об организации предоставления государственных и муниципальных услуг», руководствуясь Уставом Андреевского сельсовета Баганского района Новосибирской области,</w:t>
      </w:r>
    </w:p>
    <w:p w:rsidR="003B58F5" w:rsidRPr="003B58F5" w:rsidRDefault="003B58F5" w:rsidP="003B5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B58F5" w:rsidRPr="003B58F5" w:rsidRDefault="003B58F5" w:rsidP="003B5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 Утвердить административный регламент предоставления муниципальной услуги по принятию на учет граждан в качестве нуждающихся в жилых помещениях  (приложение).</w:t>
      </w:r>
    </w:p>
    <w:p w:rsidR="003B58F5" w:rsidRPr="003B58F5" w:rsidRDefault="003B58F5" w:rsidP="003B58F5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2. Признать утратившим силу  постановление администрации Андреевского  сельсовета Баганского района Новосибирской области от 30.09.2017 № 80 «Об утверждении административного регламента по предоставлению муниципальной услуги «Прием заявлений, документов, а также постановка на учет граждан в качестве нуждающихся в жилых помещениях».</w:t>
      </w:r>
    </w:p>
    <w:p w:rsidR="003B58F5" w:rsidRPr="003B58F5" w:rsidRDefault="003B58F5" w:rsidP="003B58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8F5">
        <w:rPr>
          <w:rFonts w:ascii="Times New Roman" w:hAnsi="Times New Roman" w:cs="Times New Roman"/>
          <w:sz w:val="28"/>
          <w:szCs w:val="28"/>
        </w:rPr>
        <w:t xml:space="preserve">        3. Опубликовать настоящее постановление в периодическом печатном   издании «Бюллетень органов местного самоуправления муниципального образования  Андреевского сельсовета» и на официальном сайте  в сети «Интернет».</w:t>
      </w:r>
    </w:p>
    <w:p w:rsidR="003B58F5" w:rsidRPr="003B58F5" w:rsidRDefault="003B58F5" w:rsidP="003B58F5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4.</w:t>
      </w:r>
      <w:proofErr w:type="gramStart"/>
      <w:r w:rsidRPr="003B58F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Контроль за</w:t>
      </w:r>
      <w:proofErr w:type="gramEnd"/>
      <w:r w:rsidRPr="003B58F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3B58F5" w:rsidRPr="003B58F5" w:rsidRDefault="003B58F5" w:rsidP="003B58F5">
      <w:pPr>
        <w:widowControl w:val="0"/>
        <w:suppressAutoHyphens/>
        <w:autoSpaceDE w:val="0"/>
        <w:spacing w:after="0" w:line="240" w:lineRule="auto"/>
        <w:ind w:left="12"/>
        <w:rPr>
          <w:rFonts w:ascii="Times New Roman" w:eastAsia="Arial" w:hAnsi="Times New Roman" w:cs="Times New Roman"/>
          <w:kern w:val="1"/>
          <w:sz w:val="28"/>
          <w:szCs w:val="28"/>
          <w:lang w:eastAsia="ru-RU" w:bidi="ru-RU"/>
        </w:rPr>
      </w:pPr>
    </w:p>
    <w:p w:rsidR="003B58F5" w:rsidRPr="003B58F5" w:rsidRDefault="003B58F5" w:rsidP="003B58F5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3B58F5" w:rsidRPr="003B58F5" w:rsidRDefault="003B58F5" w:rsidP="003B58F5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Глава Андреевского сельсовета</w:t>
      </w:r>
    </w:p>
    <w:p w:rsidR="003B58F5" w:rsidRPr="003B58F5" w:rsidRDefault="003B58F5" w:rsidP="003B58F5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Баганского района     Новосибирской области                                   </w:t>
      </w:r>
      <w:proofErr w:type="spellStart"/>
      <w:r w:rsidRPr="003B58F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Т.Н.Ветровская</w:t>
      </w:r>
      <w:proofErr w:type="spellEnd"/>
      <w:r w:rsidRPr="003B58F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</w:t>
      </w:r>
    </w:p>
    <w:p w:rsidR="003B58F5" w:rsidRPr="003B58F5" w:rsidRDefault="003B58F5" w:rsidP="003B58F5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3B58F5" w:rsidRPr="003B58F5" w:rsidRDefault="003B58F5" w:rsidP="003B58F5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3B58F5" w:rsidRPr="003B58F5" w:rsidRDefault="003B58F5" w:rsidP="003B58F5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3B58F5" w:rsidRPr="003B58F5" w:rsidRDefault="003B58F5" w:rsidP="003B58F5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3B58F5" w:rsidRPr="003B58F5" w:rsidRDefault="003B58F5" w:rsidP="003B58F5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3B58F5" w:rsidRPr="003B58F5" w:rsidRDefault="003B58F5" w:rsidP="003B58F5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3B58F5" w:rsidRPr="003B58F5" w:rsidRDefault="003B58F5" w:rsidP="003B58F5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3B58F5" w:rsidRPr="003B58F5" w:rsidRDefault="003B58F5" w:rsidP="003B58F5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3B58F5" w:rsidRPr="003B58F5" w:rsidRDefault="003B58F5" w:rsidP="003B58F5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</w:pPr>
      <w:r w:rsidRPr="003B58F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Капустина Наталья Михайловна</w:t>
      </w:r>
    </w:p>
    <w:p w:rsidR="003B58F5" w:rsidRPr="003B58F5" w:rsidRDefault="003B58F5" w:rsidP="003B58F5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kern w:val="28"/>
          <w:sz w:val="24"/>
          <w:szCs w:val="24"/>
          <w:lang w:eastAsia="ru-RU"/>
        </w:rPr>
        <w:t>35-523</w:t>
      </w:r>
      <w:r w:rsidRPr="003B58F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                      </w:t>
      </w:r>
    </w:p>
    <w:p w:rsidR="003B58F5" w:rsidRPr="003B58F5" w:rsidRDefault="003B58F5" w:rsidP="003B58F5">
      <w:pPr>
        <w:widowControl w:val="0"/>
        <w:tabs>
          <w:tab w:val="left" w:pos="1701"/>
        </w:tabs>
        <w:overflowPunct w:val="0"/>
        <w:adjustRightInd w:val="0"/>
        <w:spacing w:after="0" w:line="240" w:lineRule="auto"/>
        <w:rPr>
          <w:rFonts w:ascii="Arial" w:eastAsia="Times New Roman" w:hAnsi="Arial" w:cs="Arial"/>
          <w:kern w:val="28"/>
          <w:sz w:val="24"/>
          <w:szCs w:val="24"/>
          <w:lang w:eastAsia="ru-RU"/>
        </w:rPr>
      </w:pPr>
    </w:p>
    <w:p w:rsidR="003B58F5" w:rsidRPr="003B58F5" w:rsidRDefault="003B58F5" w:rsidP="003B58F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B58F5" w:rsidRPr="003B58F5" w:rsidRDefault="003B58F5" w:rsidP="003B58F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3B58F5" w:rsidRPr="003B58F5" w:rsidRDefault="003B58F5" w:rsidP="003B58F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B58F5" w:rsidRPr="003B58F5" w:rsidRDefault="003B58F5" w:rsidP="003B58F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Андреевского сельсовета</w:t>
      </w:r>
    </w:p>
    <w:p w:rsidR="003B58F5" w:rsidRPr="003B58F5" w:rsidRDefault="003B58F5" w:rsidP="003B58F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</w:t>
      </w:r>
    </w:p>
    <w:p w:rsidR="003B58F5" w:rsidRPr="003B58F5" w:rsidRDefault="003B58F5" w:rsidP="003B58F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B58F5" w:rsidRPr="003B58F5" w:rsidRDefault="003B58F5" w:rsidP="003B58F5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2018 №</w:t>
      </w: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Административный регламент предоставления муниципальной услуги </w:t>
      </w:r>
      <w:r w:rsidRPr="003B5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 принятию на учет граждан в качестве нуждающихся в жилых помещениях</w:t>
      </w: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Общие положения</w:t>
      </w: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 Административный регламент предоставления муниципальной услуги по </w:t>
      </w:r>
      <w:r w:rsidRPr="003B5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принятию на учет граждан в качестве нуждающихся в жилых помещениях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услуга) устанавливает порядок и стандарт предоставления администрацией Андреевского сельсовета Баганского района Новосибирской области  (далее – администрация) муниципальной услуги (далее – административный регламент).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регулирования административного регламента являются отношения, возникающие между администрацией и гражданами, обратившимися с заявлением о постановке на </w:t>
      </w:r>
      <w:r w:rsidRPr="003B5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учет в качестве нуждающихся в жилых помещениях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заявление).</w:t>
      </w:r>
      <w:proofErr w:type="gramEnd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Муниципальная услуга предоставляется следующим категориям граждан (далее - заявитель):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гражданам, признанным малоимущими в порядке, установленном жилищным законодательством, для предоставления им по договорам социального найма жилых помещений в муниципальном жилищном фонде социального использования Андреевского сельсовета Баганского района Новосибирской области (далее - муниципальный жилищный фонд) - по основаниям, установленным Жилищным кодексом Российской Федерации;</w:t>
      </w:r>
      <w:proofErr w:type="gramEnd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определенным федеральным законом категориям граждан - по основаниям, установленным Жилищным кодексом Российской Федерации и (или) Федеральным законом;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определенным указом Президента Российской Федерации категориям граждан - по основаниям, установленным Жилищным кодексом Российской Федерации и (или) указом Президента Российской Федерации;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 определенным законом Новосибирской области категориям граждан - по основаниям, установленным Жилищным кодексом Российской Федерации и (или) законом Новосибирской области.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нанимателя жилого помещения по договору социального найма и (или) членов его семьи, собственника жилого помещения и (или) членов его семьи нескольких жилых помещений, занимаемых по договорам социального найма и (или) принадлежащих им на праве собственности, обеспеченность жилыми помещениями определяется, исходя из суммарной общей площади всех указанных жилых помещений.</w:t>
      </w:r>
      <w:proofErr w:type="gramEnd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Граждане, которые с намерением приобретения права состоять на учете в качестве нуждающихся в жилых помещениях совершили действия, в результате которых такие граждане могут быть признаны нуждающимися в жилых помещениях, принимаются на учет в качестве нуждающихся в жилых помещениях не ранее чем через пять лет со дня совершения указанных </w:t>
      </w:r>
      <w:hyperlink r:id="rId6" w:history="1">
        <w:r w:rsidRPr="003B5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намеренных действий</w:t>
        </w:r>
      </w:hyperlink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Порядок информирования о правилах предоставления муниципальной услуги.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информационных стендах непосредственно в администрации;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(далее – МФЦ);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информационно-телекоммуникационной сети «Интернет», в том числе на официальном сайте администрации (</w:t>
      </w:r>
      <w:proofErr w:type="spellStart"/>
      <w:r w:rsidRPr="003B58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andreevka</w:t>
      </w:r>
      <w:proofErr w:type="spell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proofErr w:type="spellStart"/>
      <w:r w:rsidRPr="003B58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B5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официальном сайте МФЦ (www.m</w:t>
      </w:r>
      <w:r w:rsidRPr="003B58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fc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B58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so.ru);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средствах массовой информации;</w:t>
      </w:r>
    </w:p>
    <w:p w:rsidR="003B58F5" w:rsidRPr="003B58F5" w:rsidRDefault="003B58F5" w:rsidP="003B58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(функций)» (далее – ЕПГУ) (</w:t>
      </w:r>
      <w:hyperlink r:id="rId7" w:history="1">
        <w:r w:rsidRPr="003B5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), а именно:</w:t>
      </w:r>
    </w:p>
    <w:p w:rsidR="003B58F5" w:rsidRPr="003B58F5" w:rsidRDefault="003B58F5" w:rsidP="003B58F5">
      <w:pPr>
        <w:tabs>
          <w:tab w:val="left" w:pos="1277"/>
        </w:tabs>
        <w:autoSpaceDE w:val="0"/>
        <w:autoSpaceDN w:val="0"/>
        <w:adjustRightInd w:val="0"/>
        <w:spacing w:after="0" w:line="240" w:lineRule="auto"/>
        <w:ind w:firstLine="8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3B58F5" w:rsidRPr="003B58F5" w:rsidRDefault="003B58F5" w:rsidP="003B58F5">
      <w:pPr>
        <w:numPr>
          <w:ilvl w:val="0"/>
          <w:numId w:val="1"/>
        </w:numPr>
        <w:tabs>
          <w:tab w:val="left" w:pos="1138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 заявителей;</w:t>
      </w:r>
    </w:p>
    <w:p w:rsidR="003B58F5" w:rsidRPr="003B58F5" w:rsidRDefault="003B58F5" w:rsidP="003B58F5">
      <w:pPr>
        <w:numPr>
          <w:ilvl w:val="0"/>
          <w:numId w:val="1"/>
        </w:numPr>
        <w:tabs>
          <w:tab w:val="left" w:pos="1138"/>
        </w:tabs>
        <w:autoSpaceDE w:val="0"/>
        <w:autoSpaceDN w:val="0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услуги;</w:t>
      </w:r>
    </w:p>
    <w:p w:rsidR="003B58F5" w:rsidRPr="003B58F5" w:rsidRDefault="003B58F5" w:rsidP="003B58F5">
      <w:pPr>
        <w:numPr>
          <w:ilvl w:val="0"/>
          <w:numId w:val="2"/>
        </w:numPr>
        <w:tabs>
          <w:tab w:val="left" w:pos="121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3B58F5" w:rsidRPr="003B58F5" w:rsidRDefault="003B58F5" w:rsidP="003B58F5">
      <w:pPr>
        <w:numPr>
          <w:ilvl w:val="0"/>
          <w:numId w:val="2"/>
        </w:numPr>
        <w:tabs>
          <w:tab w:val="left" w:pos="1214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исчерпывающий перечень оснований для приостановления или отказа в предоставлении муниципальной услуги;</w:t>
      </w:r>
    </w:p>
    <w:p w:rsidR="003B58F5" w:rsidRPr="003B58F5" w:rsidRDefault="003B58F5" w:rsidP="003B58F5">
      <w:pPr>
        <w:numPr>
          <w:ilvl w:val="0"/>
          <w:numId w:val="3"/>
        </w:numPr>
        <w:tabs>
          <w:tab w:val="left" w:pos="1267"/>
        </w:tabs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8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7) формы заявлений (уведомлений, сообщений), используемые при предоставлении муниципальной услуги.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ЕПГУ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3B58F5" w:rsidRPr="003B58F5" w:rsidRDefault="003B58F5" w:rsidP="003B58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местах нахождения, контактных телефонах и графиках работы филиалов МФЦ размещаются на официальном сайте МФЦ – www.mfc-</w:t>
      </w:r>
      <w:r w:rsidRPr="003B58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so.ru, на стендах МФЦ, а также указанные сведения можно получить по телефону единой справочной службы МФЦ – 052.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58F5">
        <w:rPr>
          <w:rFonts w:ascii="Times New Roman" w:eastAsia="Calibri" w:hAnsi="Times New Roman" w:cs="Times New Roman"/>
          <w:sz w:val="28"/>
          <w:szCs w:val="28"/>
        </w:rPr>
        <w:lastRenderedPageBreak/>
        <w:t>Информирование заявителей о наименовании администрации, порядке направления обращения и факте его поступления, осуществляет сотрудник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B58F5">
        <w:rPr>
          <w:rFonts w:ascii="Times New Roman" w:eastAsia="Calibri" w:hAnsi="Times New Roman" w:cs="Times New Roman"/>
          <w:sz w:val="28"/>
          <w:szCs w:val="28"/>
        </w:rPr>
        <w:t>специалист администрации 1 разряда</w:t>
      </w:r>
      <w:r w:rsidRPr="003B58F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 порядке предоставления муниципальной услуги, в том числе о ходе предоставления муниципальной услуги, осуществляет сотрудник специалист администрации 1 разряда.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 администрации: 632791 </w:t>
      </w:r>
      <w:proofErr w:type="spell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ндреевка</w:t>
      </w:r>
      <w:proofErr w:type="spell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Центральная  д.20</w:t>
      </w:r>
      <w:r w:rsidRPr="003B5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по вопросам предоставления муниципальной услуги осуществляется в соответствии со следующим графиком:</w:t>
      </w:r>
    </w:p>
    <w:p w:rsidR="003B58F5" w:rsidRPr="003B58F5" w:rsidRDefault="003B58F5" w:rsidP="003B58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понедельник      с 9.00 до 13-00   с 14-00 до 17-00;</w:t>
      </w:r>
    </w:p>
    <w:p w:rsidR="003B58F5" w:rsidRPr="003B58F5" w:rsidRDefault="003B58F5" w:rsidP="003B58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вторник              с 9.00 до 13-00   с 14-00 до 17-00;</w:t>
      </w:r>
    </w:p>
    <w:p w:rsidR="003B58F5" w:rsidRPr="003B58F5" w:rsidRDefault="003B58F5" w:rsidP="003B58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среда                  с 9.00 до 13-00   с 14-00 до 17-00;</w:t>
      </w:r>
    </w:p>
    <w:p w:rsidR="003B58F5" w:rsidRPr="003B58F5" w:rsidRDefault="003B58F5" w:rsidP="003B58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четверг               с 9.00 до 13-00   с 14-00 до 17-00;</w:t>
      </w:r>
    </w:p>
    <w:p w:rsidR="003B58F5" w:rsidRPr="003B58F5" w:rsidRDefault="003B58F5" w:rsidP="003B58F5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пятница               с 9.00 до 13-00   с 14-00 до 17-00;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для справок (консультаций) о порядке получения информации, направления запроса: (8-383-53)35-523.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 для справок (консультаций) о порядке предоставления муниципальной услуги: (8-383-53)35-523 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Факс: (</w:t>
      </w:r>
      <w:r w:rsidRPr="003B5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8-383-53)35-560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</w:t>
      </w:r>
      <w:r w:rsidRPr="003B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B58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andradm</w:t>
      </w:r>
      <w:proofErr w:type="spell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2012@</w:t>
      </w:r>
      <w:proofErr w:type="spellStart"/>
      <w:r w:rsidRPr="003B58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B58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3B58F5" w:rsidRPr="003B58F5" w:rsidRDefault="003B58F5" w:rsidP="003B58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 вопросам предоставления муниципальной услуги предоставляется </w:t>
      </w: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58F5" w:rsidRPr="003B58F5" w:rsidRDefault="003B58F5" w:rsidP="003B58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 форме (лично или по телефону в соответствии с графиком приема заявителей);</w:t>
      </w:r>
    </w:p>
    <w:p w:rsidR="003B58F5" w:rsidRPr="003B58F5" w:rsidRDefault="003B58F5" w:rsidP="003B58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письменной форме (лично или почтовым сообщением);</w:t>
      </w:r>
    </w:p>
    <w:p w:rsidR="003B58F5" w:rsidRPr="003B58F5" w:rsidRDefault="003B58F5" w:rsidP="003B58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электронной форме, в том числе через ЕПГУ.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заявителя по телефону информирование осуществляется по телефону в устной форме. При личном обращении заявителя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 обращении вопросов.</w:t>
      </w:r>
    </w:p>
    <w:p w:rsidR="003B58F5" w:rsidRPr="003B58F5" w:rsidRDefault="003B58F5" w:rsidP="003B58F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Андреевского сельсовета Баганского района Новосибирской области (далее – Глава), содержит фамилию и номер телефона исполнителя. 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исключительных случаях, а также в случае направления запроса в другие государственные органы власти, органы местного самоуправления или должностному лицу, Глава вправе продлить срок рассмотрения обращения не более чем на 30 (тридцать) дней, уведомив о продлении срока его рассмотрения заявителя.</w:t>
      </w: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Стандарт предоставления муниципальной услуги</w:t>
      </w: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Наименование муниципальной услуги: «</w:t>
      </w:r>
      <w:r w:rsidRPr="003B5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на учет граждан в качестве нуждающихся в жилых помещениях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Муниципальная услуга предоставляется администрацией Андреевского сельсовета Баганского района Новосибирской области.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 за организацию предоставления муниципальной услуги является специалист администрации 1 разряда.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Результатом предоставления муниципальной услуги является: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принятии на учет в качестве нуждающихся в жилых помещениях по выбору гражданина по одному из оснований (как малоимущий гражданин или как относящийся к определенной федеральным законом или законом Новосибирской области категории) или по всем основаниям и направление заявителю уведомления о принятии на учет;</w:t>
      </w:r>
      <w:proofErr w:type="gramEnd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об отказе в принятии на учет.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Срок предоставления муниципальной услуги, составляет не более 30 (тридцати) рабочих дней со дня принятия заявления о предоставлении муниципальной услуги.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представления заявителем заявления и необходимых документов через многофункциональный центр срок принятия решения о принятии на учет или об отказе в принятии на учет исчисляется со дня передачи МФЦ такого заявления в администрацию.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случае обращения за предоставлением муниципальной услуги в электронной форме посредством ЕПГУ, срок начала предоставления муниципальной услуги определяется датой подачи запроса в электронной форме (посредством личного кабинета ЕПГУ).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трех рабочих дней со дня принятия решения администрацией выдается или направляется заявителю документ, подтверждающий принятие такого решения. В случае представления заявителем заявления через МФЦ документ, подтверждающий принятие решения, направляется в МФЦ, если иной способ получения не указан заявителем.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 Предоставление муниципальной услуги осуществляется в соответствии </w:t>
      </w: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 от 12.12.1993 («Российская газета», 1993, № 237);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Жилищным </w:t>
      </w:r>
      <w:hyperlink r:id="rId8" w:history="1">
        <w:r w:rsidRPr="003B5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(«Собрание законодательства Российской Федерации», 2005, № 1 (часть 1));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hyperlink r:id="rId9" w:history="1">
        <w:r w:rsidRPr="003B5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Российской Федерации», 2003, № 40);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от 02.05.2006 № 59-ФЗ «О порядке рассмотрения обращений граждан Российской Федерации» («Российская газета», № 95, 05.05.2006);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27.07.2006 № 152-ФЗ «О персональных данных» («Собрание законодательства Российской Федерации», 2006, № 31);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24.07.2007 № 221-ФЗ «О кадастровой деятельности» (далее – Федеральный закон № 221-ФЗ) («Российская газета», 2007, № 165);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27.07.2010 № 210-ФЗ «Об организации предоставления государственных и муниципальных услуг» (далее – Федеральный закон № 210-ФЗ) («Российская газета», 2010, № 168);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 06.04.2011 № 63-ФЗ «Об электронной подписи» («Российская газета», 2011, № 75; «Собрание законодательства Российской Федерации», 2011, № 27);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16.06.2006 N 378 «Об утверждении перечня тяжелых форм хронических заболеваний, при которых невозможно совместное проживание граждан в одной квартире» («Собрание законодательства Российской Федерации», 2006, № 25);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 08.09.2010 № 697 «О единой системе межведомственного электронного взаимодействия» («Собрание законодательства Российской Федерации», 2010 № 38, ст.4823);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07.07.2011 № 553 «О порядке оформления и предоставления заявлений и иных документов, необходимых для предоставления государственных и (или) муниципальных услуг, в форме электронных документов» («Собрание законодательства Российской Федерации», 2011, № 29);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 25.06.2012 № 634 «О видах электронной подписи, использование которых допускается при обращении за получение государственных и муниципальных услуг» («Российская газета», 2012, № 148);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 25.08.2012 № 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2012, № 200);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proofErr w:type="spell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Минрегиона</w:t>
      </w:r>
      <w:proofErr w:type="spell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25.02.2005 № 18 «Об утверждении Методических рекомендаций для субъектов Российской Федерации и органов местного самоуправления по определению порядка ведения органами местного самоуправления учета граждан в качестве нуждающихся в жилых помещениях, предоставляемых по договорам социального найма, и по предоставлению таким гражданам жилых помещений по договору социального найма» («Нормирование в строительстве и ЖКХ», № 2, 2005);</w:t>
      </w:r>
      <w:proofErr w:type="gramEnd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(«Ведомости Новосибирского областного Совета депутатов», № 46, 11.11.2005);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постановлением Губернатора Новосибирской области от 26.12.2005 № 678 «Об утверждении Порядка определения размера дохода, приходящегося на каждого члена семьи, для расчета располагаемого дохода и расчета стоимости имущества, находящегося в собственности членов семьи, для расчета потребности в средствах на приобретение жилья в целях признания гражданина малоимущим на территории Новосибирской области» («Советская Сибирь», № 2, 11.01.2006); </w:t>
      </w:r>
      <w:proofErr w:type="gramEnd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Губернатора Новосибирской области от 26.02.2006 № 75 «Об утверждении форм документов, используемых органами местного самоуправления для постановки на учет и при ведении учета граждан в качестве нуждающихся в жилых помещениях, предоставляемых в Новосибирской области по договорам социального найма» («Советская Сибирь», № 53, 28.03.2006);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Новосибирской области от 02.08.2011 № 328-п «Об утверждении Порядка предоставления гражданам, обеспечиваемым жилыми помещениями в соответствии с Федеральными законами от 8 декабря 2010 года № 342-ФЗ «О внесении изменений в Федеральный закон «О статусе военнослужащих» и об обеспечении жилыми помещениями некоторых категорий граждан» и от 27 мая 1998 года № 76-ФЗ «О статусе военнослужащих», жилых помещений в собственность бесплатно или по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договору социального найма или предоставления им единовременной денежной выплаты на приобретение или строительство жилого помещения на территории Новосибирской области» («Советская Сибирь», 2011, № 150);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Новосибирской области от 30.09.2011 № 458-рп «Об утверждении Порядка направления запроса и подготовки ответа на запрос документов и информации, необходимых для предоставления государственных и муниципальных услуг, получаемых в рамках информационного взаимодействия исполнительными органами государственной власти Новосибирской области, органами местного самоуправления, территориальными государственными внебюджетными фондами и подведомственными этим органам организациями, участвующими в предоставлении государственных и муниципальных услуг» (документ не опубликован);</w:t>
      </w:r>
      <w:proofErr w:type="gramEnd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Андреевского сельсовета Баганского района Новосибирской области.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Перечень документов, необходимых для получения муниципальной услуги.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выбору заявителя заявление и документы, необходимые для предоставления муниципальной услуги, представляются одним из следующих способов: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лично в администрацию или МФЦ;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направляются почтовым сообщением в администрацию;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посредством заполнения электронной формы запроса на ЕПГУ.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 Исчерпывающий перечень необходимых и обязательных для предоставления муниципальной услуги документов, подлежащих представлению заявителем:</w:t>
      </w:r>
    </w:p>
    <w:p w:rsidR="003B58F5" w:rsidRPr="003B58F5" w:rsidRDefault="003B58F5" w:rsidP="003B58F5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заявление по форме, утвержденной постановлением Губернатора Новосибирской области от 26.02.2006 № 75 «Об утверждении форм документов, используемых органами местного самоуправления для постановки на учет и при ведении учета граждан в качестве нуждающихся в жилых помещениях, 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предоставляемых в Новосибирской области по договорам социального найма».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208"/>
      <w:bookmarkEnd w:id="0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следующие документы: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209"/>
      <w:bookmarkStart w:id="2" w:name="P212"/>
      <w:bookmarkEnd w:id="1"/>
      <w:bookmarkEnd w:id="2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документы, удостоверяющие личность гражданина, а также членов его семьи;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выписка из домовой книги по месту жительства;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  <w:t>4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документы, удостоверяющие личность и подтверждающие полномочия представителя заявителя (в случае если с заявлением обращается представитель заявителя).</w:t>
      </w:r>
    </w:p>
    <w:p w:rsidR="003B58F5" w:rsidRPr="003B58F5" w:rsidRDefault="003B58F5" w:rsidP="003B58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от 27.07.2006 № 152-ФЗ «О персональных данных»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на учет недееспособного гражданина осуществляется на основании заявления о принятии на учет, поданного его законным представителем (опекуном) с предоставлением решения органа опеки и попечительства о назначении опекуна для недееспособного гражданина.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Помимо документов, указанных в пункте 2.6.1. административного регламента, заявителем представляются следующие документы: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1) Малоимущими гражданами: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 - договор социального найма указанного жилого помещения.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гражданином, являющимся собственником жилого помещения или членом семьи собственника жилого помещения - правоустанавливающие документы на жилые помещения, права на которые не зарегистрированы в Едином государственном реестре недвижимости (далее - ЕГРН);</w:t>
      </w:r>
      <w:proofErr w:type="gramEnd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- документ, подтверждающий законное основание владения и (или) пользования жилым помещением;</w:t>
      </w:r>
      <w:proofErr w:type="gramEnd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 тяжелых форм хронических 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заболеваний, при которых невозможно совместное проживание граждан в одной квартире, утвержденному постановлением Правительства Российской Федерации от 16.06.2006 № 378 «Об утверждении перечня тяжелых форм хронических заболеваний, при которых невозможно совместное проживание граждан в одной квартире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медицинская справка о наличии соответствующего заболевания.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Федерации:</w:t>
      </w:r>
      <w:proofErr w:type="gramEnd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предусмотренные подпунктом 1 пункта 2.6.2 административного регламента;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отнесение заявителя к предусмотренным федеральными законами категориям граждан, в том числе удостоверение установленного образца (при наличии), справка, подтверждающая факт установления инвалидности заявителя либо члена его семьи (в случае если определение наличия инвалидности необходимо для отнесения заявителя к предусмотренным федеральными законами категориям граждан).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области: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это право, предусмотренные федеральным законодательством и законодательством Новосибирской области.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222"/>
      <w:bookmarkEnd w:id="3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направления заявления посредством почтовой связи на бумажном носителе к заявлению прилагается копия документа, подтверждающего личность заявителя, а в случае направления такого заявления представителем гражданина - копия документа, подтверждающего полномочия представителя гражданина в соответствии с законодательством Российской Федерации.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2.6.3. Исчерпывающий перечень документов и информации, запрашиваемых, в том числе в электронной форме по каналам межведомственного взаимодействия, находящихся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муниципальной услуги, но которые заявитель может представить по собственной инициативе: 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справка о признании заявителя </w:t>
      </w: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малоимущим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выписки из ЕГРН о правах отдельного лица на имевшиеся (имеющиеся) у него объекты недвижимого имущества за последние пять лет на момент обращения (на гражданина и членов его семьи);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уполномоченного органа о признании жилого дома (жилого помещения) непригодным для проживания (в случае подачи заявления лицом, проживающим в жилом помещении, признанном непригодным для проживания).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Запрещается требовать от заявителя: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Федерального закона № 210-ФЗ.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Исчерпывающий перечень оснований для отказа в приеме документов, необходимых для предоставления муниципальной услуги: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заявитель, являющийся гражданином, либо лицо, представитель гражданина не предъявил документ, удостоверяющий его личность;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2.9. Перечень оснований для приостановления или отказа в предоставлении муниципальной услуги.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2.9.1. Основания для приостановления предоставления муниципальной услуги отсутствуют.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 Основаниями для отказа в предоставлении муниципальной услуги являются: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не представлены документы, указанные в пунктах 2.6.1, 2.6.2 административного регламента, обязанность по представлению которых возложена на заявителя;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представлены документы, которые не подтверждают право заявителя и членов его семьи состоять на учете в качестве нуждающихся в жилых помещениях;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Жилищного кодекса Российской Федерации, если соответствующий документ не был представлен заявителем по собственной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не истек предусмотренный статьей 53 Жилищного кодекса Российской Федерации срок.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Услуги, которые являются необходимыми и обязательными для предоставления муниципальной услуги, отсутствуют.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Предоставление муниципальной услуги является бесплатным для заявителя.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(пятнадцати) минут.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2.13. 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 Требования к помещениям, в которых предоставляется муниципальная услуга: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2.14.1. На территории, прилегающей к месту предоставления муниципальной услуги, предусматриваются места для бесплатной парковки автотранспортных средств, не менее 10 процентов мест (но не менее одного места) выделяются для парковки специальных транспортных средств инвалидов.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2.14.2. Вход в здание оборудуется вывеской, содержащей наименование и место нахождения администрации, режим работы.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санитарно-эпидемиологическим правилам и нормативам;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 противопожарной безопасности;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ожидания оборудуются: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стульями (кресельными секциями) и (или) скамьями;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столами (стойками), образцами заполнения документов, письменными принадлежностями для возможности оформления документов.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Рабочее место сотрудника администрации оборудуется персональным компьютером с печатающим устройством. Сотрудник администрации обеспечивается личными и (или) настольными идентификационными карточками.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 Показатели качества и доступности муниципальной услуги.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 Показатели качества муниципальной услуги: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своевременность и полнота предоставления муниципальной услуги; 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обоснованных жалоб на действия (бездействие) должностных лиц, сотрудников администрации.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2.15.2. Показатели доступности муниципальной услуги: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пешеходная доступность от остановок общественного транспорта до здания, в котором предоставляется муниципальная услуга;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беспрепятственный доступ к месту предоставления муниципальной услуги для маломобильных групп населения, в том числе инвалидов, использующих 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кресла-коляски и собак-проводников, а также допуск </w:t>
      </w:r>
      <w:proofErr w:type="spell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сурдопереводчиков</w:t>
      </w:r>
      <w:proofErr w:type="spell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тифлосурдопереводчиков</w:t>
      </w:r>
      <w:proofErr w:type="spell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сотрудниками администрации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государственной услуги;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получения муниципальной услуги на базе МФЦ;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заявления и документов в электронной форме.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 Иные требования при предоставлении муниципальной услуги,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форме: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 При предоставлении муниципальной услуги в электронной форме заявителю обеспечивается: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получение информации о порядке и сроках предоставления муниципальной услуги;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формирование запроса;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прием и регистрация администрацией запроса и документов, необходимых для предоставления муниципальной услуги;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получение решения об отказе;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получение сведений о ходе выполнения запроса;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6) досудебное (внесудебное) обжалование решений и действий (бездействия) администрации, должностного лица администрации либо сотрудника администрации.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 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регистрации запроса на предоставление муниципальной услуги посредством ЕПГУ заявителю необходимо: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авторизоваться на ЕПГУ (войти в личный кабинет);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из списка муниципальных услуг выбрать соответствующую муниципальную услугу;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нажатием кнопки «Получить услугу» инициализировать операцию по заполнению электронной формы заявления;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отправить запрос в администрацию.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Заявление, направленное посредством ЕПГУ, по умолчанию подписывается простой электронной подписью.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2.16.3. Муниципальная услуга предоставляется в МФЦ. Иные требования для предоставления муниципальной услуги  через МФЦ отсутствуют. Запись на прием в МФЦ для подачи запроса возможно посредством официального сайта МФЦ </w:t>
      </w:r>
      <w:r w:rsidRPr="003B58F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www.mfc-nso.ru), по телефону единой справочной службы МФЦ – 052, в терминале электронной очереди в МФЦ, лично при обращении в МФЦ у администратора зала.</w:t>
      </w:r>
    </w:p>
    <w:p w:rsidR="003B58F5" w:rsidRPr="003B58F5" w:rsidRDefault="003B58F5" w:rsidP="003B58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Предоставление муниципальной услуги состоит из следующей последовательности административных процедур: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 регистрация документов;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направление межведомственных запросов;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документов;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решения и направление заявителю результата предоставления муниципальной услуги.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предоставления муниципальной  услуги приводится в приложении № 1 к административному регламенту.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Прием и регистрация документов.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 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по приему документов: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устанавливает предмет/содержание обращения;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проверяет документ, подтверждающий личность лица, подающего заявление;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проверяет полномочия представителя гражданина (в случае обращения представителя гражданина);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заполнено в соответствии с требованиями административного регламента;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повреждений, наличие которых не позволяет однозначно истолковать их содержание.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 устанавливает отсутствие (наличие) оснований для отказа в приеме документов (в случае наличия оснований для отказа в приеме документов 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сотрудник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6) сверяет представленные заявителем копии документов с оригиналами и заверяет их своей подписью;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принимает заявление и документы;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8) 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запись);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9) регистрирует заявление в журнале учета заявлений и направлений результатов (далее – журнал учета) (приложение № 2 к административному регламенту).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Принятое заявление регистрируется в ведомственной информационной системе, используемой администрацией для предоставления муниципальных услуг (далее – ведомственная система).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 В случае представления документов в МФЦ, сотрудник МФЦ осуществляет процедуру приема документов в соответствии с пунктом 3.2.1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и направляет для рассмотрения в администрацию. Зарегистрированный пакет оригиналов документов передается в администрацию курьером МФЦ в порядке, определенном соглашением между МФЦ и администрацией.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администрации, ответственный за прием и регистрацию документов в ведомственной системе, принимает направленные сотрудником МФЦ документы. Документы, направленные в виде электронных копий операторами МФЦ, подлежат рассмотрению в том же порядке, что и соответствующие документы, представленные заявителем в администрацию.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3.2.3. В случае направления документов в электронной форме </w:t>
      </w:r>
      <w:r w:rsidRPr="003B58F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посредством заполнения электронной формы запроса на ЕПГУ предоставление муниципальной услуги начинается с момента приема и регистрации сотрудником администрации электронных документов, необходимых для предоставления муниципальной услуги. 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 администрации,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 в ведомственной системе соответствующее заявление (в случае поступления документов посредством ЕПГУ);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 документы заявителя на бумажном носителе;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действия, установленные пунктом 3.2.1 административного регламента.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5 (пяти) рабочих дней со дня представления заявления, поступившего в электронной форме с нарушением требований, установленных пунктом 2.8. административного регламента, сотрудник по приему документов направляет заявителю на указанный в заявлении адрес электронной почты (при наличии) заявителя или иным указанным в заявлении способом уведомление об 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отказе в приеме документов с указанием допущенных нарушений требований, в соответствии с которыми должно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представлено заявление.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 Срок выполнения административной процедуры по приему и регистрации документов составляет не более 1 (одного) рабочего дня.</w:t>
      </w:r>
    </w:p>
    <w:p w:rsidR="003B58F5" w:rsidRPr="003B58F5" w:rsidRDefault="003B58F5" w:rsidP="003B58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Формирование и направление межведомственных запросов.</w:t>
      </w:r>
    </w:p>
    <w:p w:rsidR="003B58F5" w:rsidRPr="003B58F5" w:rsidRDefault="003B58F5" w:rsidP="003B58F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 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3B58F5" w:rsidRPr="003B58F5" w:rsidRDefault="003B58F5" w:rsidP="003B58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запросы.</w:t>
      </w:r>
    </w:p>
    <w:p w:rsidR="003B58F5" w:rsidRPr="003B58F5" w:rsidRDefault="003B58F5" w:rsidP="003B58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3.3.2. 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 Федерального закона № 210-ФЗ и направляются почтовым сообщением или курьером.</w:t>
      </w:r>
    </w:p>
    <w:p w:rsidR="003B58F5" w:rsidRPr="003B58F5" w:rsidRDefault="003B58F5" w:rsidP="003B58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 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Рассмотрение документов.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Основанием для начала административной процедуры является поступление пакета документов специалисту</w:t>
      </w:r>
      <w:r w:rsidRPr="003B58F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1 разряда, ответственного за предоставление муниципальной услуги (далее – ответственный исполнитель). 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 Ответственный исполнитель в ходе рассмотрения документов: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поступившее заявление на соответствие требованиям административного регламента;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проверяет наличие или отсутствие оснований для отказа в предоставлении муниципальной услуги.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 По результатам рассмотрения и проверки документов ответственный исполнитель осуществляет подготовку и передачу на подпись Главе одного из следующих проектов: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 постановке на учет (приложение № 3 к административному регламенту) - при отсутствии оснований для отказа в предоставлении муниципальной услуги, предусмотренных пунктом 2.9.2 административного регламента;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постановке на учет (приложение № 4 к административному регламенту) - при наличии оснований для отказа в предоставлении муниципальной услуги, предусмотренных пунктом 2.9.2 административного регламента.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исполнитель направляет в личный кабинет ЕПГУ сообщение о необходимости его личной явки с указанием даты и времени, когда заявитель записан на прием.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3.5. Принятие решения и направление заявителю результата предоставления муниципальной услуги.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3.5.1. Основанием для начала административной процедуры является поступление Главе на подпись, согласованного в установленном порядке, проекта уведомления, из числа </w:t>
      </w: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указанных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пункте 3.4.2. административного регламента.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3B5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проект уведомления.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Сотрудник, ответственный за направление заявителю результата предоставления муниципальной услуги, регистрирует подписанный результат предоставления муниципальной услуги в ведомственной системе и в журнале учета.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 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на учет заявители включаются в </w:t>
      </w:r>
      <w:hyperlink r:id="rId10" w:history="1">
        <w:r w:rsidRPr="003B58F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книгу</w:t>
        </w:r>
      </w:hyperlink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граждан, нуждающихся в жилых помещениях, которую ведет администрация по форме, утвержденной постановлением Губернатора Новосибирской области, и в список граждан, нуждающихся в жилых помещениях.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 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 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(трех) рабочих дней.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IV. Формы </w:t>
      </w: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административного регламента</w:t>
      </w: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Текущий </w:t>
      </w: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и исполнением сотрудниками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и внеплановые проверки проводятся на основании распорядительных документов (приказов) Главы. Проверки осуществляются с целью выявления и устранения нарушений при предоставлении муниципальной услуги. 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3B58F5" w:rsidRPr="003B58F5" w:rsidRDefault="003B58F5" w:rsidP="003B58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муниципальной услуги, полноты и качества предоставления муниципальной услуги в случае нарушения прав и законных интересов заявителей при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услуги.</w:t>
      </w:r>
    </w:p>
    <w:p w:rsidR="003B58F5" w:rsidRPr="003B58F5" w:rsidRDefault="003B58F5" w:rsidP="003B58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также должностных лиц, муниципальных служащих</w:t>
      </w:r>
    </w:p>
    <w:p w:rsidR="003B58F5" w:rsidRPr="003B58F5" w:rsidRDefault="003B58F5" w:rsidP="003B58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Заявители вправе обжаловать действия (бездействие) администрации, а также должностных лиц, сотрудников администрации, принимающих участие в предоставлении муниципальной услуги (далее – сотрудники администрации), а также решения, принимаемые такими лицами в ходе предоставления муниципальной услуги, в досудебном (внесудебном) порядке, в том числе в следующих случаях: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нарушение срока регистрации запроса заявителя о предоставлении муниципальной услуги;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нарушение срока предоставления муниципальной услуги;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3) затребование у заявителя документов, не предусмотренных административным регламентом для предоставления муниципальной услуги;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отказ в приеме у заявителя документов, предоставление которых предусмотрено административным регламентом;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5) отказ в предоставлении муниципальной услуги, если основания отказа не предусмотрены административным регламентом;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6) затребование с заявителя при предоставлении муниципальной услуги платы, не предусмотренной административным регламентом;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Заявители вправе обратиться с жалобой в письменной форме лично или направить жалобу по почте, через МФЦ, с использованием информационно-телекоммуникационной сети «Интернет», официального сайта администрации, ЕПГУ (</w:t>
      </w:r>
      <w:r w:rsidRPr="003B58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B58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B58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gosuslugi</w:t>
      </w:r>
      <w:proofErr w:type="spell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3B58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). Жалоба также может быть принята при личном приеме заявителя.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Жалоба заявителя на решения и действия (бездействие) должностных лиц, сотрудников администрации подается Главе. Жалоба на решение, принятое Главой, рассматривается непосредственно Главой.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Жалоба должна содержать: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1) наименование администрации, должностного лица администрации либо сотрудника администрации, решения и действия (бездействие) которых обжалуются;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2) фамилию, имя, отчество (последнее – при наличии), сведения о месте жительства заявителя – гражданина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 сведения об обжалуемых решениях и действиях (бездействии) администрации, должностного лица администрации либо сотрудника администрации;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4) доводы, на основании которых заявитель не согласен с решением и действием (бездействием) администрации, должностного лица администрации либо сотрудника администрации. Заявителем могут быть представлены документы (при наличии), подтверждающие доводы заявителя, либо их копии.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</w:t>
      </w: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подлежит рассмотрению в течение 15 (пятнадцати)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(пяти) рабочих дней со дня ее регистрации.</w:t>
      </w:r>
      <w:proofErr w:type="gramEnd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5.6. По результатам рассмотрения жалобы должностное лицо, наделенное полномочиями по рассмотрению жалоб в соответствии с пунктом 5.3 административного регламента, принимает одно из следующих решений: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1) 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  <w:proofErr w:type="gramEnd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2) отказывает в удовлетворении жалобы.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5.7. Не позднее дня, следующего за днем принятия решения, указанного в пункте 5.6.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 В случае установления в ходе или по результатам </w:t>
      </w: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1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Pr="003B5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принятию на учет граждан в качестве 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нуждающихся в жилых помещениях</w:t>
      </w:r>
      <w:proofErr w:type="gramEnd"/>
    </w:p>
    <w:p w:rsidR="003B58F5" w:rsidRPr="003B58F5" w:rsidRDefault="003B58F5" w:rsidP="003B58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58F5" w:rsidRPr="003B58F5" w:rsidRDefault="003B58F5" w:rsidP="003B58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58F5" w:rsidRPr="003B58F5" w:rsidRDefault="003B58F5" w:rsidP="003B58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58F5" w:rsidRPr="003B58F5" w:rsidRDefault="003B58F5" w:rsidP="003B58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3B58F5" w:rsidRPr="003B58F5" w:rsidRDefault="003B58F5" w:rsidP="003B58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3B58F5" w:rsidRPr="003B58F5" w:rsidTr="00480FB6">
        <w:tc>
          <w:tcPr>
            <w:tcW w:w="10137" w:type="dxa"/>
            <w:shd w:val="clear" w:color="auto" w:fill="FFFFFF"/>
          </w:tcPr>
          <w:p w:rsidR="003B58F5" w:rsidRPr="003B58F5" w:rsidRDefault="003B58F5" w:rsidP="003B58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документов</w:t>
            </w:r>
          </w:p>
        </w:tc>
      </w:tr>
      <w:tr w:rsidR="003B58F5" w:rsidRPr="003B58F5" w:rsidTr="00480FB6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3B58F5" w:rsidRPr="003B58F5" w:rsidRDefault="003B58F5" w:rsidP="003B58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F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2AF584" wp14:editId="051994B6">
                  <wp:extent cx="123825" cy="247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8F5" w:rsidRPr="003B58F5" w:rsidTr="00480FB6">
        <w:tc>
          <w:tcPr>
            <w:tcW w:w="10137" w:type="dxa"/>
            <w:shd w:val="clear" w:color="auto" w:fill="auto"/>
          </w:tcPr>
          <w:p w:rsidR="003B58F5" w:rsidRPr="003B58F5" w:rsidRDefault="003B58F5" w:rsidP="003B58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 направление межведомственных запросов</w:t>
            </w:r>
          </w:p>
        </w:tc>
      </w:tr>
      <w:tr w:rsidR="003B58F5" w:rsidRPr="003B58F5" w:rsidTr="00480FB6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3B58F5" w:rsidRPr="003B58F5" w:rsidRDefault="003B58F5" w:rsidP="003B58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F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859C86" wp14:editId="73D2C107">
                  <wp:extent cx="123825" cy="2476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8F5" w:rsidRPr="003B58F5" w:rsidTr="00480FB6">
        <w:tc>
          <w:tcPr>
            <w:tcW w:w="10137" w:type="dxa"/>
            <w:shd w:val="clear" w:color="auto" w:fill="auto"/>
          </w:tcPr>
          <w:p w:rsidR="003B58F5" w:rsidRPr="003B58F5" w:rsidRDefault="003B58F5" w:rsidP="003B58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документов</w:t>
            </w:r>
          </w:p>
        </w:tc>
      </w:tr>
      <w:tr w:rsidR="003B58F5" w:rsidRPr="003B58F5" w:rsidTr="00480FB6">
        <w:tc>
          <w:tcPr>
            <w:tcW w:w="10137" w:type="dxa"/>
            <w:tcBorders>
              <w:left w:val="nil"/>
              <w:right w:val="nil"/>
            </w:tcBorders>
            <w:shd w:val="clear" w:color="auto" w:fill="auto"/>
          </w:tcPr>
          <w:p w:rsidR="003B58F5" w:rsidRPr="003B58F5" w:rsidRDefault="003B58F5" w:rsidP="003B58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F5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BA9581" wp14:editId="4E06691A">
                  <wp:extent cx="123825" cy="2476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58F5" w:rsidRPr="003B58F5" w:rsidTr="00480FB6">
        <w:tc>
          <w:tcPr>
            <w:tcW w:w="10137" w:type="dxa"/>
            <w:shd w:val="clear" w:color="auto" w:fill="auto"/>
          </w:tcPr>
          <w:p w:rsidR="003B58F5" w:rsidRPr="003B58F5" w:rsidRDefault="003B58F5" w:rsidP="003B58F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решения и направление заявителю результата предоставления </w:t>
            </w:r>
            <w:r w:rsidRPr="003B58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муниципальной услуги</w:t>
            </w:r>
          </w:p>
        </w:tc>
      </w:tr>
    </w:tbl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58F5" w:rsidRPr="003B58F5" w:rsidRDefault="003B58F5" w:rsidP="003B58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58F5" w:rsidRPr="003B58F5" w:rsidRDefault="003B58F5" w:rsidP="003B58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58F5" w:rsidRPr="003B58F5" w:rsidRDefault="003B58F5" w:rsidP="003B58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3B58F5" w:rsidRPr="003B58F5" w:rsidRDefault="003B58F5" w:rsidP="003B58F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  <w:sectPr w:rsidR="003B58F5" w:rsidRPr="003B58F5" w:rsidSect="00FE18FE">
          <w:headerReference w:type="default" r:id="rId12"/>
          <w:pgSz w:w="11906" w:h="16838" w:code="9"/>
          <w:pgMar w:top="567" w:right="567" w:bottom="567" w:left="1418" w:header="408" w:footer="709" w:gutter="0"/>
          <w:cols w:space="720"/>
          <w:titlePg/>
          <w:docGrid w:linePitch="381"/>
        </w:sectPr>
      </w:pPr>
    </w:p>
    <w:p w:rsidR="003B58F5" w:rsidRPr="003B58F5" w:rsidRDefault="003B58F5" w:rsidP="003B58F5">
      <w:pPr>
        <w:widowControl w:val="0"/>
        <w:shd w:val="clear" w:color="auto" w:fill="FFFFFF"/>
        <w:adjustRightInd w:val="0"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39"/>
      <w:bookmarkStart w:id="5" w:name="P866"/>
      <w:bookmarkEnd w:id="4"/>
      <w:bookmarkEnd w:id="5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2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Pr="003B5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принятию на учет граждан в качестве 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нуждающихся в жилых помещениях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proofErr w:type="gramEnd"/>
    </w:p>
    <w:p w:rsidR="003B58F5" w:rsidRPr="003B58F5" w:rsidRDefault="003B58F5" w:rsidP="003B5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3B58F5" w:rsidRPr="003B58F5" w:rsidRDefault="003B58F5" w:rsidP="003B5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p w:rsidR="003B58F5" w:rsidRPr="003B58F5" w:rsidRDefault="003B58F5" w:rsidP="003B5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6" w:name="Par962"/>
      <w:bookmarkEnd w:id="6"/>
      <w:r w:rsidRPr="003B58F5">
        <w:rPr>
          <w:rFonts w:ascii="Times New Roman" w:eastAsia="Calibri" w:hAnsi="Times New Roman" w:cs="Times New Roman"/>
          <w:sz w:val="28"/>
          <w:szCs w:val="28"/>
        </w:rPr>
        <w:t>ЖУРНАЛ</w:t>
      </w:r>
    </w:p>
    <w:p w:rsidR="003B58F5" w:rsidRPr="003B58F5" w:rsidRDefault="003B58F5" w:rsidP="003B58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B58F5">
        <w:rPr>
          <w:rFonts w:ascii="Times New Roman" w:eastAsia="Calibri" w:hAnsi="Times New Roman" w:cs="Times New Roman"/>
          <w:sz w:val="28"/>
          <w:szCs w:val="28"/>
        </w:rPr>
        <w:t>учета заявлений о предоставлении муниципальной услуги и направлений результатов</w:t>
      </w:r>
    </w:p>
    <w:p w:rsidR="003B58F5" w:rsidRPr="003B58F5" w:rsidRDefault="003B58F5" w:rsidP="003B58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1247"/>
        <w:gridCol w:w="1701"/>
        <w:gridCol w:w="1814"/>
        <w:gridCol w:w="2127"/>
        <w:gridCol w:w="1418"/>
        <w:gridCol w:w="1701"/>
        <w:gridCol w:w="1701"/>
        <w:gridCol w:w="2268"/>
      </w:tblGrid>
      <w:tr w:rsidR="003B58F5" w:rsidRPr="003B58F5" w:rsidTr="00480F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58F5">
              <w:rPr>
                <w:rFonts w:ascii="Times New Roman" w:eastAsia="Calibri" w:hAnsi="Times New Roman" w:cs="Times New Roman"/>
              </w:rPr>
              <w:t xml:space="preserve">№  </w:t>
            </w:r>
            <w:proofErr w:type="gramStart"/>
            <w:r w:rsidRPr="003B58F5">
              <w:rPr>
                <w:rFonts w:ascii="Times New Roman" w:eastAsia="Calibri" w:hAnsi="Times New Roman" w:cs="Times New Roman"/>
              </w:rPr>
              <w:t>п</w:t>
            </w:r>
            <w:proofErr w:type="gramEnd"/>
            <w:r w:rsidRPr="003B58F5">
              <w:rPr>
                <w:rFonts w:ascii="Times New Roman" w:eastAsia="Calibri" w:hAnsi="Times New Roman" w:cs="Times New Roman"/>
              </w:rPr>
              <w:t>/п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58F5">
              <w:rPr>
                <w:rFonts w:ascii="Times New Roman" w:eastAsia="Calibri" w:hAnsi="Times New Roman" w:cs="Times New Roman"/>
              </w:rPr>
              <w:t>Дата подачи заявления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3B58F5">
              <w:rPr>
                <w:rFonts w:ascii="Times New Roman" w:eastAsia="Calibri" w:hAnsi="Times New Roman" w:cs="Times New Roman"/>
              </w:rPr>
              <w:t>Заявитель</w:t>
            </w:r>
            <w:r w:rsidRPr="003B58F5">
              <w:rPr>
                <w:rFonts w:ascii="Times New Roman" w:eastAsia="Calibri" w:hAnsi="Times New Roman" w:cs="Times New Roman"/>
              </w:rPr>
              <w:br/>
              <w:t xml:space="preserve">(фамилия, имя, отчество (последнее – при наличии) </w:t>
            </w:r>
            <w:proofErr w:type="gramEnd"/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58F5">
              <w:rPr>
                <w:rFonts w:ascii="Times New Roman" w:eastAsia="Calibri" w:hAnsi="Times New Roman" w:cs="Times New Roman"/>
              </w:rPr>
              <w:t>Место жительства гражданина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58F5">
              <w:rPr>
                <w:rFonts w:ascii="Times New Roman" w:eastAsia="Calibri" w:hAnsi="Times New Roman" w:cs="Times New Roman"/>
              </w:rPr>
              <w:t>Фамилия, имя, отчество (последнее – при наличии) исполнителя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58F5">
              <w:rPr>
                <w:rFonts w:ascii="Times New Roman" w:eastAsia="Calibri" w:hAnsi="Times New Roman" w:cs="Times New Roman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58F5">
              <w:rPr>
                <w:rFonts w:ascii="Times New Roman" w:eastAsia="Calibri" w:hAnsi="Times New Roman" w:cs="Times New Roman"/>
              </w:rPr>
              <w:t>Номер и дата документа, являющегося результатом предоставления муниципальной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58F5">
              <w:rPr>
                <w:rFonts w:ascii="Times New Roman" w:eastAsia="Calibri" w:hAnsi="Times New Roman" w:cs="Times New Roman"/>
              </w:rPr>
              <w:t xml:space="preserve">Номер и дата предоставления уведомления </w:t>
            </w:r>
            <w:r w:rsidRPr="003B58F5">
              <w:rPr>
                <w:rFonts w:ascii="Times New Roman" w:eastAsia="Calibri" w:hAnsi="Times New Roman" w:cs="Times New Roman"/>
              </w:rPr>
              <w:br/>
              <w:t>об отказе в предоставлении муниципальной услуги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58F5">
              <w:rPr>
                <w:rFonts w:ascii="Times New Roman" w:eastAsia="Calibri" w:hAnsi="Times New Roman" w:cs="Times New Roman"/>
              </w:rPr>
              <w:t>Фамилия, имя, отчество (последнее – при наличии) получателя, дата, подпись</w:t>
            </w:r>
          </w:p>
        </w:tc>
      </w:tr>
      <w:tr w:rsidR="003B58F5" w:rsidRPr="003B58F5" w:rsidTr="00480F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58F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B58F5" w:rsidRPr="003B58F5" w:rsidTr="00480F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58F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B58F5" w:rsidRPr="003B58F5" w:rsidTr="00480FB6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B58F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B58F5" w:rsidRPr="003B58F5" w:rsidRDefault="003B58F5" w:rsidP="003B5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B58F5" w:rsidRPr="003B58F5" w:rsidRDefault="003B58F5" w:rsidP="003B58F5">
      <w:pPr>
        <w:widowControl w:val="0"/>
        <w:shd w:val="clear" w:color="auto" w:fill="FFFFFF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3B5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приложение указывается при наличии в администрации журнала учета заявлений о предоставлении муниципальной услуги и направлений результатов.</w:t>
      </w:r>
    </w:p>
    <w:p w:rsidR="003B58F5" w:rsidRPr="003B58F5" w:rsidRDefault="003B58F5" w:rsidP="003B58F5">
      <w:pPr>
        <w:widowControl w:val="0"/>
        <w:shd w:val="clear" w:color="auto" w:fill="FFFFFF"/>
        <w:adjustRightInd w:val="0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widowControl w:val="0"/>
        <w:shd w:val="clear" w:color="auto" w:fill="FFFFFF"/>
        <w:adjustRightInd w:val="0"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58F5" w:rsidRPr="003B58F5" w:rsidSect="009102FF">
          <w:headerReference w:type="default" r:id="rId13"/>
          <w:pgSz w:w="16838" w:h="11906" w:orient="landscape" w:code="9"/>
          <w:pgMar w:top="1418" w:right="1134" w:bottom="567" w:left="1134" w:header="408" w:footer="709" w:gutter="0"/>
          <w:cols w:space="720"/>
          <w:titlePg/>
          <w:docGrid w:linePitch="381"/>
        </w:sectPr>
      </w:pPr>
    </w:p>
    <w:p w:rsidR="003B58F5" w:rsidRPr="003B58F5" w:rsidRDefault="003B58F5" w:rsidP="003B58F5">
      <w:pPr>
        <w:widowControl w:val="0"/>
        <w:shd w:val="clear" w:color="auto" w:fill="FFFFFF"/>
        <w:adjustRightInd w:val="0"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3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Pr="003B5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принятию на учет граждан в качестве 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нуждающихся в жилых помещениях</w:t>
      </w:r>
      <w:proofErr w:type="gramEnd"/>
    </w:p>
    <w:p w:rsidR="003B58F5" w:rsidRPr="003B58F5" w:rsidRDefault="003B58F5" w:rsidP="003B58F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591"/>
      <w:bookmarkEnd w:id="7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постановке на учет в качестве </w:t>
      </w: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нуждающегося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жилых помещениях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                                          № _____________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обращением ________________________________________________,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3B58F5">
        <w:rPr>
          <w:rFonts w:ascii="Times New Roman" w:eastAsia="Times New Roman" w:hAnsi="Times New Roman" w:cs="Times New Roman"/>
          <w:lang w:eastAsia="ru-RU"/>
        </w:rPr>
        <w:t>(фамилия, имя, отчество (последнее - при наличии) заявителя)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Законом Новосибирской  области  от 04.11.2005 № 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найма», было принято решение: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нуждающимся в получении жилых помещений, предоставляемых по договорам  социального найма, и поставить на учет в качестве нуждающегося в жилых помещениях 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_________________________________________________________________,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B58F5">
        <w:rPr>
          <w:rFonts w:ascii="Times New Roman" w:eastAsia="Times New Roman" w:hAnsi="Times New Roman" w:cs="Times New Roman"/>
          <w:lang w:eastAsia="ru-RU"/>
        </w:rPr>
        <w:t>(фамилия, имя, отчество (последнее - при наличии), адрес места жительства заявителя)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__________________________________________________________________,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B58F5">
        <w:rPr>
          <w:rFonts w:ascii="Times New Roman" w:eastAsia="Times New Roman" w:hAnsi="Times New Roman" w:cs="Times New Roman"/>
          <w:lang w:eastAsia="ru-RU"/>
        </w:rPr>
        <w:t>(категория граждан, к которой относится заявитель)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lang w:eastAsia="ru-RU"/>
        </w:rPr>
        <w:t>(указывается соответствующий пункт части 1 статьи 51 Жилищного кодекса Российской Федерации и (или) наименование федерального закона, указа Президента Российской Федерации</w:t>
      </w:r>
      <w:proofErr w:type="gramEnd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B58F5">
        <w:rPr>
          <w:rFonts w:ascii="Times New Roman" w:eastAsia="Times New Roman" w:hAnsi="Times New Roman" w:cs="Times New Roman"/>
          <w:lang w:eastAsia="ru-RU"/>
        </w:rPr>
        <w:t>или закона субъекта Российской Федерации)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B58F5">
        <w:rPr>
          <w:rFonts w:ascii="Times New Roman" w:eastAsia="Times New Roman" w:hAnsi="Times New Roman" w:cs="Times New Roman"/>
          <w:lang w:eastAsia="ru-RU"/>
        </w:rPr>
        <w:t xml:space="preserve">(конкретизируется основание признания заявителя </w:t>
      </w:r>
      <w:proofErr w:type="gramStart"/>
      <w:r w:rsidRPr="003B58F5">
        <w:rPr>
          <w:rFonts w:ascii="Times New Roman" w:eastAsia="Times New Roman" w:hAnsi="Times New Roman" w:cs="Times New Roman"/>
          <w:lang w:eastAsia="ru-RU"/>
        </w:rPr>
        <w:t>нуждающимся</w:t>
      </w:r>
      <w:proofErr w:type="gramEnd"/>
      <w:r w:rsidRPr="003B58F5">
        <w:rPr>
          <w:rFonts w:ascii="Times New Roman" w:eastAsia="Times New Roman" w:hAnsi="Times New Roman" w:cs="Times New Roman"/>
          <w:lang w:eastAsia="ru-RU"/>
        </w:rPr>
        <w:t xml:space="preserve"> в жилых помещениях)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семьи ______ человек: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B58F5">
        <w:rPr>
          <w:rFonts w:ascii="Times New Roman" w:eastAsia="Times New Roman" w:hAnsi="Times New Roman" w:cs="Times New Roman"/>
          <w:lang w:eastAsia="ru-RU"/>
        </w:rPr>
        <w:t>(фамилия, имя, отчество (последнее - при наличии) каждого из членов семьи заявителя)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Учетный номер ____________.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______________   ________________________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B58F5">
        <w:rPr>
          <w:rFonts w:ascii="Times New Roman" w:eastAsia="Times New Roman" w:hAnsi="Times New Roman" w:cs="Times New Roman"/>
          <w:lang w:eastAsia="ru-RU"/>
        </w:rPr>
        <w:t xml:space="preserve">                         (подпись)                                       (инициалы, фамилия)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58F5">
        <w:rPr>
          <w:rFonts w:ascii="Times New Roman" w:eastAsia="Times New Roman" w:hAnsi="Times New Roman" w:cs="Times New Roman"/>
          <w:lang w:eastAsia="ru-RU"/>
        </w:rPr>
        <w:t>Исполнитель Телефон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B58F5" w:rsidRPr="003B58F5" w:rsidSect="007E5DE2">
          <w:headerReference w:type="first" r:id="rId14"/>
          <w:pgSz w:w="11906" w:h="16838" w:code="9"/>
          <w:pgMar w:top="1134" w:right="567" w:bottom="1134" w:left="1418" w:header="408" w:footer="709" w:gutter="0"/>
          <w:pgNumType w:start="28"/>
          <w:cols w:space="720"/>
          <w:titlePg/>
          <w:docGrid w:linePitch="381"/>
        </w:sectPr>
      </w:pPr>
    </w:p>
    <w:p w:rsidR="003B58F5" w:rsidRPr="003B58F5" w:rsidRDefault="003B58F5" w:rsidP="003B58F5">
      <w:pPr>
        <w:widowControl w:val="0"/>
        <w:shd w:val="clear" w:color="auto" w:fill="FFFFFF"/>
        <w:adjustRightInd w:val="0"/>
        <w:spacing w:before="100" w:beforeAutospacing="1"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 4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административному регламенту 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предоставления муниципальной услуги </w:t>
      </w: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</w:t>
      </w:r>
      <w:r w:rsidRPr="003B5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принятию на учет граждан в качестве 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нуждающихся в жилых помещениях</w:t>
      </w:r>
      <w:proofErr w:type="gramEnd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651"/>
      <w:bookmarkEnd w:id="8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постановке на учет в качестве нуждающегося в жилых помещениях</w:t>
      </w:r>
      <w:proofErr w:type="gramEnd"/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                                           № _____________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обращением ________________________________________________,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3B58F5">
        <w:rPr>
          <w:rFonts w:ascii="Times New Roman" w:eastAsia="Times New Roman" w:hAnsi="Times New Roman" w:cs="Times New Roman"/>
          <w:lang w:eastAsia="ru-RU"/>
        </w:rPr>
        <w:t>(фамилия, имя, отчество (последнее - при наличии) заявителя)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Законом Новосибирской области от 04.11.2005 № 337-ОЗ «Об учете органами местного самоуправления  граждан в качестве нуждающихся в жилых помещениях, предоставляемых в Новосибирской области по договорам социального найма», было принято решение: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Отказать _________________________________________________________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3B58F5">
        <w:rPr>
          <w:rFonts w:ascii="Times New Roman" w:eastAsia="Times New Roman" w:hAnsi="Times New Roman" w:cs="Times New Roman"/>
          <w:lang w:eastAsia="ru-RU"/>
        </w:rPr>
        <w:t>(фамилия, имя, отчество (последнее - при наличии) заявителя)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признании нуждающимся в жилых помещениях, предоставляемых по договорам социального найма, и постановке на учет в качестве нуждающегося в жилых помещениях, на основании пункта _______ части 1 статьи 54 Жилищного кодекса Российской Федерации, в связи </w:t>
      </w:r>
      <w:proofErr w:type="gramStart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B58F5">
        <w:rPr>
          <w:rFonts w:ascii="Times New Roman" w:eastAsia="Times New Roman" w:hAnsi="Times New Roman" w:cs="Times New Roman"/>
          <w:lang w:eastAsia="ru-RU"/>
        </w:rPr>
        <w:t xml:space="preserve">(конкретизируется основание отказа принятия заявителя </w:t>
      </w:r>
      <w:proofErr w:type="gramStart"/>
      <w:r w:rsidRPr="003B58F5">
        <w:rPr>
          <w:rFonts w:ascii="Times New Roman" w:eastAsia="Times New Roman" w:hAnsi="Times New Roman" w:cs="Times New Roman"/>
          <w:lang w:eastAsia="ru-RU"/>
        </w:rPr>
        <w:t>на учет в качестве нуждающегося в жилых помещениях с обязательной ссылкой на нарушения</w:t>
      </w:r>
      <w:proofErr w:type="gramEnd"/>
      <w:r w:rsidRPr="003B58F5">
        <w:rPr>
          <w:rFonts w:ascii="Times New Roman" w:eastAsia="Times New Roman" w:hAnsi="Times New Roman" w:cs="Times New Roman"/>
          <w:lang w:eastAsia="ru-RU"/>
        </w:rPr>
        <w:t>)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58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______________   ________________________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B58F5">
        <w:rPr>
          <w:rFonts w:ascii="Times New Roman" w:eastAsia="Times New Roman" w:hAnsi="Times New Roman" w:cs="Times New Roman"/>
          <w:lang w:eastAsia="ru-RU"/>
        </w:rPr>
        <w:t xml:space="preserve">                         (подпись)                                       (инициалы, фамилия)</w:t>
      </w: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8F5" w:rsidRPr="003B58F5" w:rsidRDefault="003B58F5" w:rsidP="003B58F5"/>
    <w:p w:rsidR="000F4E6B" w:rsidRDefault="000F4E6B">
      <w:bookmarkStart w:id="9" w:name="_GoBack"/>
      <w:bookmarkEnd w:id="9"/>
    </w:p>
    <w:sectPr w:rsidR="000F4E6B" w:rsidSect="007E5DE2">
      <w:pgSz w:w="11906" w:h="16838" w:code="9"/>
      <w:pgMar w:top="1134" w:right="567" w:bottom="1134" w:left="1418" w:header="408" w:footer="709" w:gutter="0"/>
      <w:pgNumType w:start="28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6B" w:rsidRDefault="003B58F5" w:rsidP="00F3468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19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6B" w:rsidRDefault="003B58F5" w:rsidP="0091326E">
    <w:pPr>
      <w:pStyle w:val="a3"/>
      <w:jc w:val="center"/>
    </w:pPr>
    <w:r w:rsidRPr="00E93EF1">
      <w:rPr>
        <w:rFonts w:ascii="Times New Roman" w:hAnsi="Times New Roman" w:cs="Times New Roman"/>
      </w:rPr>
      <w:fldChar w:fldCharType="begin"/>
    </w:r>
    <w:r w:rsidRPr="00E93EF1">
      <w:rPr>
        <w:rFonts w:ascii="Times New Roman" w:hAnsi="Times New Roman" w:cs="Times New Roman"/>
      </w:rPr>
      <w:instrText>PAGE   \* MERGEFORMAT</w:instrText>
    </w:r>
    <w:r w:rsidRPr="00E93EF1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29</w:t>
    </w:r>
    <w:r w:rsidRPr="00E93EF1">
      <w:rPr>
        <w:rFonts w:ascii="Times New Roman" w:hAnsi="Times New Roman" w:cs="Times New Roman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76B" w:rsidRPr="00E8482E" w:rsidRDefault="003B58F5" w:rsidP="00E8482E">
    <w:pPr>
      <w:pStyle w:val="a3"/>
      <w:jc w:val="center"/>
      <w:rPr>
        <w:rFonts w:ascii="Times New Roman" w:hAnsi="Times New Roman" w:cs="Times New Roman"/>
      </w:rPr>
    </w:pPr>
    <w:r w:rsidRPr="00E8482E">
      <w:rPr>
        <w:rFonts w:ascii="Times New Roman" w:hAnsi="Times New Roman" w:cs="Times New Roman"/>
      </w:rPr>
      <w:t>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E3FB4"/>
    <w:multiLevelType w:val="singleLevel"/>
    <w:tmpl w:val="3D4A8AAC"/>
    <w:lvl w:ilvl="0">
      <w:start w:val="6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>
    <w:nsid w:val="34E61380"/>
    <w:multiLevelType w:val="singleLevel"/>
    <w:tmpl w:val="8054A0D8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2"/>
        <w:numFmt w:val="decimal"/>
        <w:lvlText w:val="%1)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2B"/>
    <w:rsid w:val="000F4E6B"/>
    <w:rsid w:val="003B58F5"/>
    <w:rsid w:val="0055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8F5"/>
  </w:style>
  <w:style w:type="paragraph" w:styleId="a5">
    <w:name w:val="Balloon Text"/>
    <w:basedOn w:val="a"/>
    <w:link w:val="a6"/>
    <w:uiPriority w:val="99"/>
    <w:semiHidden/>
    <w:unhideWhenUsed/>
    <w:rsid w:val="003B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8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5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58F5"/>
  </w:style>
  <w:style w:type="paragraph" w:styleId="a5">
    <w:name w:val="Balloon Text"/>
    <w:basedOn w:val="a"/>
    <w:link w:val="a6"/>
    <w:uiPriority w:val="99"/>
    <w:semiHidden/>
    <w:unhideWhenUsed/>
    <w:rsid w:val="003B5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5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E9D7DBA3852382E6B7FA83BF18DF72FE6060E1FEA3C296E152B6370565DEB65BF3E193587563B1o7g3J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yperlink" Target="http://www.gosuslugi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8209345EC35FACE81861212E54F2EBC7A212F79785636371D68D77FE9F092E175409D331F56C39uF5CJ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9ABB2903E68F3A75EADC1A070CA14ED815AB3164EDDD68D2651BC8532525096CEA9664E91E07CD9F9CB56DBjA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62A7D1053403CE963670AAA0327C025B10BB6CB8BF621023026C51302B6BD394C6A919DC2B1B8Es9f9J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7889</Words>
  <Characters>44969</Characters>
  <Application>Microsoft Office Word</Application>
  <DocSecurity>0</DocSecurity>
  <Lines>374</Lines>
  <Paragraphs>105</Paragraphs>
  <ScaleCrop>false</ScaleCrop>
  <Company>Home</Company>
  <LinksUpToDate>false</LinksUpToDate>
  <CharactersWithSpaces>52753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2018-01-22T04:50:00Z</dcterms:created>
  <dcterms:modified xsi:type="dcterms:W3CDTF">2018-01-22T04:51:00Z</dcterms:modified>
</cp:coreProperties>
</file>