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FFC" w:rsidRDefault="00FC4FFC" w:rsidP="00FC4FFC">
      <w:pPr>
        <w:pStyle w:val="Style1"/>
        <w:widowControl/>
        <w:rPr>
          <w:rStyle w:val="FontStyle69"/>
          <w:rFonts w:cs="Arial Narrow"/>
          <w:bCs/>
          <w:szCs w:val="22"/>
        </w:rPr>
      </w:pPr>
      <w:r>
        <w:rPr>
          <w:rFonts w:ascii="Arial" w:hAnsi="Arial" w:cs="Arial"/>
          <w:sz w:val="20"/>
          <w:szCs w:val="20"/>
        </w:rPr>
        <w:t xml:space="preserve">                                                                           </w:t>
      </w:r>
      <w:r>
        <w:rPr>
          <w:rStyle w:val="FontStyle69"/>
          <w:rFonts w:cs="Arial Narrow"/>
          <w:bCs/>
          <w:szCs w:val="22"/>
        </w:rPr>
        <w:t xml:space="preserve">Справка </w:t>
      </w:r>
    </w:p>
    <w:p w:rsidR="00FC4FFC" w:rsidRDefault="00FC4FFC" w:rsidP="00FC4FFC">
      <w:pPr>
        <w:pStyle w:val="Style1"/>
        <w:widowControl/>
        <w:jc w:val="center"/>
        <w:rPr>
          <w:rStyle w:val="FontStyle69"/>
          <w:rFonts w:cs="Arial Narrow"/>
          <w:bCs/>
          <w:szCs w:val="22"/>
        </w:rPr>
      </w:pPr>
      <w:r>
        <w:rPr>
          <w:rStyle w:val="FontStyle69"/>
          <w:rFonts w:cs="Arial Narrow"/>
          <w:bCs/>
          <w:szCs w:val="22"/>
        </w:rPr>
        <w:t>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 представляемая кандидатом на замещение должности главы муниципального района, главы городского округа</w:t>
      </w:r>
    </w:p>
    <w:p w:rsidR="00FC4FFC" w:rsidRDefault="00FC4FFC" w:rsidP="00FC4FFC">
      <w:pPr>
        <w:pStyle w:val="Style14"/>
        <w:widowControl/>
        <w:tabs>
          <w:tab w:val="left" w:leader="underscore" w:pos="7908"/>
        </w:tabs>
        <w:spacing w:before="175"/>
        <w:jc w:val="both"/>
        <w:rPr>
          <w:rStyle w:val="FontStyle70"/>
          <w:rFonts w:cs="Cambria"/>
          <w:bCs/>
          <w:szCs w:val="22"/>
        </w:rPr>
      </w:pPr>
      <w:r>
        <w:rPr>
          <w:rStyle w:val="FontStyle70"/>
          <w:rFonts w:cs="Cambria"/>
          <w:bCs/>
          <w:szCs w:val="22"/>
        </w:rPr>
        <w:t>я,</w:t>
      </w:r>
      <w:r>
        <w:rPr>
          <w:rStyle w:val="FontStyle70"/>
          <w:rFonts w:cs="Cambria"/>
          <w:bCs/>
          <w:szCs w:val="22"/>
        </w:rPr>
        <w:tab/>
        <w:t>,</w:t>
      </w:r>
    </w:p>
    <w:p w:rsidR="00FC4FFC" w:rsidRDefault="00FC4FFC" w:rsidP="00FC4FFC">
      <w:pPr>
        <w:pStyle w:val="Style3"/>
        <w:widowControl/>
        <w:spacing w:before="14" w:line="240" w:lineRule="auto"/>
        <w:ind w:left="17"/>
        <w:rPr>
          <w:rStyle w:val="FontStyle78"/>
          <w:rFonts w:cs="Cambria"/>
          <w:iCs/>
          <w:szCs w:val="16"/>
        </w:rPr>
      </w:pPr>
      <w:r>
        <w:rPr>
          <w:rStyle w:val="FontStyle78"/>
          <w:rFonts w:cs="Cambria"/>
          <w:iCs/>
          <w:szCs w:val="16"/>
        </w:rPr>
        <w:t>(фамилия, имя, отчество)</w:t>
      </w:r>
    </w:p>
    <w:p w:rsidR="00FC4FFC" w:rsidRDefault="00FC4FFC" w:rsidP="00FC4FFC">
      <w:pPr>
        <w:pStyle w:val="Style7"/>
        <w:widowControl/>
        <w:tabs>
          <w:tab w:val="left" w:leader="underscore" w:pos="5386"/>
          <w:tab w:val="left" w:leader="underscore" w:pos="7906"/>
        </w:tabs>
        <w:spacing w:before="94" w:line="240" w:lineRule="auto"/>
        <w:ind w:left="2"/>
        <w:rPr>
          <w:rStyle w:val="FontStyle57"/>
          <w:rFonts w:cs="Cambria"/>
          <w:szCs w:val="20"/>
        </w:rPr>
      </w:pPr>
      <w:r>
        <w:rPr>
          <w:rStyle w:val="FontStyle57"/>
          <w:rFonts w:cs="Cambria"/>
          <w:szCs w:val="20"/>
        </w:rPr>
        <w:t>претендую на замещение должности</w:t>
      </w:r>
      <w:r>
        <w:rPr>
          <w:rStyle w:val="FontStyle57"/>
          <w:rFonts w:cs="Cambria"/>
          <w:szCs w:val="20"/>
        </w:rPr>
        <w:tab/>
        <w:t>,</w:t>
      </w:r>
      <w:r>
        <w:rPr>
          <w:rStyle w:val="FontStyle57"/>
          <w:rFonts w:cs="Cambria"/>
          <w:szCs w:val="20"/>
        </w:rPr>
        <w:tab/>
        <w:t>,</w:t>
      </w:r>
    </w:p>
    <w:p w:rsidR="00FC4FFC" w:rsidRDefault="00FC4FFC" w:rsidP="00FC4FFC">
      <w:pPr>
        <w:pStyle w:val="Style3"/>
        <w:widowControl/>
        <w:spacing w:before="10" w:line="240" w:lineRule="auto"/>
        <w:ind w:left="4579"/>
        <w:jc w:val="left"/>
        <w:rPr>
          <w:rStyle w:val="FontStyle78"/>
          <w:rFonts w:cs="Cambria"/>
          <w:iCs/>
          <w:szCs w:val="16"/>
        </w:rPr>
      </w:pPr>
      <w:r>
        <w:rPr>
          <w:rStyle w:val="FontStyle78"/>
          <w:rFonts w:cs="Cambria"/>
          <w:iCs/>
          <w:szCs w:val="16"/>
        </w:rPr>
        <w:t>(наименование должности)</w:t>
      </w:r>
    </w:p>
    <w:p w:rsidR="00FC4FFC" w:rsidRDefault="00FC4FFC" w:rsidP="00FC4FFC">
      <w:pPr>
        <w:pStyle w:val="Style7"/>
        <w:widowControl/>
        <w:spacing w:before="70"/>
        <w:ind w:left="2"/>
        <w:rPr>
          <w:rStyle w:val="FontStyle57"/>
          <w:rFonts w:cs="Cambria"/>
          <w:szCs w:val="20"/>
        </w:rPr>
      </w:pPr>
      <w:r>
        <w:rPr>
          <w:rStyle w:val="FontStyle57"/>
          <w:rFonts w:cs="Cambria"/>
          <w:szCs w:val="20"/>
        </w:rPr>
        <w:t>сообщаю сведения о принадлежащем мне, моей супруге (моему супругу), моим несовершеннолетним детям (ненужное зачеркнуть)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w:t>
      </w:r>
      <w:r>
        <w:rPr>
          <w:rStyle w:val="FontStyle57"/>
          <w:rFonts w:cs="Cambria"/>
          <w:szCs w:val="20"/>
        </w:rPr>
        <w:softHyphen/>
        <w:t>зательствах имущественного характера за пределами территории Российской Федерации:</w:t>
      </w:r>
    </w:p>
    <w:p w:rsidR="00FC4FFC" w:rsidRDefault="00FC4FFC" w:rsidP="00FC4FFC">
      <w:pPr>
        <w:pStyle w:val="Style7"/>
        <w:widowControl/>
        <w:spacing w:line="240" w:lineRule="auto"/>
        <w:rPr>
          <w:rStyle w:val="FontStyle57"/>
          <w:rFonts w:cs="Cambria"/>
          <w:b/>
          <w:szCs w:val="20"/>
        </w:rPr>
      </w:pPr>
    </w:p>
    <w:p w:rsidR="00FC4FFC" w:rsidRPr="00015E5D" w:rsidRDefault="00FC4FFC" w:rsidP="00FC4FFC">
      <w:pPr>
        <w:pStyle w:val="Style7"/>
        <w:widowControl/>
        <w:spacing w:line="240" w:lineRule="auto"/>
        <w:rPr>
          <w:rStyle w:val="FontStyle57"/>
          <w:rFonts w:cs="Cambria"/>
          <w:b/>
          <w:szCs w:val="20"/>
        </w:rPr>
      </w:pPr>
      <w:r w:rsidRPr="00015E5D">
        <w:rPr>
          <w:rStyle w:val="FontStyle57"/>
          <w:rFonts w:cs="Cambria"/>
          <w:b/>
          <w:szCs w:val="20"/>
        </w:rPr>
        <w:t>1. Сведения о кандидате, его супруге и несовершеннолетних детях</w:t>
      </w:r>
    </w:p>
    <w:tbl>
      <w:tblPr>
        <w:tblW w:w="0" w:type="auto"/>
        <w:tblInd w:w="40" w:type="dxa"/>
        <w:tblLayout w:type="fixed"/>
        <w:tblCellMar>
          <w:left w:w="40" w:type="dxa"/>
          <w:right w:w="40" w:type="dxa"/>
        </w:tblCellMar>
        <w:tblLook w:val="0000"/>
      </w:tblPr>
      <w:tblGrid>
        <w:gridCol w:w="4003"/>
        <w:gridCol w:w="3994"/>
      </w:tblGrid>
      <w:tr w:rsidR="00FC4FFC" w:rsidRPr="00383B91" w:rsidTr="0035133E">
        <w:trPr>
          <w:trHeight w:hRule="exact" w:val="461"/>
        </w:trPr>
        <w:tc>
          <w:tcPr>
            <w:tcW w:w="4003" w:type="dxa"/>
            <w:tcBorders>
              <w:top w:val="single" w:sz="6" w:space="0" w:color="auto"/>
              <w:left w:val="single" w:sz="6" w:space="0" w:color="auto"/>
              <w:bottom w:val="single" w:sz="6" w:space="0" w:color="auto"/>
              <w:right w:val="single" w:sz="6" w:space="0" w:color="auto"/>
            </w:tcBorders>
          </w:tcPr>
          <w:p w:rsidR="00FC4FFC" w:rsidRPr="008B1202" w:rsidRDefault="00FC4FFC" w:rsidP="0035133E">
            <w:pPr>
              <w:pStyle w:val="Style36"/>
              <w:widowControl/>
              <w:spacing w:line="214" w:lineRule="exact"/>
              <w:ind w:firstLine="2"/>
              <w:rPr>
                <w:rStyle w:val="FontStyle59"/>
                <w:rFonts w:eastAsia="Times New Roman" w:cs="Cambria"/>
                <w:szCs w:val="16"/>
                <w:vertAlign w:val="superscript"/>
              </w:rPr>
            </w:pPr>
            <w:r w:rsidRPr="008B1202">
              <w:rPr>
                <w:rStyle w:val="FontStyle59"/>
                <w:rFonts w:eastAsia="Times New Roman" w:cs="Cambria"/>
                <w:szCs w:val="16"/>
              </w:rPr>
              <w:t>Фамилия, имя, отчество кандидата, его супруги (супруга) и несовершеннолетних детей</w:t>
            </w:r>
            <w:r w:rsidRPr="008B1202">
              <w:rPr>
                <w:rStyle w:val="FontStyle59"/>
                <w:rFonts w:eastAsia="Times New Roman" w:cs="Cambria"/>
                <w:szCs w:val="16"/>
                <w:vertAlign w:val="superscript"/>
              </w:rPr>
              <w:t>1</w:t>
            </w:r>
          </w:p>
        </w:tc>
        <w:tc>
          <w:tcPr>
            <w:tcW w:w="3994" w:type="dxa"/>
            <w:tcBorders>
              <w:top w:val="single" w:sz="6" w:space="0" w:color="auto"/>
              <w:left w:val="single" w:sz="6" w:space="0" w:color="auto"/>
              <w:bottom w:val="single" w:sz="6" w:space="0" w:color="auto"/>
              <w:right w:val="single" w:sz="6" w:space="0" w:color="auto"/>
            </w:tcBorders>
          </w:tcPr>
          <w:p w:rsidR="00FC4FFC" w:rsidRPr="008B1202" w:rsidRDefault="00FC4FFC" w:rsidP="0035133E">
            <w:pPr>
              <w:pStyle w:val="Style48"/>
              <w:widowControl/>
            </w:pPr>
          </w:p>
        </w:tc>
      </w:tr>
      <w:tr w:rsidR="00FC4FFC" w:rsidRPr="00383B91" w:rsidTr="0035133E">
        <w:trPr>
          <w:trHeight w:hRule="exact" w:val="240"/>
        </w:trPr>
        <w:tc>
          <w:tcPr>
            <w:tcW w:w="4003" w:type="dxa"/>
            <w:tcBorders>
              <w:top w:val="single" w:sz="6" w:space="0" w:color="auto"/>
              <w:left w:val="single" w:sz="6" w:space="0" w:color="auto"/>
              <w:bottom w:val="single" w:sz="6" w:space="0" w:color="auto"/>
              <w:right w:val="single" w:sz="6" w:space="0" w:color="auto"/>
            </w:tcBorders>
          </w:tcPr>
          <w:p w:rsidR="00FC4FFC" w:rsidRPr="008B1202" w:rsidRDefault="00FC4FFC" w:rsidP="0035133E">
            <w:pPr>
              <w:pStyle w:val="Style36"/>
              <w:widowControl/>
              <w:spacing w:line="240" w:lineRule="auto"/>
              <w:rPr>
                <w:rStyle w:val="FontStyle59"/>
                <w:rFonts w:eastAsia="Times New Roman" w:cs="Cambria"/>
                <w:szCs w:val="16"/>
                <w:vertAlign w:val="superscript"/>
              </w:rPr>
            </w:pPr>
            <w:r w:rsidRPr="008B1202">
              <w:rPr>
                <w:rStyle w:val="FontStyle59"/>
                <w:rFonts w:eastAsia="Times New Roman" w:cs="Cambria"/>
                <w:szCs w:val="16"/>
              </w:rPr>
              <w:t>Степень родства</w:t>
            </w:r>
            <w:r w:rsidRPr="008B1202">
              <w:rPr>
                <w:rStyle w:val="FontStyle59"/>
                <w:rFonts w:eastAsia="Times New Roman" w:cs="Cambria"/>
                <w:szCs w:val="16"/>
                <w:vertAlign w:val="superscript"/>
              </w:rPr>
              <w:t>2</w:t>
            </w:r>
          </w:p>
        </w:tc>
        <w:tc>
          <w:tcPr>
            <w:tcW w:w="3994" w:type="dxa"/>
            <w:tcBorders>
              <w:top w:val="single" w:sz="6" w:space="0" w:color="auto"/>
              <w:left w:val="single" w:sz="6" w:space="0" w:color="auto"/>
              <w:bottom w:val="single" w:sz="6" w:space="0" w:color="auto"/>
              <w:right w:val="single" w:sz="6" w:space="0" w:color="auto"/>
            </w:tcBorders>
          </w:tcPr>
          <w:p w:rsidR="00FC4FFC" w:rsidRPr="008B1202" w:rsidRDefault="00FC4FFC" w:rsidP="0035133E">
            <w:pPr>
              <w:pStyle w:val="Style48"/>
              <w:widowControl/>
            </w:pPr>
          </w:p>
        </w:tc>
      </w:tr>
      <w:tr w:rsidR="00FC4FFC" w:rsidRPr="00383B91" w:rsidTr="0035133E">
        <w:trPr>
          <w:trHeight w:hRule="exact" w:val="240"/>
        </w:trPr>
        <w:tc>
          <w:tcPr>
            <w:tcW w:w="4003" w:type="dxa"/>
            <w:tcBorders>
              <w:top w:val="single" w:sz="6" w:space="0" w:color="auto"/>
              <w:left w:val="single" w:sz="6" w:space="0" w:color="auto"/>
              <w:bottom w:val="single" w:sz="6" w:space="0" w:color="auto"/>
              <w:right w:val="single" w:sz="6" w:space="0" w:color="auto"/>
            </w:tcBorders>
          </w:tcPr>
          <w:p w:rsidR="00FC4FFC" w:rsidRPr="008B1202" w:rsidRDefault="00FC4FFC" w:rsidP="0035133E">
            <w:pPr>
              <w:pStyle w:val="Style36"/>
              <w:widowControl/>
              <w:spacing w:line="240" w:lineRule="auto"/>
              <w:rPr>
                <w:rStyle w:val="FontStyle59"/>
                <w:rFonts w:eastAsia="Times New Roman" w:cs="Cambria"/>
                <w:szCs w:val="16"/>
              </w:rPr>
            </w:pPr>
            <w:r w:rsidRPr="008B1202">
              <w:rPr>
                <w:rStyle w:val="FontStyle59"/>
                <w:rFonts w:eastAsia="Times New Roman" w:cs="Cambria"/>
                <w:szCs w:val="16"/>
              </w:rPr>
              <w:t>Дата рождения</w:t>
            </w:r>
          </w:p>
        </w:tc>
        <w:tc>
          <w:tcPr>
            <w:tcW w:w="3994" w:type="dxa"/>
            <w:tcBorders>
              <w:top w:val="single" w:sz="6" w:space="0" w:color="auto"/>
              <w:left w:val="single" w:sz="6" w:space="0" w:color="auto"/>
              <w:bottom w:val="single" w:sz="6" w:space="0" w:color="auto"/>
              <w:right w:val="single" w:sz="6" w:space="0" w:color="auto"/>
            </w:tcBorders>
          </w:tcPr>
          <w:p w:rsidR="00FC4FFC" w:rsidRPr="008B1202" w:rsidRDefault="00FC4FFC" w:rsidP="0035133E">
            <w:pPr>
              <w:pStyle w:val="Style48"/>
              <w:widowControl/>
            </w:pPr>
          </w:p>
        </w:tc>
      </w:tr>
      <w:tr w:rsidR="00FC4FFC" w:rsidRPr="00383B91" w:rsidTr="0035133E">
        <w:trPr>
          <w:trHeight w:hRule="exact" w:val="240"/>
        </w:trPr>
        <w:tc>
          <w:tcPr>
            <w:tcW w:w="4003" w:type="dxa"/>
            <w:tcBorders>
              <w:top w:val="single" w:sz="6" w:space="0" w:color="auto"/>
              <w:left w:val="single" w:sz="6" w:space="0" w:color="auto"/>
              <w:bottom w:val="single" w:sz="6" w:space="0" w:color="auto"/>
              <w:right w:val="single" w:sz="6" w:space="0" w:color="auto"/>
            </w:tcBorders>
          </w:tcPr>
          <w:p w:rsidR="00FC4FFC" w:rsidRPr="008B1202" w:rsidRDefault="00FC4FFC" w:rsidP="0035133E">
            <w:pPr>
              <w:pStyle w:val="Style36"/>
              <w:widowControl/>
              <w:spacing w:line="240" w:lineRule="auto"/>
              <w:rPr>
                <w:rStyle w:val="FontStyle59"/>
                <w:rFonts w:eastAsia="Times New Roman" w:cs="Cambria"/>
                <w:szCs w:val="16"/>
              </w:rPr>
            </w:pPr>
            <w:r w:rsidRPr="008B1202">
              <w:rPr>
                <w:rStyle w:val="FontStyle59"/>
                <w:rFonts w:eastAsia="Times New Roman" w:cs="Cambria"/>
                <w:szCs w:val="16"/>
              </w:rPr>
              <w:t>Место рождения</w:t>
            </w:r>
          </w:p>
        </w:tc>
        <w:tc>
          <w:tcPr>
            <w:tcW w:w="3994" w:type="dxa"/>
            <w:tcBorders>
              <w:top w:val="single" w:sz="6" w:space="0" w:color="auto"/>
              <w:left w:val="single" w:sz="6" w:space="0" w:color="auto"/>
              <w:bottom w:val="single" w:sz="6" w:space="0" w:color="auto"/>
              <w:right w:val="single" w:sz="6" w:space="0" w:color="auto"/>
            </w:tcBorders>
          </w:tcPr>
          <w:p w:rsidR="00FC4FFC" w:rsidRPr="008B1202" w:rsidRDefault="00FC4FFC" w:rsidP="0035133E">
            <w:pPr>
              <w:pStyle w:val="Style48"/>
              <w:widowControl/>
            </w:pPr>
          </w:p>
        </w:tc>
      </w:tr>
      <w:tr w:rsidR="00FC4FFC" w:rsidRPr="00383B91" w:rsidTr="0035133E">
        <w:trPr>
          <w:trHeight w:hRule="exact" w:val="672"/>
        </w:trPr>
        <w:tc>
          <w:tcPr>
            <w:tcW w:w="4003" w:type="dxa"/>
            <w:tcBorders>
              <w:top w:val="single" w:sz="6" w:space="0" w:color="auto"/>
              <w:left w:val="single" w:sz="6" w:space="0" w:color="auto"/>
              <w:bottom w:val="single" w:sz="6" w:space="0" w:color="auto"/>
              <w:right w:val="single" w:sz="6" w:space="0" w:color="auto"/>
            </w:tcBorders>
          </w:tcPr>
          <w:p w:rsidR="00FC4FFC" w:rsidRPr="008B1202" w:rsidRDefault="00FC4FFC" w:rsidP="0035133E">
            <w:pPr>
              <w:pStyle w:val="Style36"/>
              <w:widowControl/>
              <w:rPr>
                <w:rStyle w:val="FontStyle59"/>
                <w:rFonts w:eastAsia="Times New Roman" w:cs="Cambria"/>
                <w:szCs w:val="16"/>
              </w:rPr>
            </w:pPr>
            <w:r w:rsidRPr="008B1202">
              <w:rPr>
                <w:rStyle w:val="FontStyle59"/>
                <w:rFonts w:eastAsia="Times New Roman" w:cs="Cambria"/>
                <w:szCs w:val="16"/>
              </w:rPr>
              <w:t>Вид документа, удостоверяющего личность кандидата, его супруги (супруга) и несовершен</w:t>
            </w:r>
            <w:r w:rsidRPr="008B1202">
              <w:rPr>
                <w:rStyle w:val="FontStyle59"/>
                <w:rFonts w:eastAsia="Times New Roman" w:cs="Cambria"/>
                <w:szCs w:val="16"/>
              </w:rPr>
              <w:softHyphen/>
              <w:t>нолетних детей</w:t>
            </w:r>
            <w:r w:rsidRPr="008B1202">
              <w:rPr>
                <w:rStyle w:val="FontStyle59"/>
                <w:rFonts w:eastAsia="Times New Roman" w:cs="Cambria"/>
                <w:szCs w:val="16"/>
                <w:vertAlign w:val="superscript"/>
              </w:rPr>
              <w:t>3</w:t>
            </w:r>
            <w:r w:rsidRPr="008B1202">
              <w:rPr>
                <w:rStyle w:val="FontStyle59"/>
                <w:rFonts w:eastAsia="Times New Roman" w:cs="Cambria"/>
                <w:szCs w:val="16"/>
              </w:rPr>
              <w:t xml:space="preserve"> (серия, номер, дата выдачи)</w:t>
            </w:r>
          </w:p>
        </w:tc>
        <w:tc>
          <w:tcPr>
            <w:tcW w:w="3994" w:type="dxa"/>
            <w:tcBorders>
              <w:top w:val="single" w:sz="6" w:space="0" w:color="auto"/>
              <w:left w:val="single" w:sz="6" w:space="0" w:color="auto"/>
              <w:bottom w:val="single" w:sz="6" w:space="0" w:color="auto"/>
              <w:right w:val="single" w:sz="6" w:space="0" w:color="auto"/>
            </w:tcBorders>
          </w:tcPr>
          <w:p w:rsidR="00FC4FFC" w:rsidRPr="008B1202" w:rsidRDefault="00FC4FFC" w:rsidP="0035133E">
            <w:pPr>
              <w:pStyle w:val="Style48"/>
              <w:widowControl/>
            </w:pPr>
          </w:p>
        </w:tc>
      </w:tr>
      <w:tr w:rsidR="00FC4FFC" w:rsidRPr="00383B91" w:rsidTr="0035133E">
        <w:trPr>
          <w:trHeight w:hRule="exact" w:val="240"/>
        </w:trPr>
        <w:tc>
          <w:tcPr>
            <w:tcW w:w="4003" w:type="dxa"/>
            <w:tcBorders>
              <w:top w:val="single" w:sz="6" w:space="0" w:color="auto"/>
              <w:left w:val="single" w:sz="6" w:space="0" w:color="auto"/>
              <w:bottom w:val="single" w:sz="6" w:space="0" w:color="auto"/>
              <w:right w:val="single" w:sz="6" w:space="0" w:color="auto"/>
            </w:tcBorders>
          </w:tcPr>
          <w:p w:rsidR="00FC4FFC" w:rsidRPr="008B1202" w:rsidRDefault="00FC4FFC" w:rsidP="0035133E">
            <w:pPr>
              <w:pStyle w:val="Style36"/>
              <w:widowControl/>
              <w:spacing w:line="240" w:lineRule="auto"/>
              <w:rPr>
                <w:rStyle w:val="FontStyle59"/>
                <w:rFonts w:eastAsia="Times New Roman" w:cs="Cambria"/>
                <w:szCs w:val="16"/>
                <w:vertAlign w:val="superscript"/>
              </w:rPr>
            </w:pPr>
            <w:r w:rsidRPr="008B1202">
              <w:rPr>
                <w:rStyle w:val="FontStyle59"/>
                <w:rFonts w:eastAsia="Times New Roman" w:cs="Cambria"/>
                <w:szCs w:val="16"/>
              </w:rPr>
              <w:t>ИНН</w:t>
            </w:r>
            <w:r w:rsidRPr="008B1202">
              <w:rPr>
                <w:rStyle w:val="FontStyle59"/>
                <w:rFonts w:eastAsia="Times New Roman" w:cs="Cambria"/>
                <w:szCs w:val="16"/>
                <w:vertAlign w:val="superscript"/>
              </w:rPr>
              <w:t>4</w:t>
            </w:r>
          </w:p>
        </w:tc>
        <w:tc>
          <w:tcPr>
            <w:tcW w:w="3994" w:type="dxa"/>
            <w:tcBorders>
              <w:top w:val="single" w:sz="6" w:space="0" w:color="auto"/>
              <w:left w:val="single" w:sz="6" w:space="0" w:color="auto"/>
              <w:bottom w:val="single" w:sz="6" w:space="0" w:color="auto"/>
              <w:right w:val="single" w:sz="6" w:space="0" w:color="auto"/>
            </w:tcBorders>
          </w:tcPr>
          <w:p w:rsidR="00FC4FFC" w:rsidRPr="008B1202" w:rsidRDefault="00FC4FFC" w:rsidP="0035133E">
            <w:pPr>
              <w:pStyle w:val="Style48"/>
              <w:widowControl/>
            </w:pPr>
          </w:p>
        </w:tc>
      </w:tr>
      <w:tr w:rsidR="00FC4FFC" w:rsidRPr="00383B91" w:rsidTr="0035133E">
        <w:trPr>
          <w:trHeight w:hRule="exact" w:val="250"/>
        </w:trPr>
        <w:tc>
          <w:tcPr>
            <w:tcW w:w="4003" w:type="dxa"/>
            <w:tcBorders>
              <w:top w:val="single" w:sz="6" w:space="0" w:color="auto"/>
              <w:left w:val="single" w:sz="6" w:space="0" w:color="auto"/>
              <w:bottom w:val="single" w:sz="6" w:space="0" w:color="auto"/>
              <w:right w:val="single" w:sz="6" w:space="0" w:color="auto"/>
            </w:tcBorders>
          </w:tcPr>
          <w:p w:rsidR="00FC4FFC" w:rsidRPr="008B1202" w:rsidRDefault="00FC4FFC" w:rsidP="0035133E">
            <w:pPr>
              <w:pStyle w:val="Style36"/>
              <w:widowControl/>
              <w:spacing w:line="240" w:lineRule="auto"/>
              <w:rPr>
                <w:rStyle w:val="FontStyle59"/>
                <w:rFonts w:eastAsia="Times New Roman" w:cs="Cambria"/>
                <w:szCs w:val="16"/>
              </w:rPr>
            </w:pPr>
            <w:r w:rsidRPr="008B1202">
              <w:rPr>
                <w:rStyle w:val="FontStyle59"/>
                <w:rFonts w:eastAsia="Times New Roman" w:cs="Cambria"/>
                <w:szCs w:val="16"/>
              </w:rPr>
              <w:t>Адрес регистрации (места жительства)</w:t>
            </w:r>
          </w:p>
        </w:tc>
        <w:tc>
          <w:tcPr>
            <w:tcW w:w="3994" w:type="dxa"/>
            <w:tcBorders>
              <w:top w:val="single" w:sz="6" w:space="0" w:color="auto"/>
              <w:left w:val="single" w:sz="6" w:space="0" w:color="auto"/>
              <w:bottom w:val="single" w:sz="6" w:space="0" w:color="auto"/>
              <w:right w:val="single" w:sz="6" w:space="0" w:color="auto"/>
            </w:tcBorders>
          </w:tcPr>
          <w:p w:rsidR="00FC4FFC" w:rsidRPr="008B1202" w:rsidRDefault="00FC4FFC" w:rsidP="0035133E">
            <w:pPr>
              <w:pStyle w:val="Style48"/>
              <w:widowControl/>
            </w:pPr>
          </w:p>
        </w:tc>
      </w:tr>
    </w:tbl>
    <w:p w:rsidR="00FC4FFC" w:rsidRDefault="00FC4FFC" w:rsidP="00FC4FFC"/>
    <w:p w:rsidR="00FC4FFC" w:rsidRPr="008B1202" w:rsidRDefault="00FC4FFC" w:rsidP="00FC4FFC">
      <w:pPr>
        <w:pStyle w:val="Style7"/>
        <w:widowControl/>
        <w:spacing w:line="240" w:lineRule="auto"/>
        <w:rPr>
          <w:rStyle w:val="FontStyle57"/>
          <w:rFonts w:cs="Cambria"/>
          <w:b/>
          <w:szCs w:val="20"/>
          <w:vertAlign w:val="superscript"/>
        </w:rPr>
      </w:pPr>
      <w:r w:rsidRPr="008B1202">
        <w:rPr>
          <w:rStyle w:val="FontStyle57"/>
          <w:rFonts w:cs="Cambria"/>
          <w:b/>
          <w:szCs w:val="20"/>
        </w:rPr>
        <w:t>2. Сведения об имуществе</w:t>
      </w:r>
      <w:r w:rsidRPr="008B1202">
        <w:rPr>
          <w:rStyle w:val="FontStyle57"/>
          <w:rFonts w:cs="Cambria"/>
          <w:b/>
          <w:szCs w:val="20"/>
          <w:vertAlign w:val="superscript"/>
        </w:rPr>
        <w:t>5</w:t>
      </w:r>
    </w:p>
    <w:tbl>
      <w:tblPr>
        <w:tblW w:w="0" w:type="auto"/>
        <w:tblInd w:w="40" w:type="dxa"/>
        <w:tblLayout w:type="fixed"/>
        <w:tblCellMar>
          <w:left w:w="40" w:type="dxa"/>
          <w:right w:w="40" w:type="dxa"/>
        </w:tblCellMar>
        <w:tblLook w:val="0000"/>
      </w:tblPr>
      <w:tblGrid>
        <w:gridCol w:w="533"/>
        <w:gridCol w:w="1253"/>
        <w:gridCol w:w="1234"/>
        <w:gridCol w:w="1248"/>
        <w:gridCol w:w="1243"/>
        <w:gridCol w:w="1243"/>
        <w:gridCol w:w="1238"/>
      </w:tblGrid>
      <w:tr w:rsidR="00FC4FFC" w:rsidRPr="00383B91" w:rsidTr="0035133E">
        <w:trPr>
          <w:trHeight w:hRule="exact" w:val="686"/>
        </w:trPr>
        <w:tc>
          <w:tcPr>
            <w:tcW w:w="533" w:type="dxa"/>
            <w:tcBorders>
              <w:top w:val="single" w:sz="6" w:space="0" w:color="auto"/>
              <w:left w:val="single" w:sz="6" w:space="0" w:color="auto"/>
              <w:bottom w:val="single" w:sz="6" w:space="0" w:color="auto"/>
              <w:right w:val="single" w:sz="6" w:space="0" w:color="auto"/>
            </w:tcBorders>
            <w:vAlign w:val="center"/>
          </w:tcPr>
          <w:p w:rsidR="00FC4FFC" w:rsidRPr="008B1202" w:rsidRDefault="00FC4FFC" w:rsidP="0035133E">
            <w:pPr>
              <w:pStyle w:val="Style33"/>
              <w:widowControl/>
              <w:ind w:left="60"/>
              <w:rPr>
                <w:rStyle w:val="FontStyle74"/>
                <w:rFonts w:cs="Cambria"/>
                <w:szCs w:val="18"/>
              </w:rPr>
            </w:pPr>
            <w:r w:rsidRPr="008B1202">
              <w:rPr>
                <w:rStyle w:val="FontStyle74"/>
                <w:rFonts w:cs="Cambria"/>
                <w:szCs w:val="18"/>
              </w:rPr>
              <w:t>№</w:t>
            </w:r>
          </w:p>
        </w:tc>
        <w:tc>
          <w:tcPr>
            <w:tcW w:w="1253" w:type="dxa"/>
            <w:tcBorders>
              <w:top w:val="single" w:sz="6" w:space="0" w:color="auto"/>
              <w:left w:val="single" w:sz="6" w:space="0" w:color="auto"/>
              <w:bottom w:val="single" w:sz="6" w:space="0" w:color="auto"/>
              <w:right w:val="single" w:sz="6" w:space="0" w:color="auto"/>
            </w:tcBorders>
            <w:vAlign w:val="center"/>
          </w:tcPr>
          <w:p w:rsidR="00FC4FFC" w:rsidRPr="008B1202" w:rsidRDefault="00FC4FFC" w:rsidP="0035133E">
            <w:pPr>
              <w:pStyle w:val="Style36"/>
              <w:widowControl/>
              <w:ind w:left="48" w:right="38"/>
              <w:rPr>
                <w:rStyle w:val="FontStyle59"/>
                <w:rFonts w:eastAsia="Times New Roman" w:cs="Cambria"/>
                <w:szCs w:val="16"/>
                <w:vertAlign w:val="superscript"/>
              </w:rPr>
            </w:pPr>
            <w:r w:rsidRPr="008B1202">
              <w:rPr>
                <w:rStyle w:val="FontStyle59"/>
                <w:rFonts w:eastAsia="Times New Roman" w:cs="Cambria"/>
                <w:szCs w:val="16"/>
              </w:rPr>
              <w:t>Наимено</w:t>
            </w:r>
            <w:r w:rsidRPr="008B1202">
              <w:rPr>
                <w:rStyle w:val="FontStyle59"/>
                <w:rFonts w:eastAsia="Times New Roman" w:cs="Cambria"/>
                <w:szCs w:val="16"/>
              </w:rPr>
              <w:softHyphen/>
              <w:t>вание имущества</w:t>
            </w:r>
            <w:r w:rsidRPr="008B1202">
              <w:rPr>
                <w:rStyle w:val="FontStyle59"/>
                <w:rFonts w:eastAsia="Times New Roman" w:cs="Cambria"/>
                <w:szCs w:val="16"/>
                <w:vertAlign w:val="superscript"/>
              </w:rPr>
              <w:t>6</w:t>
            </w:r>
          </w:p>
        </w:tc>
        <w:tc>
          <w:tcPr>
            <w:tcW w:w="1234" w:type="dxa"/>
            <w:tcBorders>
              <w:top w:val="single" w:sz="6" w:space="0" w:color="auto"/>
              <w:left w:val="single" w:sz="6" w:space="0" w:color="auto"/>
              <w:bottom w:val="single" w:sz="6" w:space="0" w:color="auto"/>
              <w:right w:val="single" w:sz="6" w:space="0" w:color="auto"/>
            </w:tcBorders>
            <w:vAlign w:val="center"/>
          </w:tcPr>
          <w:p w:rsidR="00FC4FFC" w:rsidRPr="008B1202" w:rsidRDefault="00FC4FFC" w:rsidP="0035133E">
            <w:pPr>
              <w:pStyle w:val="Style36"/>
              <w:widowControl/>
              <w:ind w:left="82" w:right="77"/>
              <w:rPr>
                <w:rStyle w:val="FontStyle59"/>
                <w:rFonts w:eastAsia="Times New Roman" w:cs="Cambria"/>
                <w:szCs w:val="16"/>
                <w:vertAlign w:val="superscript"/>
              </w:rPr>
            </w:pPr>
            <w:r w:rsidRPr="008B1202">
              <w:rPr>
                <w:rStyle w:val="FontStyle59"/>
                <w:rFonts w:eastAsia="Times New Roman" w:cs="Cambria"/>
                <w:szCs w:val="16"/>
              </w:rPr>
              <w:t>Вид собст</w:t>
            </w:r>
            <w:r w:rsidRPr="008B1202">
              <w:rPr>
                <w:rStyle w:val="FontStyle59"/>
                <w:rFonts w:eastAsia="Times New Roman" w:cs="Cambria"/>
                <w:szCs w:val="16"/>
              </w:rPr>
              <w:softHyphen/>
              <w:t>венности</w:t>
            </w:r>
            <w:r w:rsidRPr="008B1202">
              <w:rPr>
                <w:rStyle w:val="FontStyle59"/>
                <w:rFonts w:eastAsia="Times New Roman" w:cs="Cambria"/>
                <w:szCs w:val="16"/>
                <w:vertAlign w:val="superscript"/>
              </w:rPr>
              <w:t>7</w:t>
            </w:r>
          </w:p>
        </w:tc>
        <w:tc>
          <w:tcPr>
            <w:tcW w:w="1248" w:type="dxa"/>
            <w:tcBorders>
              <w:top w:val="single" w:sz="6" w:space="0" w:color="auto"/>
              <w:left w:val="single" w:sz="6" w:space="0" w:color="auto"/>
              <w:bottom w:val="single" w:sz="6" w:space="0" w:color="auto"/>
              <w:right w:val="single" w:sz="6" w:space="0" w:color="auto"/>
            </w:tcBorders>
            <w:vAlign w:val="center"/>
          </w:tcPr>
          <w:p w:rsidR="00FC4FFC" w:rsidRPr="008B1202" w:rsidRDefault="00FC4FFC" w:rsidP="0035133E">
            <w:pPr>
              <w:pStyle w:val="Style36"/>
              <w:widowControl/>
              <w:ind w:left="17" w:right="12"/>
              <w:rPr>
                <w:rStyle w:val="FontStyle59"/>
                <w:rFonts w:eastAsia="Times New Roman" w:cs="Cambria"/>
                <w:szCs w:val="16"/>
                <w:vertAlign w:val="superscript"/>
              </w:rPr>
            </w:pPr>
            <w:r w:rsidRPr="008B1202">
              <w:rPr>
                <w:rStyle w:val="FontStyle59"/>
                <w:rFonts w:eastAsia="Times New Roman" w:cs="Cambria"/>
                <w:szCs w:val="16"/>
              </w:rPr>
              <w:t>Адрес места нахождения имущества</w:t>
            </w:r>
            <w:r w:rsidRPr="008B1202">
              <w:rPr>
                <w:rStyle w:val="FontStyle59"/>
                <w:rFonts w:eastAsia="Times New Roman" w:cs="Cambria"/>
                <w:szCs w:val="16"/>
                <w:vertAlign w:val="superscript"/>
              </w:rPr>
              <w:t>8</w:t>
            </w:r>
          </w:p>
        </w:tc>
        <w:tc>
          <w:tcPr>
            <w:tcW w:w="1243" w:type="dxa"/>
            <w:tcBorders>
              <w:top w:val="single" w:sz="6" w:space="0" w:color="auto"/>
              <w:left w:val="single" w:sz="6" w:space="0" w:color="auto"/>
              <w:bottom w:val="single" w:sz="6" w:space="0" w:color="auto"/>
              <w:right w:val="single" w:sz="6" w:space="0" w:color="auto"/>
            </w:tcBorders>
            <w:vAlign w:val="center"/>
          </w:tcPr>
          <w:p w:rsidR="00FC4FFC" w:rsidRPr="008B1202" w:rsidRDefault="00FC4FFC" w:rsidP="0035133E">
            <w:pPr>
              <w:pStyle w:val="Style36"/>
              <w:widowControl/>
              <w:ind w:left="77" w:right="67"/>
              <w:rPr>
                <w:rStyle w:val="FontStyle59"/>
                <w:rFonts w:eastAsia="Times New Roman" w:cs="Cambria"/>
                <w:szCs w:val="16"/>
              </w:rPr>
            </w:pPr>
            <w:r w:rsidRPr="008B1202">
              <w:rPr>
                <w:rStyle w:val="FontStyle59"/>
                <w:rFonts w:eastAsia="Times New Roman" w:cs="Cambria"/>
                <w:szCs w:val="16"/>
              </w:rPr>
              <w:t>Дата при</w:t>
            </w:r>
            <w:r w:rsidRPr="008B1202">
              <w:rPr>
                <w:rStyle w:val="FontStyle59"/>
                <w:rFonts w:eastAsia="Times New Roman" w:cs="Cambria"/>
                <w:szCs w:val="16"/>
              </w:rPr>
              <w:softHyphen/>
              <w:t>обретения имущества</w:t>
            </w:r>
          </w:p>
        </w:tc>
        <w:tc>
          <w:tcPr>
            <w:tcW w:w="1243" w:type="dxa"/>
            <w:tcBorders>
              <w:top w:val="single" w:sz="6" w:space="0" w:color="auto"/>
              <w:left w:val="single" w:sz="6" w:space="0" w:color="auto"/>
              <w:bottom w:val="single" w:sz="6" w:space="0" w:color="auto"/>
              <w:right w:val="single" w:sz="6" w:space="0" w:color="auto"/>
            </w:tcBorders>
            <w:vAlign w:val="center"/>
          </w:tcPr>
          <w:p w:rsidR="00FC4FFC" w:rsidRPr="008B1202" w:rsidRDefault="00FC4FFC" w:rsidP="0035133E">
            <w:pPr>
              <w:pStyle w:val="Style36"/>
              <w:widowControl/>
              <w:ind w:left="48" w:right="38"/>
              <w:rPr>
                <w:rStyle w:val="FontStyle59"/>
                <w:rFonts w:eastAsia="Times New Roman" w:cs="Cambria"/>
                <w:szCs w:val="16"/>
                <w:vertAlign w:val="superscript"/>
              </w:rPr>
            </w:pPr>
            <w:r w:rsidRPr="008B1202">
              <w:rPr>
                <w:rStyle w:val="FontStyle59"/>
                <w:rFonts w:eastAsia="Times New Roman" w:cs="Cambria"/>
                <w:szCs w:val="16"/>
              </w:rPr>
              <w:t>Основание получения имущества</w:t>
            </w:r>
            <w:r w:rsidRPr="008B1202">
              <w:rPr>
                <w:rStyle w:val="FontStyle59"/>
                <w:rFonts w:eastAsia="Times New Roman" w:cs="Cambria"/>
                <w:szCs w:val="16"/>
                <w:vertAlign w:val="superscript"/>
              </w:rPr>
              <w:t>9</w:t>
            </w:r>
          </w:p>
        </w:tc>
        <w:tc>
          <w:tcPr>
            <w:tcW w:w="1238" w:type="dxa"/>
            <w:tcBorders>
              <w:top w:val="single" w:sz="6" w:space="0" w:color="auto"/>
              <w:left w:val="single" w:sz="6" w:space="0" w:color="auto"/>
              <w:bottom w:val="single" w:sz="6" w:space="0" w:color="auto"/>
              <w:right w:val="single" w:sz="6" w:space="0" w:color="auto"/>
            </w:tcBorders>
            <w:vAlign w:val="center"/>
          </w:tcPr>
          <w:p w:rsidR="00FC4FFC" w:rsidRPr="008B1202" w:rsidRDefault="00FC4FFC" w:rsidP="0035133E">
            <w:pPr>
              <w:pStyle w:val="Style36"/>
              <w:widowControl/>
              <w:ind w:left="175" w:right="180"/>
              <w:rPr>
                <w:rStyle w:val="FontStyle59"/>
                <w:rFonts w:eastAsia="Times New Roman" w:cs="Cambria"/>
                <w:szCs w:val="16"/>
                <w:vertAlign w:val="superscript"/>
              </w:rPr>
            </w:pPr>
            <w:r w:rsidRPr="008B1202">
              <w:rPr>
                <w:rStyle w:val="FontStyle59"/>
                <w:rFonts w:eastAsia="Times New Roman" w:cs="Cambria"/>
                <w:szCs w:val="16"/>
              </w:rPr>
              <w:t>Сумма сделки</w:t>
            </w:r>
            <w:r w:rsidRPr="008B1202">
              <w:rPr>
                <w:rStyle w:val="FontStyle59"/>
                <w:rFonts w:eastAsia="Times New Roman" w:cs="Cambria"/>
                <w:szCs w:val="16"/>
                <w:vertAlign w:val="superscript"/>
              </w:rPr>
              <w:t>10</w:t>
            </w:r>
          </w:p>
        </w:tc>
      </w:tr>
      <w:tr w:rsidR="00FC4FFC" w:rsidRPr="00383B91" w:rsidTr="0035133E">
        <w:trPr>
          <w:trHeight w:hRule="exact" w:val="240"/>
        </w:trPr>
        <w:tc>
          <w:tcPr>
            <w:tcW w:w="533" w:type="dxa"/>
            <w:tcBorders>
              <w:top w:val="single" w:sz="6" w:space="0" w:color="auto"/>
              <w:left w:val="single" w:sz="6" w:space="0" w:color="auto"/>
              <w:bottom w:val="single" w:sz="6" w:space="0" w:color="auto"/>
              <w:right w:val="single" w:sz="6" w:space="0" w:color="auto"/>
            </w:tcBorders>
          </w:tcPr>
          <w:p w:rsidR="00FC4FFC" w:rsidRPr="008B1202" w:rsidRDefault="00FC4FFC" w:rsidP="0035133E">
            <w:pPr>
              <w:pStyle w:val="Style48"/>
              <w:widowControl/>
            </w:pPr>
          </w:p>
        </w:tc>
        <w:tc>
          <w:tcPr>
            <w:tcW w:w="1253" w:type="dxa"/>
            <w:tcBorders>
              <w:top w:val="single" w:sz="6" w:space="0" w:color="auto"/>
              <w:left w:val="single" w:sz="6" w:space="0" w:color="auto"/>
              <w:bottom w:val="single" w:sz="6" w:space="0" w:color="auto"/>
              <w:right w:val="single" w:sz="6" w:space="0" w:color="auto"/>
            </w:tcBorders>
          </w:tcPr>
          <w:p w:rsidR="00FC4FFC" w:rsidRPr="008B1202" w:rsidRDefault="00FC4FFC" w:rsidP="0035133E">
            <w:pPr>
              <w:pStyle w:val="Style48"/>
              <w:widowControl/>
            </w:pPr>
          </w:p>
        </w:tc>
        <w:tc>
          <w:tcPr>
            <w:tcW w:w="1234" w:type="dxa"/>
            <w:tcBorders>
              <w:top w:val="single" w:sz="6" w:space="0" w:color="auto"/>
              <w:left w:val="single" w:sz="6" w:space="0" w:color="auto"/>
              <w:bottom w:val="single" w:sz="6" w:space="0" w:color="auto"/>
              <w:right w:val="single" w:sz="6" w:space="0" w:color="auto"/>
            </w:tcBorders>
          </w:tcPr>
          <w:p w:rsidR="00FC4FFC" w:rsidRPr="008B1202" w:rsidRDefault="00FC4FFC" w:rsidP="0035133E">
            <w:pPr>
              <w:pStyle w:val="Style48"/>
              <w:widowControl/>
            </w:pPr>
          </w:p>
        </w:tc>
        <w:tc>
          <w:tcPr>
            <w:tcW w:w="1248" w:type="dxa"/>
            <w:tcBorders>
              <w:top w:val="single" w:sz="6" w:space="0" w:color="auto"/>
              <w:left w:val="single" w:sz="6" w:space="0" w:color="auto"/>
              <w:bottom w:val="single" w:sz="6" w:space="0" w:color="auto"/>
              <w:right w:val="single" w:sz="6" w:space="0" w:color="auto"/>
            </w:tcBorders>
          </w:tcPr>
          <w:p w:rsidR="00FC4FFC" w:rsidRPr="008B1202" w:rsidRDefault="00FC4FFC" w:rsidP="0035133E">
            <w:pPr>
              <w:pStyle w:val="Style48"/>
              <w:widowControl/>
            </w:pPr>
          </w:p>
        </w:tc>
        <w:tc>
          <w:tcPr>
            <w:tcW w:w="1243" w:type="dxa"/>
            <w:tcBorders>
              <w:top w:val="single" w:sz="6" w:space="0" w:color="auto"/>
              <w:left w:val="single" w:sz="6" w:space="0" w:color="auto"/>
              <w:bottom w:val="single" w:sz="6" w:space="0" w:color="auto"/>
              <w:right w:val="single" w:sz="6" w:space="0" w:color="auto"/>
            </w:tcBorders>
          </w:tcPr>
          <w:p w:rsidR="00FC4FFC" w:rsidRPr="008B1202" w:rsidRDefault="00FC4FFC" w:rsidP="0035133E">
            <w:pPr>
              <w:pStyle w:val="Style48"/>
              <w:widowControl/>
            </w:pPr>
          </w:p>
        </w:tc>
        <w:tc>
          <w:tcPr>
            <w:tcW w:w="1243" w:type="dxa"/>
            <w:tcBorders>
              <w:top w:val="single" w:sz="6" w:space="0" w:color="auto"/>
              <w:left w:val="single" w:sz="6" w:space="0" w:color="auto"/>
              <w:bottom w:val="single" w:sz="6" w:space="0" w:color="auto"/>
              <w:right w:val="single" w:sz="6" w:space="0" w:color="auto"/>
            </w:tcBorders>
          </w:tcPr>
          <w:p w:rsidR="00FC4FFC" w:rsidRPr="008B1202" w:rsidRDefault="00FC4FFC" w:rsidP="0035133E">
            <w:pPr>
              <w:pStyle w:val="Style48"/>
              <w:widowControl/>
            </w:pPr>
          </w:p>
        </w:tc>
        <w:tc>
          <w:tcPr>
            <w:tcW w:w="1238" w:type="dxa"/>
            <w:tcBorders>
              <w:top w:val="single" w:sz="6" w:space="0" w:color="auto"/>
              <w:left w:val="single" w:sz="6" w:space="0" w:color="auto"/>
              <w:bottom w:val="single" w:sz="6" w:space="0" w:color="auto"/>
              <w:right w:val="single" w:sz="6" w:space="0" w:color="auto"/>
            </w:tcBorders>
          </w:tcPr>
          <w:p w:rsidR="00FC4FFC" w:rsidRPr="008B1202" w:rsidRDefault="00FC4FFC" w:rsidP="0035133E">
            <w:pPr>
              <w:pStyle w:val="Style48"/>
              <w:widowControl/>
            </w:pPr>
          </w:p>
        </w:tc>
      </w:tr>
      <w:tr w:rsidR="00FC4FFC" w:rsidRPr="00383B91" w:rsidTr="0035133E">
        <w:trPr>
          <w:trHeight w:hRule="exact" w:val="240"/>
        </w:trPr>
        <w:tc>
          <w:tcPr>
            <w:tcW w:w="533" w:type="dxa"/>
            <w:tcBorders>
              <w:top w:val="single" w:sz="6" w:space="0" w:color="auto"/>
              <w:left w:val="single" w:sz="6" w:space="0" w:color="auto"/>
              <w:bottom w:val="single" w:sz="6" w:space="0" w:color="auto"/>
              <w:right w:val="single" w:sz="6" w:space="0" w:color="auto"/>
            </w:tcBorders>
          </w:tcPr>
          <w:p w:rsidR="00FC4FFC" w:rsidRPr="008B1202" w:rsidRDefault="00FC4FFC" w:rsidP="0035133E">
            <w:pPr>
              <w:pStyle w:val="Style48"/>
              <w:widowControl/>
            </w:pPr>
          </w:p>
        </w:tc>
        <w:tc>
          <w:tcPr>
            <w:tcW w:w="1253" w:type="dxa"/>
            <w:tcBorders>
              <w:top w:val="single" w:sz="6" w:space="0" w:color="auto"/>
              <w:left w:val="single" w:sz="6" w:space="0" w:color="auto"/>
              <w:bottom w:val="single" w:sz="6" w:space="0" w:color="auto"/>
              <w:right w:val="single" w:sz="6" w:space="0" w:color="auto"/>
            </w:tcBorders>
          </w:tcPr>
          <w:p w:rsidR="00FC4FFC" w:rsidRPr="008B1202" w:rsidRDefault="00FC4FFC" w:rsidP="0035133E">
            <w:pPr>
              <w:pStyle w:val="Style48"/>
              <w:widowControl/>
            </w:pPr>
          </w:p>
        </w:tc>
        <w:tc>
          <w:tcPr>
            <w:tcW w:w="1234" w:type="dxa"/>
            <w:tcBorders>
              <w:top w:val="single" w:sz="6" w:space="0" w:color="auto"/>
              <w:left w:val="single" w:sz="6" w:space="0" w:color="auto"/>
              <w:bottom w:val="single" w:sz="6" w:space="0" w:color="auto"/>
              <w:right w:val="single" w:sz="6" w:space="0" w:color="auto"/>
            </w:tcBorders>
          </w:tcPr>
          <w:p w:rsidR="00FC4FFC" w:rsidRPr="008B1202" w:rsidRDefault="00FC4FFC" w:rsidP="0035133E">
            <w:pPr>
              <w:pStyle w:val="Style48"/>
              <w:widowControl/>
            </w:pPr>
          </w:p>
        </w:tc>
        <w:tc>
          <w:tcPr>
            <w:tcW w:w="1248" w:type="dxa"/>
            <w:tcBorders>
              <w:top w:val="single" w:sz="6" w:space="0" w:color="auto"/>
              <w:left w:val="single" w:sz="6" w:space="0" w:color="auto"/>
              <w:bottom w:val="single" w:sz="6" w:space="0" w:color="auto"/>
              <w:right w:val="single" w:sz="6" w:space="0" w:color="auto"/>
            </w:tcBorders>
          </w:tcPr>
          <w:p w:rsidR="00FC4FFC" w:rsidRPr="008B1202" w:rsidRDefault="00FC4FFC" w:rsidP="0035133E">
            <w:pPr>
              <w:pStyle w:val="Style48"/>
              <w:widowControl/>
            </w:pPr>
          </w:p>
        </w:tc>
        <w:tc>
          <w:tcPr>
            <w:tcW w:w="1243" w:type="dxa"/>
            <w:tcBorders>
              <w:top w:val="single" w:sz="6" w:space="0" w:color="auto"/>
              <w:left w:val="single" w:sz="6" w:space="0" w:color="auto"/>
              <w:bottom w:val="single" w:sz="6" w:space="0" w:color="auto"/>
              <w:right w:val="single" w:sz="6" w:space="0" w:color="auto"/>
            </w:tcBorders>
          </w:tcPr>
          <w:p w:rsidR="00FC4FFC" w:rsidRPr="008B1202" w:rsidRDefault="00FC4FFC" w:rsidP="0035133E">
            <w:pPr>
              <w:pStyle w:val="Style48"/>
              <w:widowControl/>
            </w:pPr>
          </w:p>
        </w:tc>
        <w:tc>
          <w:tcPr>
            <w:tcW w:w="1243" w:type="dxa"/>
            <w:tcBorders>
              <w:top w:val="single" w:sz="6" w:space="0" w:color="auto"/>
              <w:left w:val="single" w:sz="6" w:space="0" w:color="auto"/>
              <w:bottom w:val="single" w:sz="6" w:space="0" w:color="auto"/>
              <w:right w:val="single" w:sz="6" w:space="0" w:color="auto"/>
            </w:tcBorders>
          </w:tcPr>
          <w:p w:rsidR="00FC4FFC" w:rsidRPr="008B1202" w:rsidRDefault="00FC4FFC" w:rsidP="0035133E">
            <w:pPr>
              <w:pStyle w:val="Style48"/>
              <w:widowControl/>
            </w:pPr>
          </w:p>
        </w:tc>
        <w:tc>
          <w:tcPr>
            <w:tcW w:w="1238" w:type="dxa"/>
            <w:tcBorders>
              <w:top w:val="single" w:sz="6" w:space="0" w:color="auto"/>
              <w:left w:val="single" w:sz="6" w:space="0" w:color="auto"/>
              <w:bottom w:val="single" w:sz="6" w:space="0" w:color="auto"/>
              <w:right w:val="single" w:sz="6" w:space="0" w:color="auto"/>
            </w:tcBorders>
          </w:tcPr>
          <w:p w:rsidR="00FC4FFC" w:rsidRPr="008B1202" w:rsidRDefault="00FC4FFC" w:rsidP="0035133E">
            <w:pPr>
              <w:pStyle w:val="Style48"/>
              <w:widowControl/>
            </w:pPr>
          </w:p>
        </w:tc>
      </w:tr>
      <w:tr w:rsidR="00FC4FFC" w:rsidRPr="00383B91" w:rsidTr="0035133E">
        <w:trPr>
          <w:trHeight w:hRule="exact" w:val="250"/>
        </w:trPr>
        <w:tc>
          <w:tcPr>
            <w:tcW w:w="6754" w:type="dxa"/>
            <w:gridSpan w:val="6"/>
            <w:tcBorders>
              <w:top w:val="single" w:sz="6" w:space="0" w:color="auto"/>
              <w:left w:val="single" w:sz="6" w:space="0" w:color="auto"/>
              <w:bottom w:val="single" w:sz="6" w:space="0" w:color="auto"/>
              <w:right w:val="single" w:sz="6" w:space="0" w:color="auto"/>
            </w:tcBorders>
          </w:tcPr>
          <w:p w:rsidR="00FC4FFC" w:rsidRPr="008B1202" w:rsidRDefault="00FC4FFC" w:rsidP="0035133E">
            <w:pPr>
              <w:pStyle w:val="Style36"/>
              <w:widowControl/>
              <w:spacing w:line="240" w:lineRule="auto"/>
              <w:ind w:left="6050"/>
              <w:rPr>
                <w:rStyle w:val="FontStyle59"/>
                <w:rFonts w:eastAsia="Times New Roman" w:cs="Cambria"/>
                <w:szCs w:val="16"/>
              </w:rPr>
            </w:pPr>
            <w:r w:rsidRPr="008B1202">
              <w:rPr>
                <w:rStyle w:val="FontStyle59"/>
                <w:rFonts w:eastAsia="Times New Roman" w:cs="Cambria"/>
                <w:szCs w:val="16"/>
              </w:rPr>
              <w:t>Итого:</w:t>
            </w:r>
          </w:p>
        </w:tc>
        <w:tc>
          <w:tcPr>
            <w:tcW w:w="1238" w:type="dxa"/>
            <w:tcBorders>
              <w:top w:val="single" w:sz="6" w:space="0" w:color="auto"/>
              <w:left w:val="single" w:sz="6" w:space="0" w:color="auto"/>
              <w:bottom w:val="single" w:sz="6" w:space="0" w:color="auto"/>
              <w:right w:val="single" w:sz="6" w:space="0" w:color="auto"/>
            </w:tcBorders>
          </w:tcPr>
          <w:p w:rsidR="00FC4FFC" w:rsidRPr="008B1202" w:rsidRDefault="00FC4FFC" w:rsidP="0035133E">
            <w:pPr>
              <w:pStyle w:val="Style48"/>
              <w:widowControl/>
            </w:pPr>
          </w:p>
        </w:tc>
      </w:tr>
    </w:tbl>
    <w:p w:rsidR="00FC4FFC" w:rsidRDefault="00FC4FFC" w:rsidP="00FC4FFC"/>
    <w:p w:rsidR="00FC4FFC" w:rsidRPr="008B1202" w:rsidRDefault="00FC4FFC" w:rsidP="00FC4FFC">
      <w:pPr>
        <w:pStyle w:val="Style5"/>
        <w:widowControl/>
        <w:spacing w:line="264" w:lineRule="exact"/>
        <w:ind w:left="1754" w:right="1718"/>
        <w:rPr>
          <w:rStyle w:val="FontStyle57"/>
          <w:rFonts w:cs="Cambria"/>
          <w:b/>
          <w:szCs w:val="20"/>
        </w:rPr>
      </w:pPr>
      <w:r w:rsidRPr="008B1202">
        <w:rPr>
          <w:rStyle w:val="FontStyle57"/>
          <w:rFonts w:cs="Cambria"/>
          <w:b/>
          <w:szCs w:val="20"/>
        </w:rPr>
        <w:t>3. Сведения об источниках средств, за счет которых приобретено имущество</w:t>
      </w:r>
    </w:p>
    <w:p w:rsidR="00FC4FFC" w:rsidRDefault="00FC4FFC" w:rsidP="00FC4FFC">
      <w:pPr>
        <w:pStyle w:val="Style7"/>
        <w:widowControl/>
        <w:spacing w:before="55" w:line="259" w:lineRule="exact"/>
        <w:rPr>
          <w:rStyle w:val="FontStyle57"/>
          <w:rFonts w:cs="Cambria"/>
          <w:szCs w:val="20"/>
        </w:rPr>
      </w:pPr>
      <w:r>
        <w:rPr>
          <w:rStyle w:val="FontStyle57"/>
          <w:rFonts w:cs="Cambria"/>
          <w:szCs w:val="20"/>
        </w:rPr>
        <w:t>Источниками получения средств, за счет которых приобретено имущество, яв</w:t>
      </w:r>
      <w:r>
        <w:rPr>
          <w:rStyle w:val="FontStyle57"/>
          <w:rFonts w:cs="Cambria"/>
          <w:szCs w:val="20"/>
        </w:rPr>
        <w:softHyphen/>
        <w:t>ляются</w:t>
      </w:r>
      <w:r>
        <w:rPr>
          <w:rStyle w:val="FontStyle57"/>
          <w:rFonts w:cs="Cambria"/>
          <w:szCs w:val="20"/>
          <w:vertAlign w:val="superscript"/>
        </w:rPr>
        <w:t>11</w:t>
      </w:r>
      <w:r>
        <w:rPr>
          <w:rStyle w:val="FontStyle57"/>
          <w:rFonts w:cs="Cambria"/>
          <w:szCs w:val="20"/>
        </w:rPr>
        <w:t>:</w:t>
      </w:r>
    </w:p>
    <w:p w:rsidR="00FC4FFC" w:rsidRDefault="00FC4FFC" w:rsidP="00FC4FFC">
      <w:pPr>
        <w:pStyle w:val="Style7"/>
        <w:widowControl/>
        <w:spacing w:line="266" w:lineRule="exact"/>
        <w:ind w:left="12"/>
        <w:rPr>
          <w:rStyle w:val="FontStyle57"/>
          <w:rFonts w:cs="Cambria"/>
          <w:szCs w:val="20"/>
        </w:rPr>
      </w:pPr>
      <w:r>
        <w:rPr>
          <w:rStyle w:val="FontStyle57"/>
          <w:rFonts w:cs="Cambria"/>
          <w:szCs w:val="20"/>
        </w:rPr>
        <w:t>Сумма общего дохода кандидата и его супруги (супруга) за три последних года,</w:t>
      </w:r>
    </w:p>
    <w:p w:rsidR="00FC4FFC" w:rsidRDefault="00FC4FFC" w:rsidP="00FC4FFC">
      <w:pPr>
        <w:pStyle w:val="Style7"/>
        <w:widowControl/>
        <w:tabs>
          <w:tab w:val="left" w:leader="underscore" w:pos="7997"/>
        </w:tabs>
        <w:spacing w:line="266" w:lineRule="exact"/>
        <w:ind w:left="7"/>
        <w:rPr>
          <w:rStyle w:val="FontStyle57"/>
          <w:rFonts w:cs="Cambria"/>
          <w:szCs w:val="20"/>
        </w:rPr>
      </w:pPr>
      <w:r>
        <w:rPr>
          <w:rStyle w:val="FontStyle57"/>
          <w:rFonts w:cs="Cambria"/>
          <w:szCs w:val="20"/>
        </w:rPr>
        <w:t>предшествующих приобретению имущества,</w:t>
      </w:r>
      <w:r>
        <w:rPr>
          <w:rStyle w:val="FontStyle57"/>
          <w:rFonts w:cs="Cambria"/>
          <w:szCs w:val="20"/>
        </w:rPr>
        <w:tab/>
      </w:r>
    </w:p>
    <w:p w:rsidR="00FC4FFC" w:rsidRDefault="00FC4FFC" w:rsidP="00FC4FFC">
      <w:pPr>
        <w:pStyle w:val="Style7"/>
        <w:widowControl/>
        <w:tabs>
          <w:tab w:val="left" w:leader="underscore" w:pos="6264"/>
          <w:tab w:val="left" w:leader="underscore" w:pos="7210"/>
        </w:tabs>
        <w:spacing w:line="266" w:lineRule="exact"/>
        <w:rPr>
          <w:rStyle w:val="FontStyle57"/>
          <w:rFonts w:cs="Cambria"/>
          <w:szCs w:val="20"/>
        </w:rPr>
      </w:pPr>
      <w:r>
        <w:rPr>
          <w:rStyle w:val="FontStyle57"/>
          <w:rFonts w:cs="Cambria"/>
          <w:szCs w:val="20"/>
        </w:rPr>
        <w:tab/>
        <w:t>.</w:t>
      </w:r>
      <w:r>
        <w:rPr>
          <w:rStyle w:val="FontStyle57"/>
          <w:rFonts w:cs="Cambria"/>
          <w:szCs w:val="20"/>
        </w:rPr>
        <w:tab/>
        <w:t>рублей.</w:t>
      </w:r>
    </w:p>
    <w:p w:rsidR="00FC4FFC" w:rsidRDefault="00FC4FFC" w:rsidP="00FC4FFC"/>
    <w:p w:rsidR="00FC4FFC" w:rsidRPr="008B1202" w:rsidRDefault="00FC4FFC" w:rsidP="00FC4FFC">
      <w:pPr>
        <w:pStyle w:val="Style7"/>
        <w:widowControl/>
        <w:spacing w:line="240" w:lineRule="auto"/>
        <w:rPr>
          <w:rStyle w:val="FontStyle57"/>
          <w:rFonts w:cs="Cambria"/>
          <w:b/>
          <w:szCs w:val="20"/>
        </w:rPr>
      </w:pPr>
      <w:r w:rsidRPr="008B1202">
        <w:rPr>
          <w:rStyle w:val="FontStyle57"/>
          <w:rFonts w:cs="Cambria"/>
          <w:b/>
          <w:szCs w:val="20"/>
        </w:rPr>
        <w:t>4. Обязательства имущественного характера</w:t>
      </w:r>
    </w:p>
    <w:tbl>
      <w:tblPr>
        <w:tblW w:w="0" w:type="auto"/>
        <w:tblInd w:w="40" w:type="dxa"/>
        <w:tblLayout w:type="fixed"/>
        <w:tblCellMar>
          <w:left w:w="40" w:type="dxa"/>
          <w:right w:w="40" w:type="dxa"/>
        </w:tblCellMar>
        <w:tblLook w:val="0000"/>
      </w:tblPr>
      <w:tblGrid>
        <w:gridCol w:w="485"/>
        <w:gridCol w:w="1483"/>
        <w:gridCol w:w="1502"/>
        <w:gridCol w:w="1493"/>
        <w:gridCol w:w="1488"/>
        <w:gridCol w:w="1512"/>
      </w:tblGrid>
      <w:tr w:rsidR="00FC4FFC" w:rsidRPr="00383B91" w:rsidTr="0035133E">
        <w:trPr>
          <w:trHeight w:hRule="exact" w:val="696"/>
        </w:trPr>
        <w:tc>
          <w:tcPr>
            <w:tcW w:w="485" w:type="dxa"/>
            <w:tcBorders>
              <w:top w:val="single" w:sz="6" w:space="0" w:color="auto"/>
              <w:left w:val="single" w:sz="6" w:space="0" w:color="auto"/>
              <w:bottom w:val="single" w:sz="6" w:space="0" w:color="auto"/>
              <w:right w:val="single" w:sz="6" w:space="0" w:color="auto"/>
            </w:tcBorders>
            <w:vAlign w:val="center"/>
          </w:tcPr>
          <w:p w:rsidR="00FC4FFC" w:rsidRPr="008B1202" w:rsidRDefault="00FC4FFC" w:rsidP="0035133E">
            <w:pPr>
              <w:pStyle w:val="Style31"/>
              <w:widowControl/>
              <w:ind w:left="41"/>
              <w:rPr>
                <w:rStyle w:val="FontStyle75"/>
                <w:rFonts w:cs="Cambria"/>
                <w:szCs w:val="18"/>
              </w:rPr>
            </w:pPr>
            <w:r w:rsidRPr="008B1202">
              <w:rPr>
                <w:rStyle w:val="FontStyle75"/>
                <w:rFonts w:cs="Cambria"/>
                <w:szCs w:val="18"/>
              </w:rPr>
              <w:t>№</w:t>
            </w:r>
          </w:p>
        </w:tc>
        <w:tc>
          <w:tcPr>
            <w:tcW w:w="1483" w:type="dxa"/>
            <w:tcBorders>
              <w:top w:val="single" w:sz="6" w:space="0" w:color="auto"/>
              <w:left w:val="single" w:sz="6" w:space="0" w:color="auto"/>
              <w:bottom w:val="single" w:sz="6" w:space="0" w:color="auto"/>
              <w:right w:val="single" w:sz="6" w:space="0" w:color="auto"/>
            </w:tcBorders>
            <w:vAlign w:val="center"/>
          </w:tcPr>
          <w:p w:rsidR="00FC4FFC" w:rsidRPr="008B1202" w:rsidRDefault="00FC4FFC" w:rsidP="0035133E">
            <w:pPr>
              <w:pStyle w:val="Style36"/>
              <w:widowControl/>
              <w:ind w:left="10"/>
              <w:rPr>
                <w:rStyle w:val="FontStyle59"/>
                <w:rFonts w:eastAsia="Times New Roman" w:cs="Cambria"/>
                <w:szCs w:val="16"/>
                <w:vertAlign w:val="superscript"/>
              </w:rPr>
            </w:pPr>
            <w:r w:rsidRPr="008B1202">
              <w:rPr>
                <w:rStyle w:val="FontStyle59"/>
                <w:rFonts w:eastAsia="Times New Roman" w:cs="Cambria"/>
                <w:szCs w:val="16"/>
              </w:rPr>
              <w:t>Содержание обязательства</w:t>
            </w:r>
            <w:r w:rsidRPr="008B1202">
              <w:rPr>
                <w:rStyle w:val="FontStyle59"/>
                <w:rFonts w:eastAsia="Times New Roman" w:cs="Cambria"/>
                <w:szCs w:val="16"/>
                <w:vertAlign w:val="superscript"/>
              </w:rPr>
              <w:t>12</w:t>
            </w:r>
          </w:p>
        </w:tc>
        <w:tc>
          <w:tcPr>
            <w:tcW w:w="1502" w:type="dxa"/>
            <w:tcBorders>
              <w:top w:val="single" w:sz="6" w:space="0" w:color="auto"/>
              <w:left w:val="single" w:sz="6" w:space="0" w:color="auto"/>
              <w:bottom w:val="single" w:sz="6" w:space="0" w:color="auto"/>
              <w:right w:val="single" w:sz="6" w:space="0" w:color="auto"/>
            </w:tcBorders>
            <w:vAlign w:val="center"/>
          </w:tcPr>
          <w:p w:rsidR="00FC4FFC" w:rsidRPr="008B1202" w:rsidRDefault="00FC4FFC" w:rsidP="0035133E">
            <w:pPr>
              <w:pStyle w:val="Style36"/>
              <w:widowControl/>
              <w:spacing w:line="214" w:lineRule="exact"/>
              <w:ind w:left="161" w:right="139"/>
              <w:rPr>
                <w:rStyle w:val="FontStyle59"/>
                <w:rFonts w:eastAsia="Times New Roman" w:cs="Cambria"/>
                <w:szCs w:val="16"/>
                <w:vertAlign w:val="superscript"/>
              </w:rPr>
            </w:pPr>
            <w:r w:rsidRPr="008B1202">
              <w:rPr>
                <w:rStyle w:val="FontStyle59"/>
                <w:rFonts w:eastAsia="Times New Roman" w:cs="Cambria"/>
                <w:szCs w:val="16"/>
              </w:rPr>
              <w:t>Кредитор (должник)</w:t>
            </w:r>
            <w:r w:rsidRPr="008B1202">
              <w:rPr>
                <w:rStyle w:val="FontStyle59"/>
                <w:rFonts w:eastAsia="Times New Roman" w:cs="Cambria"/>
                <w:szCs w:val="16"/>
                <w:vertAlign w:val="superscript"/>
              </w:rPr>
              <w:t>13</w:t>
            </w:r>
          </w:p>
        </w:tc>
        <w:tc>
          <w:tcPr>
            <w:tcW w:w="1493" w:type="dxa"/>
            <w:tcBorders>
              <w:top w:val="single" w:sz="6" w:space="0" w:color="auto"/>
              <w:left w:val="single" w:sz="6" w:space="0" w:color="auto"/>
              <w:bottom w:val="single" w:sz="6" w:space="0" w:color="auto"/>
              <w:right w:val="single" w:sz="6" w:space="0" w:color="auto"/>
            </w:tcBorders>
            <w:vAlign w:val="center"/>
          </w:tcPr>
          <w:p w:rsidR="00FC4FFC" w:rsidRPr="008B1202" w:rsidRDefault="00FC4FFC" w:rsidP="0035133E">
            <w:pPr>
              <w:pStyle w:val="Style36"/>
              <w:widowControl/>
              <w:spacing w:line="214" w:lineRule="exact"/>
              <w:ind w:left="10" w:right="2"/>
              <w:rPr>
                <w:rStyle w:val="FontStyle59"/>
                <w:rFonts w:eastAsia="Times New Roman" w:cs="Cambria"/>
                <w:szCs w:val="16"/>
                <w:vertAlign w:val="superscript"/>
              </w:rPr>
            </w:pPr>
            <w:r w:rsidRPr="008B1202">
              <w:rPr>
                <w:rStyle w:val="FontStyle59"/>
                <w:rFonts w:eastAsia="Times New Roman" w:cs="Cambria"/>
                <w:szCs w:val="16"/>
              </w:rPr>
              <w:t>Основание возникновения обязательства</w:t>
            </w:r>
            <w:r w:rsidRPr="008B1202">
              <w:rPr>
                <w:rStyle w:val="FontStyle59"/>
                <w:rFonts w:eastAsia="Times New Roman" w:cs="Cambria"/>
                <w:szCs w:val="16"/>
                <w:vertAlign w:val="superscript"/>
              </w:rPr>
              <w:t>14</w:t>
            </w:r>
          </w:p>
        </w:tc>
        <w:tc>
          <w:tcPr>
            <w:tcW w:w="1488" w:type="dxa"/>
            <w:tcBorders>
              <w:top w:val="single" w:sz="6" w:space="0" w:color="auto"/>
              <w:left w:val="single" w:sz="6" w:space="0" w:color="auto"/>
              <w:bottom w:val="single" w:sz="6" w:space="0" w:color="auto"/>
              <w:right w:val="single" w:sz="6" w:space="0" w:color="auto"/>
            </w:tcBorders>
            <w:vAlign w:val="center"/>
          </w:tcPr>
          <w:p w:rsidR="00FC4FFC" w:rsidRPr="008B1202" w:rsidRDefault="00FC4FFC" w:rsidP="0035133E">
            <w:pPr>
              <w:pStyle w:val="Style36"/>
              <w:widowControl/>
              <w:rPr>
                <w:rStyle w:val="FontStyle59"/>
                <w:rFonts w:eastAsia="Times New Roman" w:cs="Cambria"/>
                <w:szCs w:val="16"/>
                <w:vertAlign w:val="superscript"/>
              </w:rPr>
            </w:pPr>
            <w:r w:rsidRPr="008B1202">
              <w:rPr>
                <w:rStyle w:val="FontStyle59"/>
                <w:rFonts w:eastAsia="Times New Roman" w:cs="Cambria"/>
                <w:szCs w:val="16"/>
              </w:rPr>
              <w:t>Сумма обяза</w:t>
            </w:r>
            <w:r w:rsidRPr="008B1202">
              <w:rPr>
                <w:rStyle w:val="FontStyle59"/>
                <w:rFonts w:eastAsia="Times New Roman" w:cs="Cambria"/>
                <w:szCs w:val="16"/>
              </w:rPr>
              <w:softHyphen/>
              <w:t>тельства (руб.)</w:t>
            </w:r>
            <w:r w:rsidRPr="008B1202">
              <w:rPr>
                <w:rStyle w:val="FontStyle59"/>
                <w:rFonts w:eastAsia="Times New Roman" w:cs="Cambria"/>
                <w:szCs w:val="16"/>
                <w:vertAlign w:val="superscript"/>
              </w:rPr>
              <w:t>15</w:t>
            </w:r>
          </w:p>
        </w:tc>
        <w:tc>
          <w:tcPr>
            <w:tcW w:w="1512" w:type="dxa"/>
            <w:tcBorders>
              <w:top w:val="single" w:sz="6" w:space="0" w:color="auto"/>
              <w:left w:val="single" w:sz="6" w:space="0" w:color="auto"/>
              <w:bottom w:val="single" w:sz="6" w:space="0" w:color="auto"/>
              <w:right w:val="single" w:sz="6" w:space="0" w:color="auto"/>
            </w:tcBorders>
            <w:vAlign w:val="center"/>
          </w:tcPr>
          <w:p w:rsidR="00FC4FFC" w:rsidRPr="008B1202" w:rsidRDefault="00FC4FFC" w:rsidP="0035133E">
            <w:pPr>
              <w:pStyle w:val="Style36"/>
              <w:widowControl/>
              <w:ind w:left="10" w:right="17"/>
              <w:rPr>
                <w:rStyle w:val="FontStyle59"/>
                <w:rFonts w:eastAsia="Times New Roman" w:cs="Cambria"/>
                <w:szCs w:val="16"/>
                <w:vertAlign w:val="superscript"/>
              </w:rPr>
            </w:pPr>
            <w:r w:rsidRPr="008B1202">
              <w:rPr>
                <w:rStyle w:val="FontStyle59"/>
                <w:rFonts w:eastAsia="Times New Roman" w:cs="Cambria"/>
                <w:szCs w:val="16"/>
              </w:rPr>
              <w:t>Условия обязательства</w:t>
            </w:r>
            <w:r w:rsidRPr="008B1202">
              <w:rPr>
                <w:rStyle w:val="FontStyle59"/>
                <w:rFonts w:eastAsia="Times New Roman" w:cs="Cambria"/>
                <w:szCs w:val="16"/>
                <w:vertAlign w:val="superscript"/>
              </w:rPr>
              <w:t>16</w:t>
            </w:r>
          </w:p>
        </w:tc>
      </w:tr>
    </w:tbl>
    <w:p w:rsidR="00FC4FFC" w:rsidRDefault="00FC4FFC" w:rsidP="00FC4FFC">
      <w:pPr>
        <w:pStyle w:val="Style7"/>
        <w:widowControl/>
        <w:spacing w:line="240" w:lineRule="auto"/>
        <w:rPr>
          <w:rStyle w:val="FontStyle57"/>
          <w:rFonts w:cs="Cambria"/>
          <w:szCs w:val="20"/>
        </w:rPr>
      </w:pPr>
      <w:r>
        <w:rPr>
          <w:rStyle w:val="FontStyle57"/>
          <w:rFonts w:cs="Cambria"/>
          <w:szCs w:val="20"/>
        </w:rPr>
        <w:t>Достоверность и полноту настоящих сведений подтверждаю.</w:t>
      </w:r>
    </w:p>
    <w:p w:rsidR="00FC4FFC" w:rsidRDefault="00FC4FFC" w:rsidP="00FC4FFC">
      <w:pPr>
        <w:pStyle w:val="Style7"/>
        <w:widowControl/>
        <w:tabs>
          <w:tab w:val="left" w:leader="underscore" w:pos="444"/>
          <w:tab w:val="left" w:leader="underscore" w:pos="1932"/>
          <w:tab w:val="left" w:leader="underscore" w:pos="5962"/>
        </w:tabs>
        <w:spacing w:before="74" w:line="240" w:lineRule="auto"/>
        <w:ind w:left="10"/>
        <w:rPr>
          <w:rStyle w:val="FontStyle57"/>
          <w:rFonts w:cs="Cambria"/>
          <w:szCs w:val="20"/>
        </w:rPr>
      </w:pPr>
      <w:r>
        <w:rPr>
          <w:rStyle w:val="FontStyle57"/>
          <w:rFonts w:cs="Cambria"/>
          <w:szCs w:val="20"/>
        </w:rPr>
        <w:t>«</w:t>
      </w:r>
      <w:r>
        <w:rPr>
          <w:rStyle w:val="FontStyle57"/>
          <w:rFonts w:cs="Cambria"/>
          <w:szCs w:val="20"/>
        </w:rPr>
        <w:tab/>
        <w:t>»</w:t>
      </w:r>
      <w:r>
        <w:rPr>
          <w:rStyle w:val="FontStyle57"/>
          <w:rFonts w:cs="Cambria"/>
          <w:szCs w:val="20"/>
        </w:rPr>
        <w:tab/>
        <w:t xml:space="preserve">г. </w:t>
      </w:r>
      <w:r>
        <w:rPr>
          <w:rStyle w:val="FontStyle57"/>
          <w:rFonts w:cs="Cambria"/>
          <w:szCs w:val="20"/>
        </w:rPr>
        <w:tab/>
      </w:r>
    </w:p>
    <w:p w:rsidR="00FC4FFC" w:rsidRDefault="00FC4FFC" w:rsidP="00FC4FFC">
      <w:pPr>
        <w:pStyle w:val="Style3"/>
        <w:widowControl/>
        <w:spacing w:before="12" w:line="240" w:lineRule="auto"/>
        <w:ind w:left="3744"/>
        <w:jc w:val="left"/>
        <w:rPr>
          <w:rStyle w:val="FontStyle78"/>
          <w:rFonts w:cs="Cambria"/>
          <w:iCs/>
          <w:szCs w:val="16"/>
        </w:rPr>
      </w:pPr>
      <w:r>
        <w:rPr>
          <w:rStyle w:val="FontStyle78"/>
          <w:rFonts w:cs="Cambria"/>
          <w:iCs/>
          <w:szCs w:val="16"/>
        </w:rPr>
        <w:t>(подпись кандидата)</w:t>
      </w:r>
    </w:p>
    <w:p w:rsidR="00FC4FFC" w:rsidRDefault="00FC4FFC" w:rsidP="00FC4FFC"/>
    <w:p w:rsidR="00FC4FFC" w:rsidRDefault="00FC4FFC" w:rsidP="00FC4FFC">
      <w:pPr>
        <w:pStyle w:val="Style35"/>
        <w:widowControl/>
        <w:tabs>
          <w:tab w:val="left" w:pos="168"/>
        </w:tabs>
        <w:spacing w:line="216" w:lineRule="exact"/>
        <w:ind w:firstLine="0"/>
        <w:jc w:val="left"/>
        <w:rPr>
          <w:rStyle w:val="FontStyle59"/>
          <w:rFonts w:eastAsia="Times New Roman" w:cs="Cambria"/>
          <w:szCs w:val="16"/>
        </w:rPr>
      </w:pPr>
      <w:r>
        <w:rPr>
          <w:rStyle w:val="FontStyle59"/>
          <w:rFonts w:eastAsia="Times New Roman" w:cs="Cambria"/>
          <w:szCs w:val="16"/>
          <w:vertAlign w:val="superscript"/>
        </w:rPr>
        <w:t>1</w:t>
      </w:r>
      <w:r>
        <w:rPr>
          <w:rStyle w:val="FontStyle59"/>
          <w:rFonts w:eastAsia="Times New Roman" w:cs="Cambria"/>
          <w:szCs w:val="16"/>
        </w:rPr>
        <w:tab/>
        <w:t>Справка заполняется отдельно на каждое лицо, о котором представляются сведения.</w:t>
      </w:r>
    </w:p>
    <w:p w:rsidR="00FC4FFC" w:rsidRDefault="00FC4FFC" w:rsidP="00FC4FFC">
      <w:pPr>
        <w:pStyle w:val="Style35"/>
        <w:widowControl/>
        <w:tabs>
          <w:tab w:val="left" w:pos="168"/>
        </w:tabs>
        <w:spacing w:line="216" w:lineRule="exact"/>
        <w:ind w:firstLine="0"/>
        <w:jc w:val="left"/>
        <w:rPr>
          <w:rStyle w:val="FontStyle59"/>
          <w:rFonts w:eastAsia="Times New Roman" w:cs="Cambria"/>
          <w:szCs w:val="16"/>
        </w:rPr>
      </w:pPr>
      <w:r>
        <w:rPr>
          <w:rStyle w:val="FontStyle59"/>
          <w:rFonts w:eastAsia="Times New Roman" w:cs="Cambria"/>
          <w:szCs w:val="16"/>
          <w:vertAlign w:val="superscript"/>
        </w:rPr>
        <w:t>2</w:t>
      </w:r>
      <w:r>
        <w:rPr>
          <w:rStyle w:val="FontStyle59"/>
          <w:rFonts w:eastAsia="Times New Roman" w:cs="Cambria"/>
          <w:szCs w:val="16"/>
        </w:rPr>
        <w:tab/>
        <w:t>Указывается для супруги (супруга) и несовершеннолетних детей.</w:t>
      </w:r>
    </w:p>
    <w:p w:rsidR="00FC4FFC" w:rsidRDefault="00FC4FFC" w:rsidP="00FC4FFC">
      <w:pPr>
        <w:pStyle w:val="Style35"/>
        <w:widowControl/>
        <w:tabs>
          <w:tab w:val="left" w:pos="168"/>
        </w:tabs>
        <w:spacing w:line="216" w:lineRule="exact"/>
        <w:ind w:left="168" w:right="19"/>
        <w:rPr>
          <w:rStyle w:val="FontStyle59"/>
          <w:rFonts w:eastAsia="Times New Roman" w:cs="Cambria"/>
          <w:szCs w:val="16"/>
        </w:rPr>
      </w:pPr>
      <w:r>
        <w:rPr>
          <w:rStyle w:val="FontStyle59"/>
          <w:rFonts w:eastAsia="Times New Roman" w:cs="Cambria"/>
          <w:szCs w:val="16"/>
          <w:vertAlign w:val="superscript"/>
        </w:rPr>
        <w:t>3</w:t>
      </w:r>
      <w:r>
        <w:rPr>
          <w:rStyle w:val="FontStyle59"/>
          <w:rFonts w:eastAsia="Times New Roman" w:cs="Cambria"/>
          <w:szCs w:val="16"/>
        </w:rPr>
        <w:tab/>
        <w:t>В отношении несовершеннолетних детей указывается в случае наличия у них документа, удо</w:t>
      </w:r>
      <w:r>
        <w:rPr>
          <w:rStyle w:val="FontStyle59"/>
          <w:rFonts w:eastAsia="Times New Roman" w:cs="Cambria"/>
          <w:szCs w:val="16"/>
        </w:rPr>
        <w:softHyphen/>
        <w:t>стоверяющего личность.</w:t>
      </w:r>
    </w:p>
    <w:p w:rsidR="00FC4FFC" w:rsidRDefault="00FC4FFC" w:rsidP="00FC4FFC">
      <w:pPr>
        <w:pStyle w:val="Style35"/>
        <w:widowControl/>
        <w:tabs>
          <w:tab w:val="left" w:pos="168"/>
        </w:tabs>
        <w:spacing w:line="216" w:lineRule="exact"/>
        <w:ind w:firstLine="0"/>
        <w:jc w:val="left"/>
        <w:rPr>
          <w:rStyle w:val="FontStyle59"/>
          <w:rFonts w:eastAsia="Times New Roman" w:cs="Cambria"/>
          <w:szCs w:val="16"/>
        </w:rPr>
      </w:pPr>
      <w:r>
        <w:rPr>
          <w:rStyle w:val="FontStyle59"/>
          <w:rFonts w:eastAsia="Times New Roman" w:cs="Cambria"/>
          <w:szCs w:val="16"/>
          <w:vertAlign w:val="superscript"/>
        </w:rPr>
        <w:t>4</w:t>
      </w:r>
      <w:r>
        <w:rPr>
          <w:rStyle w:val="FontStyle59"/>
          <w:rFonts w:eastAsia="Times New Roman" w:cs="Cambria"/>
          <w:szCs w:val="16"/>
        </w:rPr>
        <w:tab/>
        <w:t>Указывается при наличии.</w:t>
      </w:r>
    </w:p>
    <w:p w:rsidR="00FC4FFC" w:rsidRDefault="00FC4FFC" w:rsidP="00FC4FFC">
      <w:pPr>
        <w:pStyle w:val="Style35"/>
        <w:widowControl/>
        <w:tabs>
          <w:tab w:val="left" w:pos="168"/>
        </w:tabs>
        <w:spacing w:line="216" w:lineRule="exact"/>
        <w:ind w:left="168" w:right="14"/>
        <w:rPr>
          <w:rStyle w:val="FontStyle59"/>
          <w:rFonts w:eastAsia="Times New Roman" w:cs="Cambria"/>
          <w:szCs w:val="16"/>
        </w:rPr>
      </w:pPr>
      <w:r>
        <w:rPr>
          <w:rStyle w:val="FontStyle59"/>
          <w:rFonts w:eastAsia="Times New Roman" w:cs="Cambria"/>
          <w:szCs w:val="16"/>
          <w:vertAlign w:val="superscript"/>
        </w:rPr>
        <w:t>5</w:t>
      </w:r>
      <w:r>
        <w:rPr>
          <w:rStyle w:val="FontStyle59"/>
          <w:rFonts w:eastAsia="Times New Roman" w:cs="Cambria"/>
          <w:szCs w:val="16"/>
        </w:rPr>
        <w:tab/>
        <w:t>Сведения указываются по состоянию на первое число месяца, в котором осуществлено офици</w:t>
      </w:r>
      <w:r>
        <w:rPr>
          <w:rStyle w:val="FontStyle59"/>
          <w:rFonts w:eastAsia="Times New Roman" w:cs="Cambria"/>
          <w:szCs w:val="16"/>
        </w:rPr>
        <w:softHyphen/>
        <w:t xml:space="preserve">альное опубликование объявления о проведении конкурса по отбору кандидатур на должность главы муниципального образования. Одновременно </w:t>
      </w:r>
      <w:r>
        <w:rPr>
          <w:rStyle w:val="FontStyle59"/>
          <w:rFonts w:eastAsia="Times New Roman" w:cs="Cambria"/>
          <w:szCs w:val="16"/>
        </w:rPr>
        <w:lastRenderedPageBreak/>
        <w:t>со справкой представляются копии доку</w:t>
      </w:r>
      <w:r>
        <w:rPr>
          <w:rStyle w:val="FontStyle59"/>
          <w:rFonts w:eastAsia="Times New Roman" w:cs="Cambria"/>
          <w:szCs w:val="16"/>
        </w:rPr>
        <w:softHyphen/>
        <w:t>ментов (договор о приобретении права собственности либо иного права), подтверждающих по</w:t>
      </w:r>
      <w:r>
        <w:rPr>
          <w:rStyle w:val="FontStyle59"/>
          <w:rFonts w:eastAsia="Times New Roman" w:cs="Cambria"/>
          <w:szCs w:val="16"/>
        </w:rPr>
        <w:softHyphen/>
        <w:t>лучение имущества в собственность на территории иностранного государства.</w:t>
      </w:r>
    </w:p>
    <w:p w:rsidR="00FC4FFC" w:rsidRDefault="00FC4FFC" w:rsidP="00FC4FFC">
      <w:pPr>
        <w:pStyle w:val="Style35"/>
        <w:widowControl/>
        <w:tabs>
          <w:tab w:val="left" w:pos="168"/>
        </w:tabs>
        <w:spacing w:line="216" w:lineRule="exact"/>
        <w:ind w:left="168" w:right="12"/>
        <w:rPr>
          <w:rStyle w:val="FontStyle59"/>
          <w:rFonts w:eastAsia="Times New Roman" w:cs="Cambria"/>
          <w:szCs w:val="16"/>
        </w:rPr>
      </w:pPr>
      <w:r>
        <w:rPr>
          <w:rStyle w:val="FontStyle59"/>
          <w:rFonts w:eastAsia="Times New Roman" w:cs="Cambria"/>
          <w:szCs w:val="16"/>
          <w:vertAlign w:val="superscript"/>
        </w:rPr>
        <w:t>6</w:t>
      </w:r>
      <w:r>
        <w:rPr>
          <w:rStyle w:val="FontStyle59"/>
          <w:rFonts w:eastAsia="Times New Roman" w:cs="Cambria"/>
          <w:szCs w:val="16"/>
        </w:rPr>
        <w:tab/>
        <w:t>Если за пределами территории Российской Федерации не имеется недвижимого имущества, то в данной графе проставляется слово «отсутствует» и остальные графы раздела 2 и графы раз</w:t>
      </w:r>
      <w:r>
        <w:rPr>
          <w:rStyle w:val="FontStyle59"/>
          <w:rFonts w:eastAsia="Times New Roman" w:cs="Cambria"/>
          <w:szCs w:val="16"/>
        </w:rPr>
        <w:softHyphen/>
        <w:t>дела 3 не заполняются.</w:t>
      </w:r>
    </w:p>
    <w:p w:rsidR="00FC4FFC" w:rsidRDefault="00FC4FFC" w:rsidP="00FC4FFC">
      <w:pPr>
        <w:pStyle w:val="Style35"/>
        <w:widowControl/>
        <w:tabs>
          <w:tab w:val="left" w:pos="168"/>
        </w:tabs>
        <w:spacing w:line="216" w:lineRule="exact"/>
        <w:ind w:left="168" w:right="7"/>
        <w:rPr>
          <w:rStyle w:val="FontStyle59"/>
          <w:rFonts w:eastAsia="Times New Roman" w:cs="Cambria"/>
          <w:szCs w:val="16"/>
        </w:rPr>
      </w:pPr>
      <w:r>
        <w:rPr>
          <w:rStyle w:val="FontStyle59"/>
          <w:rFonts w:eastAsia="Times New Roman" w:cs="Cambria"/>
          <w:szCs w:val="16"/>
          <w:vertAlign w:val="superscript"/>
        </w:rPr>
        <w:t>7</w:t>
      </w:r>
      <w:r>
        <w:rPr>
          <w:rStyle w:val="FontStyle59"/>
          <w:rFonts w:eastAsia="Times New Roman" w:cs="Cambria"/>
          <w:szCs w:val="16"/>
        </w:rPr>
        <w:tab/>
        <w:t>Указывается вид собственности (индивидуальная, общая: совместная, долевая); для общей соб</w:t>
      </w:r>
      <w:r>
        <w:rPr>
          <w:rStyle w:val="FontStyle59"/>
          <w:rFonts w:eastAsia="Times New Roman" w:cs="Cambria"/>
          <w:szCs w:val="16"/>
        </w:rPr>
        <w:softHyphen/>
        <w:t>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
    <w:p w:rsidR="00FC4FFC" w:rsidRDefault="00FC4FFC" w:rsidP="00FC4FFC">
      <w:pPr>
        <w:pStyle w:val="Style35"/>
        <w:widowControl/>
        <w:tabs>
          <w:tab w:val="left" w:pos="168"/>
        </w:tabs>
        <w:spacing w:before="2" w:line="216" w:lineRule="exact"/>
        <w:ind w:firstLine="0"/>
        <w:jc w:val="left"/>
        <w:rPr>
          <w:rStyle w:val="FontStyle59"/>
          <w:rFonts w:eastAsia="Times New Roman" w:cs="Cambria"/>
          <w:szCs w:val="16"/>
        </w:rPr>
      </w:pPr>
      <w:r>
        <w:rPr>
          <w:rStyle w:val="FontStyle59"/>
          <w:rFonts w:eastAsia="Times New Roman" w:cs="Cambria"/>
          <w:szCs w:val="16"/>
          <w:vertAlign w:val="superscript"/>
        </w:rPr>
        <w:t>8</w:t>
      </w:r>
      <w:r>
        <w:rPr>
          <w:rStyle w:val="FontStyle59"/>
          <w:rFonts w:eastAsia="Times New Roman" w:cs="Cambria"/>
          <w:szCs w:val="16"/>
        </w:rPr>
        <w:tab/>
        <w:t>Указывается только для объектов недвижимого имущества.</w:t>
      </w:r>
    </w:p>
    <w:p w:rsidR="00FC4FFC" w:rsidRDefault="00FC4FFC" w:rsidP="00FC4FFC">
      <w:pPr>
        <w:pStyle w:val="Style35"/>
        <w:widowControl/>
        <w:tabs>
          <w:tab w:val="left" w:pos="168"/>
        </w:tabs>
        <w:spacing w:line="216" w:lineRule="exact"/>
        <w:ind w:left="168" w:right="12"/>
        <w:rPr>
          <w:rStyle w:val="FontStyle59"/>
          <w:rFonts w:eastAsia="Times New Roman" w:cs="Cambria"/>
          <w:szCs w:val="16"/>
        </w:rPr>
      </w:pPr>
      <w:r>
        <w:rPr>
          <w:rStyle w:val="FontStyle59"/>
          <w:rFonts w:eastAsia="Times New Roman" w:cs="Cambria"/>
          <w:szCs w:val="16"/>
          <w:vertAlign w:val="superscript"/>
        </w:rPr>
        <w:t>9</w:t>
      </w:r>
      <w:r>
        <w:rPr>
          <w:rStyle w:val="FontStyle59"/>
          <w:rFonts w:eastAsia="Times New Roman" w:cs="Cambria"/>
          <w:szCs w:val="16"/>
        </w:rPr>
        <w:tab/>
        <w:t>Указываются предусмотренные законом основания приобретения имущества (покупка, даре</w:t>
      </w:r>
      <w:r>
        <w:rPr>
          <w:rStyle w:val="FontStyle59"/>
          <w:rFonts w:eastAsia="Times New Roman" w:cs="Cambria"/>
          <w:szCs w:val="16"/>
        </w:rPr>
        <w:softHyphen/>
        <w:t>ние, наследование или иное).</w:t>
      </w:r>
    </w:p>
    <w:p w:rsidR="00FC4FFC" w:rsidRDefault="00FC4FFC" w:rsidP="00FC4FFC">
      <w:pPr>
        <w:pStyle w:val="Style35"/>
        <w:widowControl/>
        <w:tabs>
          <w:tab w:val="left" w:pos="168"/>
        </w:tabs>
        <w:spacing w:line="216" w:lineRule="exact"/>
        <w:ind w:left="168" w:right="10"/>
        <w:rPr>
          <w:rStyle w:val="FontStyle59"/>
          <w:rFonts w:eastAsia="Times New Roman" w:cs="Cambria"/>
          <w:szCs w:val="16"/>
        </w:rPr>
      </w:pPr>
      <w:r>
        <w:rPr>
          <w:rStyle w:val="FontStyle59"/>
          <w:rFonts w:eastAsia="Times New Roman" w:cs="Cambria"/>
          <w:szCs w:val="16"/>
          <w:vertAlign w:val="superscript"/>
        </w:rPr>
        <w:t>10</w:t>
      </w:r>
      <w:r>
        <w:rPr>
          <w:rStyle w:val="FontStyle59"/>
          <w:rFonts w:eastAsia="Times New Roman" w:cs="Cambria"/>
          <w:szCs w:val="16"/>
        </w:rPr>
        <w:tab/>
        <w:t>Указывается в валюте совершения сделки, а также в рублях по курсу Банка России на дату совершения сделки.</w:t>
      </w:r>
    </w:p>
    <w:p w:rsidR="00FC4FFC" w:rsidRDefault="00FC4FFC" w:rsidP="00FC4FFC">
      <w:pPr>
        <w:pStyle w:val="Style35"/>
        <w:widowControl/>
        <w:tabs>
          <w:tab w:val="left" w:pos="168"/>
        </w:tabs>
        <w:spacing w:before="5" w:line="216" w:lineRule="exact"/>
        <w:ind w:left="168" w:right="5"/>
        <w:rPr>
          <w:rStyle w:val="FontStyle59"/>
          <w:rFonts w:eastAsia="Times New Roman" w:cs="Cambria"/>
          <w:szCs w:val="16"/>
        </w:rPr>
      </w:pPr>
      <w:r>
        <w:rPr>
          <w:rStyle w:val="FontStyle59"/>
          <w:rFonts w:eastAsia="Times New Roman" w:cs="Cambria"/>
          <w:szCs w:val="16"/>
          <w:vertAlign w:val="superscript"/>
        </w:rPr>
        <w:t>11</w:t>
      </w:r>
      <w:r>
        <w:rPr>
          <w:rStyle w:val="FontStyle59"/>
          <w:rFonts w:eastAsia="Times New Roman" w:cs="Cambria"/>
          <w:szCs w:val="16"/>
        </w:rPr>
        <w:tab/>
        <w:t>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p w:rsidR="00FC4FFC" w:rsidRDefault="00FC4FFC" w:rsidP="00FC4FFC">
      <w:pPr>
        <w:pStyle w:val="Style35"/>
        <w:widowControl/>
        <w:tabs>
          <w:tab w:val="left" w:pos="168"/>
        </w:tabs>
        <w:spacing w:line="216" w:lineRule="exact"/>
        <w:ind w:firstLine="0"/>
        <w:jc w:val="left"/>
        <w:rPr>
          <w:rStyle w:val="FontStyle59"/>
          <w:rFonts w:eastAsia="Times New Roman" w:cs="Cambria"/>
          <w:szCs w:val="16"/>
        </w:rPr>
      </w:pPr>
      <w:r>
        <w:rPr>
          <w:rStyle w:val="FontStyle59"/>
          <w:rFonts w:eastAsia="Times New Roman" w:cs="Cambria"/>
          <w:szCs w:val="16"/>
          <w:vertAlign w:val="superscript"/>
        </w:rPr>
        <w:t>12</w:t>
      </w:r>
      <w:r>
        <w:rPr>
          <w:rStyle w:val="FontStyle59"/>
          <w:rFonts w:eastAsia="Times New Roman" w:cs="Cambria"/>
          <w:szCs w:val="16"/>
        </w:rPr>
        <w:tab/>
        <w:t>Указывается существо обязательства (заем, кредит или другое).</w:t>
      </w:r>
    </w:p>
    <w:p w:rsidR="00FC4FFC" w:rsidRDefault="00FC4FFC" w:rsidP="00FC4FFC">
      <w:pPr>
        <w:pStyle w:val="Style35"/>
        <w:widowControl/>
        <w:tabs>
          <w:tab w:val="left" w:pos="168"/>
        </w:tabs>
        <w:spacing w:line="216" w:lineRule="exact"/>
        <w:ind w:left="168" w:right="7"/>
        <w:rPr>
          <w:rStyle w:val="FontStyle59"/>
          <w:rFonts w:eastAsia="Times New Roman" w:cs="Cambria"/>
          <w:szCs w:val="16"/>
        </w:rPr>
      </w:pPr>
      <w:r>
        <w:rPr>
          <w:rStyle w:val="FontStyle59"/>
          <w:rFonts w:eastAsia="Times New Roman" w:cs="Cambria"/>
          <w:szCs w:val="16"/>
          <w:vertAlign w:val="superscript"/>
        </w:rPr>
        <w:t>13</w:t>
      </w:r>
      <w:r>
        <w:rPr>
          <w:rStyle w:val="FontStyle59"/>
          <w:rFonts w:eastAsia="Times New Roman" w:cs="Cambria"/>
          <w:szCs w:val="16"/>
        </w:rPr>
        <w:tab/>
        <w:t>Указывается вторая сторона обязательства: кредитор или должник, его фамилия, имя и отчество (наименование юридического лица), адрес.</w:t>
      </w:r>
    </w:p>
    <w:p w:rsidR="00FC4FFC" w:rsidRDefault="00FC4FFC" w:rsidP="00FC4FFC">
      <w:pPr>
        <w:pStyle w:val="Style35"/>
        <w:widowControl/>
        <w:tabs>
          <w:tab w:val="left" w:pos="168"/>
        </w:tabs>
        <w:spacing w:line="216" w:lineRule="exact"/>
        <w:ind w:left="168"/>
        <w:rPr>
          <w:rStyle w:val="FontStyle59"/>
          <w:rFonts w:eastAsia="Times New Roman" w:cs="Cambria"/>
          <w:szCs w:val="16"/>
        </w:rPr>
      </w:pPr>
      <w:r>
        <w:rPr>
          <w:rStyle w:val="FontStyle59"/>
          <w:rFonts w:eastAsia="Times New Roman" w:cs="Cambria"/>
          <w:szCs w:val="16"/>
          <w:vertAlign w:val="superscript"/>
        </w:rPr>
        <w:t>14</w:t>
      </w:r>
      <w:r>
        <w:rPr>
          <w:rStyle w:val="FontStyle59"/>
          <w:rFonts w:eastAsia="Times New Roman" w:cs="Cambria"/>
          <w:szCs w:val="16"/>
        </w:rPr>
        <w:tab/>
        <w:t>Указываются 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p w:rsidR="00FC4FFC" w:rsidRDefault="00FC4FFC" w:rsidP="00FC4FFC">
      <w:pPr>
        <w:pStyle w:val="Style35"/>
        <w:widowControl/>
        <w:tabs>
          <w:tab w:val="left" w:pos="168"/>
        </w:tabs>
        <w:spacing w:line="216" w:lineRule="exact"/>
        <w:ind w:left="168"/>
        <w:rPr>
          <w:rStyle w:val="FontStyle59"/>
          <w:rFonts w:eastAsia="Times New Roman" w:cs="Cambria"/>
          <w:szCs w:val="16"/>
        </w:rPr>
      </w:pPr>
      <w:r>
        <w:rPr>
          <w:rStyle w:val="FontStyle59"/>
          <w:rFonts w:eastAsia="Times New Roman" w:cs="Cambria"/>
          <w:szCs w:val="16"/>
          <w:vertAlign w:val="superscript"/>
        </w:rPr>
        <w:t>15</w:t>
      </w:r>
      <w:r>
        <w:rPr>
          <w:rStyle w:val="FontStyle59"/>
          <w:rFonts w:eastAsia="Times New Roman" w:cs="Cambria"/>
          <w:szCs w:val="16"/>
        </w:rPr>
        <w:tab/>
        <w:t>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FC4FFC" w:rsidRDefault="00FC4FFC" w:rsidP="00FC4FFC">
      <w:pPr>
        <w:pStyle w:val="Style35"/>
        <w:widowControl/>
        <w:tabs>
          <w:tab w:val="left" w:pos="168"/>
        </w:tabs>
        <w:spacing w:before="5" w:line="216" w:lineRule="exact"/>
        <w:ind w:left="168" w:right="2"/>
        <w:rPr>
          <w:rStyle w:val="FontStyle59"/>
          <w:rFonts w:eastAsia="Times New Roman" w:cs="Cambria"/>
          <w:szCs w:val="16"/>
        </w:rPr>
      </w:pPr>
      <w:r>
        <w:rPr>
          <w:rStyle w:val="FontStyle59"/>
          <w:rFonts w:eastAsia="Times New Roman" w:cs="Cambria"/>
          <w:szCs w:val="16"/>
          <w:vertAlign w:val="superscript"/>
        </w:rPr>
        <w:t>16</w:t>
      </w:r>
      <w:r>
        <w:rPr>
          <w:rStyle w:val="FontStyle59"/>
          <w:rFonts w:eastAsia="Times New Roman" w:cs="Cambria"/>
          <w:szCs w:val="16"/>
        </w:rPr>
        <w:tab/>
        <w:t>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FC4FFC" w:rsidRDefault="00FC4FFC" w:rsidP="00FC4FFC"/>
    <w:p w:rsidR="00FC4FFC" w:rsidRPr="00D07F5C" w:rsidRDefault="00FC4FFC" w:rsidP="00FC4FFC">
      <w:pPr>
        <w:jc w:val="both"/>
        <w:rPr>
          <w:rFonts w:ascii="Times New Roman" w:hAnsi="Times New Roman"/>
          <w:bCs/>
          <w:sz w:val="28"/>
          <w:szCs w:val="28"/>
        </w:rPr>
      </w:pPr>
    </w:p>
    <w:p w:rsidR="00FC4FFC" w:rsidRPr="00D07F5C" w:rsidRDefault="00FC4FFC" w:rsidP="00FC4FFC">
      <w:pPr>
        <w:jc w:val="both"/>
        <w:rPr>
          <w:rFonts w:ascii="Times New Roman" w:hAnsi="Times New Roman"/>
          <w:bCs/>
          <w:sz w:val="28"/>
          <w:szCs w:val="28"/>
        </w:rPr>
      </w:pPr>
    </w:p>
    <w:p w:rsidR="00FC4FFC" w:rsidRDefault="00FC4FFC" w:rsidP="00FC4FFC">
      <w:pPr>
        <w:jc w:val="both"/>
        <w:rPr>
          <w:rFonts w:ascii="Times New Roman" w:hAnsi="Times New Roman"/>
          <w:bCs/>
          <w:sz w:val="28"/>
          <w:szCs w:val="28"/>
        </w:rPr>
      </w:pPr>
    </w:p>
    <w:p w:rsidR="00FC4FFC" w:rsidRDefault="00FC4FFC" w:rsidP="00FC4FFC">
      <w:pPr>
        <w:jc w:val="both"/>
        <w:rPr>
          <w:rFonts w:ascii="Times New Roman" w:hAnsi="Times New Roman"/>
          <w:bCs/>
          <w:sz w:val="28"/>
          <w:szCs w:val="28"/>
        </w:rPr>
      </w:pPr>
    </w:p>
    <w:p w:rsidR="00FC4FFC" w:rsidRDefault="00FC4FFC" w:rsidP="00FC4FFC">
      <w:pPr>
        <w:jc w:val="both"/>
        <w:rPr>
          <w:rFonts w:ascii="Times New Roman" w:hAnsi="Times New Roman"/>
          <w:bCs/>
          <w:sz w:val="28"/>
          <w:szCs w:val="28"/>
        </w:rPr>
      </w:pPr>
    </w:p>
    <w:p w:rsidR="00FC4FFC" w:rsidRDefault="00FC4FFC" w:rsidP="00FC4FFC">
      <w:pPr>
        <w:jc w:val="both"/>
        <w:rPr>
          <w:rFonts w:ascii="Times New Roman" w:hAnsi="Times New Roman"/>
          <w:bCs/>
          <w:sz w:val="28"/>
          <w:szCs w:val="28"/>
        </w:rPr>
      </w:pPr>
    </w:p>
    <w:p w:rsidR="00FC4FFC" w:rsidRDefault="00FC4FFC" w:rsidP="00FC4FFC">
      <w:pPr>
        <w:jc w:val="both"/>
        <w:rPr>
          <w:rFonts w:ascii="Times New Roman" w:hAnsi="Times New Roman"/>
          <w:bCs/>
          <w:sz w:val="28"/>
          <w:szCs w:val="28"/>
        </w:rPr>
      </w:pPr>
    </w:p>
    <w:p w:rsidR="00FC4FFC" w:rsidRDefault="00FC4FFC" w:rsidP="00FC4FFC">
      <w:pPr>
        <w:jc w:val="both"/>
        <w:rPr>
          <w:rFonts w:ascii="Times New Roman" w:hAnsi="Times New Roman"/>
          <w:bCs/>
          <w:sz w:val="28"/>
          <w:szCs w:val="28"/>
        </w:rPr>
      </w:pPr>
    </w:p>
    <w:p w:rsidR="00FC4FFC" w:rsidRDefault="00FC4FFC" w:rsidP="00FC4FFC">
      <w:pPr>
        <w:jc w:val="both"/>
        <w:rPr>
          <w:rFonts w:ascii="Times New Roman" w:hAnsi="Times New Roman"/>
          <w:bCs/>
          <w:sz w:val="28"/>
          <w:szCs w:val="28"/>
        </w:rPr>
      </w:pPr>
    </w:p>
    <w:p w:rsidR="00FC4FFC" w:rsidRDefault="00FC4FFC" w:rsidP="00FC4FFC">
      <w:pPr>
        <w:jc w:val="both"/>
        <w:rPr>
          <w:rFonts w:ascii="Times New Roman" w:hAnsi="Times New Roman"/>
          <w:bCs/>
          <w:sz w:val="28"/>
          <w:szCs w:val="28"/>
        </w:rPr>
      </w:pPr>
    </w:p>
    <w:p w:rsidR="00FC4FFC" w:rsidRDefault="00FC4FFC" w:rsidP="00FC4FFC">
      <w:pPr>
        <w:jc w:val="both"/>
        <w:rPr>
          <w:rFonts w:ascii="Times New Roman" w:hAnsi="Times New Roman"/>
          <w:bCs/>
          <w:sz w:val="28"/>
          <w:szCs w:val="28"/>
        </w:rPr>
      </w:pPr>
    </w:p>
    <w:p w:rsidR="00FC4FFC" w:rsidRDefault="00FC4FFC" w:rsidP="00FC4FFC">
      <w:pPr>
        <w:jc w:val="both"/>
        <w:rPr>
          <w:rFonts w:ascii="Times New Roman" w:hAnsi="Times New Roman"/>
          <w:bCs/>
          <w:sz w:val="28"/>
          <w:szCs w:val="28"/>
        </w:rPr>
      </w:pPr>
    </w:p>
    <w:p w:rsidR="00FC4FFC" w:rsidRDefault="00FC4FFC" w:rsidP="00FC4FFC">
      <w:pPr>
        <w:jc w:val="both"/>
        <w:rPr>
          <w:rFonts w:ascii="Times New Roman" w:hAnsi="Times New Roman"/>
          <w:bCs/>
          <w:sz w:val="28"/>
          <w:szCs w:val="28"/>
        </w:rPr>
      </w:pPr>
    </w:p>
    <w:p w:rsidR="00FC4FFC" w:rsidRDefault="00FC4FFC" w:rsidP="00FC4FFC">
      <w:pPr>
        <w:jc w:val="both"/>
        <w:rPr>
          <w:rFonts w:ascii="Times New Roman" w:hAnsi="Times New Roman"/>
          <w:bCs/>
          <w:sz w:val="28"/>
          <w:szCs w:val="28"/>
        </w:rPr>
      </w:pPr>
    </w:p>
    <w:p w:rsidR="00FC4FFC" w:rsidRDefault="00FC4FFC" w:rsidP="00FC4FFC">
      <w:pPr>
        <w:jc w:val="both"/>
        <w:rPr>
          <w:rFonts w:ascii="Times New Roman" w:hAnsi="Times New Roman"/>
          <w:bCs/>
          <w:sz w:val="28"/>
          <w:szCs w:val="28"/>
        </w:rPr>
      </w:pPr>
    </w:p>
    <w:p w:rsidR="00FC4FFC" w:rsidRDefault="00FC4FFC" w:rsidP="00FC4FFC">
      <w:pPr>
        <w:jc w:val="both"/>
        <w:rPr>
          <w:rFonts w:ascii="Times New Roman" w:hAnsi="Times New Roman"/>
          <w:bCs/>
          <w:sz w:val="28"/>
          <w:szCs w:val="28"/>
        </w:rPr>
      </w:pPr>
    </w:p>
    <w:p w:rsidR="00FC4FFC" w:rsidRDefault="00FC4FFC" w:rsidP="00FC4FFC">
      <w:pPr>
        <w:jc w:val="both"/>
        <w:rPr>
          <w:rFonts w:ascii="Times New Roman" w:hAnsi="Times New Roman"/>
          <w:bCs/>
          <w:sz w:val="28"/>
          <w:szCs w:val="28"/>
        </w:rPr>
      </w:pPr>
    </w:p>
    <w:p w:rsidR="00093AB8" w:rsidRDefault="00093AB8"/>
    <w:sectPr w:rsidR="00093AB8" w:rsidSect="00093A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C4FFC"/>
    <w:rsid w:val="00093AB8"/>
    <w:rsid w:val="00FC4F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FFC"/>
    <w:pPr>
      <w:widowControl w:val="0"/>
      <w:autoSpaceDE w:val="0"/>
      <w:autoSpaceDN w:val="0"/>
      <w:adjustRightInd w:val="0"/>
      <w:spacing w:after="0" w:line="240" w:lineRule="auto"/>
    </w:pPr>
    <w:rPr>
      <w:rFonts w:ascii="Arial" w:eastAsia="Calibri"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FC4FFC"/>
    <w:pPr>
      <w:spacing w:line="288" w:lineRule="exact"/>
    </w:pPr>
    <w:rPr>
      <w:rFonts w:ascii="Arial Narrow" w:hAnsi="Arial Narrow" w:cs="Times New Roman"/>
      <w:sz w:val="24"/>
      <w:szCs w:val="24"/>
    </w:rPr>
  </w:style>
  <w:style w:type="paragraph" w:customStyle="1" w:styleId="Style7">
    <w:name w:val="Style7"/>
    <w:basedOn w:val="a"/>
    <w:rsid w:val="00FC4FFC"/>
    <w:pPr>
      <w:spacing w:line="264" w:lineRule="exact"/>
      <w:jc w:val="both"/>
    </w:pPr>
    <w:rPr>
      <w:rFonts w:ascii="Arial Narrow" w:hAnsi="Arial Narrow" w:cs="Times New Roman"/>
      <w:sz w:val="24"/>
      <w:szCs w:val="24"/>
    </w:rPr>
  </w:style>
  <w:style w:type="character" w:customStyle="1" w:styleId="FontStyle57">
    <w:name w:val="Font Style57"/>
    <w:rsid w:val="00FC4FFC"/>
    <w:rPr>
      <w:rFonts w:ascii="Cambria" w:hAnsi="Cambria"/>
      <w:sz w:val="20"/>
    </w:rPr>
  </w:style>
  <w:style w:type="character" w:customStyle="1" w:styleId="FontStyle69">
    <w:name w:val="Font Style69"/>
    <w:rsid w:val="00FC4FFC"/>
    <w:rPr>
      <w:rFonts w:ascii="Arial Narrow" w:hAnsi="Arial Narrow"/>
      <w:b/>
      <w:sz w:val="22"/>
    </w:rPr>
  </w:style>
  <w:style w:type="character" w:customStyle="1" w:styleId="FontStyle78">
    <w:name w:val="Font Style78"/>
    <w:rsid w:val="00FC4FFC"/>
    <w:rPr>
      <w:rFonts w:ascii="Cambria" w:hAnsi="Cambria"/>
      <w:i/>
      <w:sz w:val="16"/>
    </w:rPr>
  </w:style>
  <w:style w:type="paragraph" w:customStyle="1" w:styleId="Style3">
    <w:name w:val="Style3"/>
    <w:basedOn w:val="a"/>
    <w:rsid w:val="00FC4FFC"/>
    <w:pPr>
      <w:spacing w:line="434" w:lineRule="exact"/>
      <w:jc w:val="center"/>
    </w:pPr>
    <w:rPr>
      <w:rFonts w:ascii="Arial Narrow" w:hAnsi="Arial Narrow" w:cs="Times New Roman"/>
      <w:sz w:val="24"/>
      <w:szCs w:val="24"/>
    </w:rPr>
  </w:style>
  <w:style w:type="paragraph" w:customStyle="1" w:styleId="Style14">
    <w:name w:val="Style14"/>
    <w:basedOn w:val="a"/>
    <w:rsid w:val="00FC4FFC"/>
    <w:rPr>
      <w:rFonts w:ascii="Arial Narrow" w:hAnsi="Arial Narrow" w:cs="Times New Roman"/>
      <w:sz w:val="24"/>
      <w:szCs w:val="24"/>
    </w:rPr>
  </w:style>
  <w:style w:type="character" w:customStyle="1" w:styleId="FontStyle70">
    <w:name w:val="Font Style70"/>
    <w:rsid w:val="00FC4FFC"/>
    <w:rPr>
      <w:rFonts w:ascii="Cambria" w:hAnsi="Cambria"/>
      <w:b/>
      <w:sz w:val="22"/>
    </w:rPr>
  </w:style>
  <w:style w:type="paragraph" w:customStyle="1" w:styleId="Style36">
    <w:name w:val="Style36"/>
    <w:basedOn w:val="a"/>
    <w:rsid w:val="00FC4FFC"/>
    <w:pPr>
      <w:spacing w:line="216" w:lineRule="exact"/>
    </w:pPr>
    <w:rPr>
      <w:rFonts w:ascii="Arial Narrow" w:hAnsi="Arial Narrow" w:cs="Times New Roman"/>
      <w:sz w:val="24"/>
      <w:szCs w:val="24"/>
    </w:rPr>
  </w:style>
  <w:style w:type="paragraph" w:customStyle="1" w:styleId="Style48">
    <w:name w:val="Style48"/>
    <w:basedOn w:val="a"/>
    <w:rsid w:val="00FC4FFC"/>
    <w:rPr>
      <w:rFonts w:ascii="Arial Narrow" w:hAnsi="Arial Narrow" w:cs="Times New Roman"/>
      <w:sz w:val="24"/>
      <w:szCs w:val="24"/>
    </w:rPr>
  </w:style>
  <w:style w:type="character" w:customStyle="1" w:styleId="FontStyle59">
    <w:name w:val="Font Style59"/>
    <w:rsid w:val="00FC4FFC"/>
    <w:rPr>
      <w:rFonts w:ascii="Cambria" w:hAnsi="Cambria"/>
      <w:sz w:val="16"/>
    </w:rPr>
  </w:style>
  <w:style w:type="paragraph" w:customStyle="1" w:styleId="Style33">
    <w:name w:val="Style33"/>
    <w:basedOn w:val="a"/>
    <w:rsid w:val="00FC4FFC"/>
    <w:rPr>
      <w:rFonts w:ascii="Arial Narrow" w:hAnsi="Arial Narrow" w:cs="Times New Roman"/>
      <w:sz w:val="24"/>
      <w:szCs w:val="24"/>
    </w:rPr>
  </w:style>
  <w:style w:type="character" w:customStyle="1" w:styleId="FontStyle74">
    <w:name w:val="Font Style74"/>
    <w:rsid w:val="00FC4FFC"/>
    <w:rPr>
      <w:rFonts w:ascii="Cambria" w:hAnsi="Cambria"/>
      <w:sz w:val="18"/>
    </w:rPr>
  </w:style>
  <w:style w:type="paragraph" w:customStyle="1" w:styleId="Style5">
    <w:name w:val="Style5"/>
    <w:basedOn w:val="a"/>
    <w:rsid w:val="00FC4FFC"/>
    <w:pPr>
      <w:spacing w:line="262" w:lineRule="exact"/>
      <w:jc w:val="center"/>
    </w:pPr>
    <w:rPr>
      <w:rFonts w:ascii="Arial Narrow" w:hAnsi="Arial Narrow" w:cs="Times New Roman"/>
      <w:sz w:val="24"/>
      <w:szCs w:val="24"/>
    </w:rPr>
  </w:style>
  <w:style w:type="paragraph" w:customStyle="1" w:styleId="Style31">
    <w:name w:val="Style31"/>
    <w:basedOn w:val="a"/>
    <w:rsid w:val="00FC4FFC"/>
    <w:rPr>
      <w:rFonts w:ascii="Arial Narrow" w:hAnsi="Arial Narrow" w:cs="Times New Roman"/>
      <w:sz w:val="24"/>
      <w:szCs w:val="24"/>
    </w:rPr>
  </w:style>
  <w:style w:type="character" w:customStyle="1" w:styleId="FontStyle75">
    <w:name w:val="Font Style75"/>
    <w:rsid w:val="00FC4FFC"/>
    <w:rPr>
      <w:rFonts w:ascii="Cambria" w:hAnsi="Cambria"/>
      <w:sz w:val="18"/>
    </w:rPr>
  </w:style>
  <w:style w:type="paragraph" w:customStyle="1" w:styleId="Style35">
    <w:name w:val="Style35"/>
    <w:basedOn w:val="a"/>
    <w:rsid w:val="00FC4FFC"/>
    <w:pPr>
      <w:spacing w:line="218" w:lineRule="exact"/>
      <w:ind w:hanging="168"/>
      <w:jc w:val="both"/>
    </w:pPr>
    <w:rPr>
      <w:rFonts w:ascii="Arial Narrow" w:hAnsi="Arial Narrow"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4062</Characters>
  <Application>Microsoft Office Word</Application>
  <DocSecurity>0</DocSecurity>
  <Lines>33</Lines>
  <Paragraphs>9</Paragraphs>
  <ScaleCrop>false</ScaleCrop>
  <Company>Hewlett-Packard</Company>
  <LinksUpToDate>false</LinksUpToDate>
  <CharactersWithSpaces>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2017-03-18T15:00:00Z</dcterms:created>
  <dcterms:modified xsi:type="dcterms:W3CDTF">2017-03-18T15:00:00Z</dcterms:modified>
</cp:coreProperties>
</file>