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DE" w:rsidRDefault="00570DDE" w:rsidP="00570DD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C2FFB">
        <w:rPr>
          <w:b/>
          <w:bCs/>
          <w:sz w:val="28"/>
          <w:szCs w:val="28"/>
        </w:rPr>
        <w:t>Доклад о</w:t>
      </w:r>
      <w:r>
        <w:rPr>
          <w:b/>
          <w:bCs/>
          <w:sz w:val="28"/>
          <w:szCs w:val="28"/>
        </w:rPr>
        <w:t xml:space="preserve">б осуществлении муниципального </w:t>
      </w:r>
      <w:r w:rsidRPr="00DC2FFB">
        <w:rPr>
          <w:b/>
          <w:bCs/>
          <w:sz w:val="28"/>
          <w:szCs w:val="28"/>
        </w:rPr>
        <w:t xml:space="preserve"> кон</w:t>
      </w:r>
      <w:r>
        <w:rPr>
          <w:b/>
          <w:bCs/>
          <w:sz w:val="28"/>
          <w:szCs w:val="28"/>
        </w:rPr>
        <w:t>троля на территории Андреевского</w:t>
      </w:r>
      <w:r w:rsidRPr="00DC2FFB">
        <w:rPr>
          <w:b/>
          <w:bCs/>
          <w:sz w:val="28"/>
          <w:szCs w:val="28"/>
        </w:rPr>
        <w:t xml:space="preserve"> сельсовета </w:t>
      </w:r>
      <w:proofErr w:type="spellStart"/>
      <w:r w:rsidRPr="00DC2FFB">
        <w:rPr>
          <w:b/>
          <w:bCs/>
          <w:sz w:val="28"/>
          <w:szCs w:val="28"/>
        </w:rPr>
        <w:t>Баганского</w:t>
      </w:r>
      <w:proofErr w:type="spellEnd"/>
      <w:r w:rsidRPr="00DC2FFB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а Новосибирской области </w:t>
      </w:r>
    </w:p>
    <w:p w:rsidR="00570DDE" w:rsidRPr="00DC2FFB" w:rsidRDefault="00570DDE" w:rsidP="00570DD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 2015</w:t>
      </w:r>
      <w:r w:rsidRPr="00DC2FFB">
        <w:rPr>
          <w:b/>
          <w:bCs/>
          <w:sz w:val="28"/>
          <w:szCs w:val="28"/>
        </w:rPr>
        <w:t xml:space="preserve"> год</w:t>
      </w:r>
    </w:p>
    <w:p w:rsidR="00570DDE" w:rsidRDefault="00570DDE" w:rsidP="00570DDE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Нормативно-правовые акты, регламентирующие порядок </w:t>
      </w:r>
    </w:p>
    <w:p w:rsidR="00570DDE" w:rsidRDefault="00570DDE" w:rsidP="00570DD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осуществления муниципального контроля</w:t>
      </w:r>
    </w:p>
    <w:p w:rsidR="00570DDE" w:rsidRDefault="00570DDE" w:rsidP="00570DDE">
      <w:pPr>
        <w:jc w:val="both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607"/>
        <w:gridCol w:w="6180"/>
      </w:tblGrid>
      <w:tr w:rsidR="00570DDE" w:rsidTr="001F32F1">
        <w:trPr>
          <w:trHeight w:val="654"/>
        </w:trPr>
        <w:tc>
          <w:tcPr>
            <w:tcW w:w="770" w:type="dxa"/>
            <w:vAlign w:val="center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16" w:type="dxa"/>
            <w:vAlign w:val="center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функций по осуществлению муниципального контроля</w:t>
            </w:r>
          </w:p>
        </w:tc>
        <w:tc>
          <w:tcPr>
            <w:tcW w:w="6262" w:type="dxa"/>
            <w:vAlign w:val="center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нормативного правового акта</w:t>
            </w:r>
          </w:p>
        </w:tc>
      </w:tr>
      <w:tr w:rsidR="00570DDE" w:rsidTr="001F32F1">
        <w:tc>
          <w:tcPr>
            <w:tcW w:w="770" w:type="dxa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8" w:type="dxa"/>
            <w:gridSpan w:val="2"/>
          </w:tcPr>
          <w:p w:rsidR="00570DDE" w:rsidRDefault="00570DDE" w:rsidP="001F32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Андреевского сельсовета</w:t>
            </w:r>
          </w:p>
        </w:tc>
      </w:tr>
      <w:tr w:rsidR="00570DDE" w:rsidTr="001F32F1">
        <w:tc>
          <w:tcPr>
            <w:tcW w:w="770" w:type="dxa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6262" w:type="dxa"/>
          </w:tcPr>
          <w:p w:rsidR="00570DDE" w:rsidRDefault="00570DDE" w:rsidP="001F3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Андреевского сельсовета от 27.08.2012 № 62 «Об утверждении административного регламента по предоставлению муниципальной услуги «Осуществление муниципального лесного контроля на территории Андреевского сельсовета»</w:t>
            </w:r>
          </w:p>
        </w:tc>
      </w:tr>
      <w:tr w:rsidR="00570DDE" w:rsidTr="001F32F1">
        <w:tc>
          <w:tcPr>
            <w:tcW w:w="770" w:type="dxa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муниципального земельного контроля</w:t>
            </w:r>
          </w:p>
        </w:tc>
        <w:tc>
          <w:tcPr>
            <w:tcW w:w="6262" w:type="dxa"/>
          </w:tcPr>
          <w:p w:rsidR="00570DDE" w:rsidRDefault="00570DDE" w:rsidP="001F3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Андреевского сельсовета от 27.08.2012 № 63 «Об утверждении административного регламента по предоставлению муниципальной услуги «Осуществление муниципального земельного контроля на территории Андреевского сельсовета»</w:t>
            </w:r>
          </w:p>
        </w:tc>
      </w:tr>
      <w:tr w:rsidR="00570DDE" w:rsidTr="001F32F1">
        <w:tc>
          <w:tcPr>
            <w:tcW w:w="770" w:type="dxa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570DDE" w:rsidRDefault="00570DDE" w:rsidP="001F3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муниципального жилищного контроля</w:t>
            </w:r>
          </w:p>
        </w:tc>
        <w:tc>
          <w:tcPr>
            <w:tcW w:w="6262" w:type="dxa"/>
          </w:tcPr>
          <w:p w:rsidR="00570DDE" w:rsidRDefault="00570DDE" w:rsidP="001F32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Андреевского сельсовета от 11.03.2013 № 21 «Об утверждении административного регламента осуществления муниципального жилищного контроля на территории Андреевского сельсовета»</w:t>
            </w:r>
          </w:p>
        </w:tc>
      </w:tr>
    </w:tbl>
    <w:p w:rsidR="00570DDE" w:rsidRDefault="00570DDE" w:rsidP="00570DD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муниципального контроля (надзора)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Муниципальный земельный контроль осуществляется в форме проверок, проводимых в соответствии с ежегодными планами, утверждаемыми главой сельсовета и согласованными  с прокуратурой до 1 сентября года, предшествующего началу нового года.  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планах работ по муниципальному земельному контролю указываются: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или фамилия, имя, отчество индивидуального предпринимателя, гражданина, в отношении которого планируется проведение мероприятия по земельному контролю;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  вопросы, подлежащие проверке;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 период проведения мероприятия по муниципальному земельному контролю;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и должность лица (лиц), ответственного за проведение мероприятия по муниципальному земельному контролю;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мероприятии по муниципальному земельному контролю представителей других заинтересованных органов, организаций, общественных объединений и граждан.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планировании мероприятий по муниципальному земельному контролю могут предусматриваться: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проверки по отдельным вопросам использования земель (использование земель по целевому назначению, соблюдение установленных режимов использования земель и т.д.);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б) общие проверки по всем основным вопросам использования земель;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в) целевые проверки по использованию юридическими лицами, индивидуальными предпринимателями и гражданами, занимающимися однородной деятельностью (использование земель сельскохозяйственными предприятиями, использование земель, выделенных для ведения садоводства, огородничества и др.)</w:t>
      </w:r>
    </w:p>
    <w:p w:rsidR="00570DDE" w:rsidRDefault="00570DDE" w:rsidP="00570DDE">
      <w:pPr>
        <w:jc w:val="both"/>
        <w:rPr>
          <w:sz w:val="28"/>
          <w:szCs w:val="28"/>
        </w:rPr>
      </w:pP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2. Лесной контроль осуществляется администрацией Андреевского сельсовета через специалиста, в должностные обязанности которого входят вопросы по муниципальному лесному контролю.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проверок являются: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утвержденный план проведения проверок в отношении юридических лиц и индивидуальных предпринимателей;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исполнения юридическими лицами, индивидуальными предпринимателями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 характера.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функции осуществляется в форме проведения плановых, внеплановых и документарных проверок соблюдения лесного законодательства.</w:t>
      </w:r>
    </w:p>
    <w:p w:rsidR="00570DDE" w:rsidRDefault="00570DDE" w:rsidP="00570DDE">
      <w:pPr>
        <w:jc w:val="both"/>
        <w:rPr>
          <w:sz w:val="28"/>
          <w:szCs w:val="28"/>
        </w:rPr>
      </w:pP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  Муниципальный  жилищный контроль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Андреевского 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жилищный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 лицом, индивидуальным предпринимателями и гражданами требований, установленных в отношении муниципального жилищного фонда законодательством Российской Федерации, нормативными правовыми актами Новосибирской области, муниципальными правовыми актами Андреевского сельсовета 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использованию жилого помещения по назначению;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сохранности жилого помещения;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обеспечению надлежащего состояния помещения;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порядку переустройства и перепланировки жилых помещений;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своевременности и полноте внесения платы за жилое помещение и коммунальные услуги.</w:t>
      </w:r>
    </w:p>
    <w:p w:rsidR="00570DDE" w:rsidRDefault="00570DDE" w:rsidP="00570DD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 Финансовое и кадровое обеспечение муниципального контроля (надзора)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Целевого финансирования для выполнения функций муниципального контроля местным бюджетом в 2015 году не предусмотрено.                  Осуществление муниципального контроля обеспечивается кадровым составом органа местного самоуправления в рамках выполнения основных должностных обязанностей. В данном случае, земельный контроль на территории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осуществляет администрация  Андреевского сельсовета в лице техника-землеустроителя  администрации сельсовета, на которого возложены обязанности муниципального земельного контролера, 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касающиеся земли и ее использования.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2015 году специалист в области муниципального земельного контроля не проходил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повышению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квалификации по вопросам муниципального земельного контроля, и другие мероприятия,  повышающие навыки и знания в области муниципального контроля.</w:t>
      </w: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Эксперты и представители экспертных организаций  к проведению мероприятий по муниципальному земельному контролю в 2015 году привлечены не были.</w:t>
      </w:r>
    </w:p>
    <w:p w:rsidR="00570DDE" w:rsidRDefault="00570DDE" w:rsidP="00570DD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 Проведение муниципального контроля</w:t>
      </w:r>
    </w:p>
    <w:p w:rsidR="00570DDE" w:rsidRDefault="00570DDE" w:rsidP="00570DDE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2015 год администрацией Андреевского сельсовета  была проведена одна документальная проверка в отношении юридического лица. </w:t>
      </w:r>
    </w:p>
    <w:p w:rsidR="00570DDE" w:rsidRDefault="00570DDE" w:rsidP="00570DDE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2015 год администрацией Андреевского сельсовета по муниципальному земельному контролю проверки физических лиц не проводились.</w:t>
      </w:r>
    </w:p>
    <w:p w:rsidR="00570DDE" w:rsidRDefault="00570DDE" w:rsidP="00570DDE"/>
    <w:p w:rsidR="00570DDE" w:rsidRDefault="00570DDE" w:rsidP="00570DD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органов муниципального контроля (надзора), по пресечению нарушений обязательных требований и (или) устранению последствий таких нарушений</w:t>
      </w:r>
    </w:p>
    <w:p w:rsidR="00570DDE" w:rsidRDefault="00570DDE" w:rsidP="00570DDE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DDE" w:rsidRDefault="00570DDE" w:rsidP="0057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План проверок юридических лиц и индивидуальных предпринимателей на 2015 год по муниципальному контролю  утверждался,   нарушений не было, соответственно предписания об устранении причин и условий совершения      правонарушений земельного, лесного и жилищного  законодательства в отчетном периоде не выдавались.</w:t>
      </w:r>
    </w:p>
    <w:p w:rsidR="00570DDE" w:rsidRDefault="00570DDE" w:rsidP="00570DDE">
      <w:pPr>
        <w:jc w:val="both"/>
        <w:rPr>
          <w:rStyle w:val="a4"/>
          <w:i w:val="0"/>
          <w:iCs w:val="0"/>
        </w:rPr>
      </w:pPr>
    </w:p>
    <w:p w:rsidR="00570DDE" w:rsidRDefault="00570DDE" w:rsidP="00570DDE">
      <w:pPr>
        <w:jc w:val="center"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6. Анализ и оценка эффективности муниципального контроля (надзора)</w:t>
      </w:r>
    </w:p>
    <w:p w:rsidR="00570DDE" w:rsidRDefault="00570DDE" w:rsidP="00570DDE">
      <w:pPr>
        <w:jc w:val="center"/>
        <w:rPr>
          <w:rStyle w:val="a4"/>
          <w:b/>
          <w:bCs/>
          <w:i w:val="0"/>
          <w:iCs w:val="0"/>
          <w:sz w:val="28"/>
          <w:szCs w:val="28"/>
        </w:rPr>
      </w:pPr>
    </w:p>
    <w:p w:rsidR="00570DDE" w:rsidRDefault="00570DDE" w:rsidP="00570D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Анализ и оценку эффективности муниципального контроля за 2015 год: в ходе  проверки нарушений по муниципальному контролю</w:t>
      </w:r>
      <w:r>
        <w:rPr>
          <w:sz w:val="28"/>
          <w:szCs w:val="28"/>
        </w:rPr>
        <w:t xml:space="preserve"> в отношении юридического лица не выявлено.</w:t>
      </w:r>
    </w:p>
    <w:p w:rsidR="00570DDE" w:rsidRPr="00DC2FFB" w:rsidRDefault="00570DDE" w:rsidP="00570D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570DDE" w:rsidRDefault="00570DDE" w:rsidP="00570DDE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Выводы и предложения по результатам муниципального контроля</w:t>
      </w:r>
    </w:p>
    <w:p w:rsidR="00570DDE" w:rsidRDefault="00570DDE" w:rsidP="00570DDE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(надзора)</w:t>
      </w:r>
    </w:p>
    <w:p w:rsidR="00570DDE" w:rsidRDefault="00570DDE" w:rsidP="00570DDE">
      <w:pPr>
        <w:rPr>
          <w:rStyle w:val="a4"/>
          <w:i w:val="0"/>
          <w:iCs w:val="0"/>
        </w:rPr>
      </w:pPr>
    </w:p>
    <w:p w:rsidR="00570DDE" w:rsidRDefault="00570DDE" w:rsidP="00570DDE">
      <w:pPr>
        <w:jc w:val="both"/>
      </w:pPr>
      <w:r>
        <w:rPr>
          <w:sz w:val="28"/>
          <w:szCs w:val="28"/>
        </w:rPr>
        <w:t xml:space="preserve">          Повышению эффективности осуществления муниципального контроля будет способствовать:</w:t>
      </w:r>
    </w:p>
    <w:p w:rsidR="00570DDE" w:rsidRDefault="00570DDE" w:rsidP="00570DD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планирование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муниципального контроля;</w:t>
      </w:r>
    </w:p>
    <w:p w:rsidR="00570DDE" w:rsidRDefault="00570DDE" w:rsidP="00570DD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повышение квалификации специалистов, осуществляющих муниципальный контроль; </w:t>
      </w:r>
    </w:p>
    <w:p w:rsidR="00570DDE" w:rsidRDefault="00570DDE" w:rsidP="00570DD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контроля.</w:t>
      </w:r>
    </w:p>
    <w:p w:rsidR="00570DDE" w:rsidRDefault="00570DDE" w:rsidP="00570DD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Основными задачами в вопросах осуществления муниципального контроля на территории сельсовета в 2015 году необходимо считать: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 полном объеме плановых проверок по соблюдению законодательства;</w:t>
      </w:r>
    </w:p>
    <w:p w:rsidR="00570DDE" w:rsidRDefault="00570DDE" w:rsidP="00570DDE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активное взаимодействие с органами государственного федерального и регионального контроля.</w:t>
      </w:r>
    </w:p>
    <w:p w:rsidR="00570DDE" w:rsidRDefault="00570DDE" w:rsidP="00570DDE"/>
    <w:p w:rsidR="00570DDE" w:rsidRDefault="00570DDE" w:rsidP="00570DDE"/>
    <w:p w:rsidR="00570DDE" w:rsidRDefault="00570DDE" w:rsidP="00570DDE"/>
    <w:p w:rsidR="00570DDE" w:rsidRDefault="00570DDE" w:rsidP="00570DDE">
      <w:pPr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570DDE" w:rsidRDefault="00570DDE" w:rsidP="00570D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С.Г.Баранников</w:t>
      </w:r>
      <w:proofErr w:type="spellEnd"/>
    </w:p>
    <w:p w:rsidR="009A3F99" w:rsidRDefault="009A3F99">
      <w:bookmarkStart w:id="0" w:name="_GoBack"/>
      <w:bookmarkEnd w:id="0"/>
    </w:p>
    <w:sectPr w:rsidR="009A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4BCD"/>
    <w:multiLevelType w:val="hybridMultilevel"/>
    <w:tmpl w:val="4C9AFE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9F375B"/>
    <w:multiLevelType w:val="hybridMultilevel"/>
    <w:tmpl w:val="30802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8D"/>
    <w:rsid w:val="00332D8D"/>
    <w:rsid w:val="00570DDE"/>
    <w:rsid w:val="009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0DDE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basedOn w:val="a0"/>
    <w:uiPriority w:val="99"/>
    <w:qFormat/>
    <w:rsid w:val="00570D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70DDE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basedOn w:val="a0"/>
    <w:uiPriority w:val="99"/>
    <w:qFormat/>
    <w:rsid w:val="00570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2016-02-02T03:35:00Z</dcterms:created>
  <dcterms:modified xsi:type="dcterms:W3CDTF">2016-02-02T03:35:00Z</dcterms:modified>
</cp:coreProperties>
</file>