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3D" w:rsidRPr="00254D6B" w:rsidRDefault="00A95A3D" w:rsidP="00A95A3D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 xml:space="preserve">Отчет </w:t>
      </w:r>
    </w:p>
    <w:p w:rsidR="00A95A3D" w:rsidRPr="00254D6B" w:rsidRDefault="00A95A3D" w:rsidP="00A95A3D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>по личному приему граждан</w:t>
      </w:r>
    </w:p>
    <w:p w:rsidR="00A95A3D" w:rsidRPr="00254D6B" w:rsidRDefault="00A95A3D" w:rsidP="00A95A3D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>Главой Андреевского сельсовета</w:t>
      </w:r>
    </w:p>
    <w:p w:rsidR="00A95A3D" w:rsidRDefault="00A95A3D" w:rsidP="00A95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октябрь</w:t>
      </w:r>
      <w:r w:rsidRPr="00254D6B">
        <w:rPr>
          <w:b/>
          <w:sz w:val="28"/>
          <w:szCs w:val="28"/>
        </w:rPr>
        <w:t xml:space="preserve"> 2015 года</w:t>
      </w:r>
    </w:p>
    <w:p w:rsidR="00A95A3D" w:rsidRDefault="00A95A3D" w:rsidP="00A95A3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620"/>
        <w:gridCol w:w="4910"/>
        <w:gridCol w:w="2393"/>
      </w:tblGrid>
      <w:tr w:rsidR="00A95A3D" w:rsidTr="00B52DB4">
        <w:tc>
          <w:tcPr>
            <w:tcW w:w="648" w:type="dxa"/>
          </w:tcPr>
          <w:p w:rsidR="00A95A3D" w:rsidRPr="00A6300B" w:rsidRDefault="00A95A3D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A6300B">
              <w:rPr>
                <w:i/>
                <w:sz w:val="28"/>
                <w:szCs w:val="28"/>
              </w:rPr>
              <w:t>п</w:t>
            </w:r>
            <w:proofErr w:type="gramEnd"/>
            <w:r w:rsidRPr="00A6300B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620" w:type="dxa"/>
          </w:tcPr>
          <w:p w:rsidR="00A95A3D" w:rsidRPr="00A6300B" w:rsidRDefault="00A95A3D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>Дата обращения</w:t>
            </w:r>
          </w:p>
        </w:tc>
        <w:tc>
          <w:tcPr>
            <w:tcW w:w="4910" w:type="dxa"/>
          </w:tcPr>
          <w:p w:rsidR="00A95A3D" w:rsidRPr="00A6300B" w:rsidRDefault="00A95A3D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2393" w:type="dxa"/>
          </w:tcPr>
          <w:p w:rsidR="00A95A3D" w:rsidRPr="00A6300B" w:rsidRDefault="00A95A3D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>Отметка об исполнении</w:t>
            </w:r>
          </w:p>
        </w:tc>
      </w:tr>
      <w:tr w:rsidR="00A95A3D" w:rsidTr="00B52DB4">
        <w:tc>
          <w:tcPr>
            <w:tcW w:w="648" w:type="dxa"/>
          </w:tcPr>
          <w:p w:rsidR="00A95A3D" w:rsidRPr="00254D6B" w:rsidRDefault="00A95A3D" w:rsidP="00B52DB4">
            <w:pPr>
              <w:jc w:val="center"/>
              <w:rPr>
                <w:sz w:val="28"/>
                <w:szCs w:val="28"/>
              </w:rPr>
            </w:pPr>
            <w:r w:rsidRPr="00254D6B">
              <w:rPr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A95A3D" w:rsidRPr="00254D6B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Pr="00254D6B">
              <w:rPr>
                <w:sz w:val="28"/>
                <w:szCs w:val="28"/>
              </w:rPr>
              <w:t>.15</w:t>
            </w:r>
          </w:p>
        </w:tc>
        <w:tc>
          <w:tcPr>
            <w:tcW w:w="4910" w:type="dxa"/>
          </w:tcPr>
          <w:p w:rsidR="00A95A3D" w:rsidRPr="00254D6B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 транспорта для доставки гроба</w:t>
            </w:r>
          </w:p>
        </w:tc>
        <w:tc>
          <w:tcPr>
            <w:tcW w:w="2393" w:type="dxa"/>
          </w:tcPr>
          <w:p w:rsidR="00A95A3D" w:rsidRPr="00254D6B" w:rsidRDefault="00A95A3D" w:rsidP="00B52DB4">
            <w:pPr>
              <w:jc w:val="center"/>
              <w:rPr>
                <w:sz w:val="28"/>
                <w:szCs w:val="28"/>
              </w:rPr>
            </w:pPr>
            <w:r w:rsidRPr="00254D6B">
              <w:rPr>
                <w:sz w:val="28"/>
                <w:szCs w:val="28"/>
              </w:rPr>
              <w:t>Транспорт выделен</w:t>
            </w:r>
          </w:p>
        </w:tc>
      </w:tr>
      <w:tr w:rsidR="00A95A3D" w:rsidTr="00B52DB4">
        <w:tc>
          <w:tcPr>
            <w:tcW w:w="648" w:type="dxa"/>
          </w:tcPr>
          <w:p w:rsidR="00A95A3D" w:rsidRPr="00254D6B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A95A3D" w:rsidRPr="00254D6B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02.10.15</w:t>
            </w:r>
          </w:p>
        </w:tc>
        <w:tc>
          <w:tcPr>
            <w:tcW w:w="491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транспорта на похороны</w:t>
            </w:r>
          </w:p>
        </w:tc>
        <w:tc>
          <w:tcPr>
            <w:tcW w:w="2393" w:type="dxa"/>
          </w:tcPr>
          <w:p w:rsidR="00A95A3D" w:rsidRPr="00254D6B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выделен</w:t>
            </w:r>
          </w:p>
        </w:tc>
      </w:tr>
      <w:tr w:rsidR="00A95A3D" w:rsidTr="00B52DB4">
        <w:tc>
          <w:tcPr>
            <w:tcW w:w="648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2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06.10.15</w:t>
            </w:r>
          </w:p>
        </w:tc>
        <w:tc>
          <w:tcPr>
            <w:tcW w:w="491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транспорта для расчистки территории</w:t>
            </w:r>
          </w:p>
        </w:tc>
        <w:tc>
          <w:tcPr>
            <w:tcW w:w="2393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выделен</w:t>
            </w:r>
          </w:p>
        </w:tc>
      </w:tr>
      <w:tr w:rsidR="00A95A3D" w:rsidTr="00B52DB4">
        <w:tc>
          <w:tcPr>
            <w:tcW w:w="648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2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08.10.15</w:t>
            </w:r>
          </w:p>
        </w:tc>
        <w:tc>
          <w:tcPr>
            <w:tcW w:w="491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благоустройству</w:t>
            </w:r>
          </w:p>
        </w:tc>
        <w:tc>
          <w:tcPr>
            <w:tcW w:w="2393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</w:tr>
      <w:tr w:rsidR="00A95A3D" w:rsidTr="00B52DB4">
        <w:tc>
          <w:tcPr>
            <w:tcW w:w="648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</w:p>
        </w:tc>
      </w:tr>
      <w:tr w:rsidR="00A95A3D" w:rsidTr="00B52DB4">
        <w:tc>
          <w:tcPr>
            <w:tcW w:w="648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2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08.10.15</w:t>
            </w:r>
          </w:p>
        </w:tc>
        <w:tc>
          <w:tcPr>
            <w:tcW w:w="491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благоустройству</w:t>
            </w:r>
          </w:p>
        </w:tc>
        <w:tc>
          <w:tcPr>
            <w:tcW w:w="2393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</w:tr>
      <w:tr w:rsidR="00A95A3D" w:rsidTr="00B52DB4">
        <w:tc>
          <w:tcPr>
            <w:tcW w:w="648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2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08.10.15</w:t>
            </w:r>
          </w:p>
        </w:tc>
        <w:tc>
          <w:tcPr>
            <w:tcW w:w="491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благоустройству</w:t>
            </w:r>
          </w:p>
        </w:tc>
        <w:tc>
          <w:tcPr>
            <w:tcW w:w="2393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</w:tr>
      <w:tr w:rsidR="00A95A3D" w:rsidTr="00B52DB4">
        <w:tc>
          <w:tcPr>
            <w:tcW w:w="648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2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27.10.15</w:t>
            </w:r>
          </w:p>
        </w:tc>
        <w:tc>
          <w:tcPr>
            <w:tcW w:w="4910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перебоях в электроснабжении</w:t>
            </w:r>
          </w:p>
        </w:tc>
        <w:tc>
          <w:tcPr>
            <w:tcW w:w="2393" w:type="dxa"/>
          </w:tcPr>
          <w:p w:rsidR="00A95A3D" w:rsidRDefault="00A95A3D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</w:tr>
    </w:tbl>
    <w:p w:rsidR="00E2733F" w:rsidRDefault="00E2733F">
      <w:bookmarkStart w:id="0" w:name="_GoBack"/>
      <w:bookmarkEnd w:id="0"/>
    </w:p>
    <w:sectPr w:rsidR="00E2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4C"/>
    <w:rsid w:val="00A95A3D"/>
    <w:rsid w:val="00E2733F"/>
    <w:rsid w:val="00F9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2015-12-18T09:34:00Z</dcterms:created>
  <dcterms:modified xsi:type="dcterms:W3CDTF">2015-12-18T09:34:00Z</dcterms:modified>
</cp:coreProperties>
</file>