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AE" w:rsidRDefault="00AD17AE" w:rsidP="00AD17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АДМИНИСТРАЦИЯ </w:t>
      </w:r>
    </w:p>
    <w:p w:rsidR="00AD17AE" w:rsidRDefault="00AD17AE" w:rsidP="00AD17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АНДРЕЕВСКОГО СЕЛЬСОВЕТА</w:t>
      </w:r>
    </w:p>
    <w:p w:rsidR="00AD17AE" w:rsidRDefault="00AD17AE" w:rsidP="00AD17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БАГАНСКОГО РАЙОНА </w:t>
      </w:r>
    </w:p>
    <w:p w:rsidR="00AD17AE" w:rsidRDefault="00AD17AE" w:rsidP="00AD17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НОВОСИБИРСКОЙ ОБЛАСТИ</w:t>
      </w:r>
    </w:p>
    <w:p w:rsidR="00AD17AE" w:rsidRPr="00DF0805" w:rsidRDefault="00AD17AE" w:rsidP="00AD17A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Cs w:val="28"/>
        </w:rPr>
      </w:pPr>
    </w:p>
    <w:p w:rsidR="00AD17AE" w:rsidRDefault="00AD17AE" w:rsidP="00AD17A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ПОСТАНОВЛЕНИЕ</w:t>
      </w:r>
    </w:p>
    <w:p w:rsidR="00AD17AE" w:rsidRPr="0071782B" w:rsidRDefault="00AD17AE" w:rsidP="00AD17AE">
      <w:pPr>
        <w:autoSpaceDE w:val="0"/>
        <w:autoSpaceDN w:val="0"/>
        <w:adjustRightInd w:val="0"/>
        <w:spacing w:after="200" w:line="276" w:lineRule="auto"/>
        <w:jc w:val="center"/>
        <w:rPr>
          <w:bCs/>
          <w:color w:val="FF0000"/>
          <w:szCs w:val="28"/>
        </w:rPr>
      </w:pPr>
      <w:r w:rsidRPr="00AD17AE">
        <w:rPr>
          <w:b/>
          <w:bCs/>
          <w:szCs w:val="28"/>
        </w:rPr>
        <w:t xml:space="preserve">   </w:t>
      </w:r>
      <w:r w:rsidR="0071782B">
        <w:rPr>
          <w:bCs/>
          <w:szCs w:val="28"/>
        </w:rPr>
        <w:t>02.04.</w:t>
      </w:r>
      <w:r w:rsidRPr="0071782B">
        <w:rPr>
          <w:bCs/>
          <w:szCs w:val="28"/>
        </w:rPr>
        <w:t xml:space="preserve">2014   </w:t>
      </w:r>
      <w:r w:rsidR="0071782B">
        <w:rPr>
          <w:bCs/>
          <w:szCs w:val="28"/>
        </w:rPr>
        <w:t xml:space="preserve">     </w:t>
      </w:r>
      <w:r w:rsidRPr="0071782B">
        <w:rPr>
          <w:bCs/>
          <w:szCs w:val="28"/>
        </w:rPr>
        <w:t xml:space="preserve">                   №</w:t>
      </w:r>
      <w:r w:rsidR="0071782B">
        <w:rPr>
          <w:bCs/>
          <w:szCs w:val="28"/>
        </w:rPr>
        <w:t xml:space="preserve"> 40</w:t>
      </w:r>
      <w:r w:rsidRPr="0071782B">
        <w:rPr>
          <w:bCs/>
          <w:szCs w:val="28"/>
        </w:rPr>
        <w:t xml:space="preserve"> </w:t>
      </w:r>
    </w:p>
    <w:p w:rsidR="00AD17AE" w:rsidRPr="00695E46" w:rsidRDefault="00695E46" w:rsidP="00695E46">
      <w:pPr>
        <w:jc w:val="center"/>
      </w:pPr>
      <w:r>
        <w:t>Об утверждении Положения е</w:t>
      </w:r>
      <w:r w:rsidR="00AD17AE" w:rsidRPr="00695E46">
        <w:t xml:space="preserve">диной   комиссии   по   осуществлению   закупок  путем проведения конкурсов, аукционов, запросов котировок, запросов предложений администрации Андреевского сельсовета </w:t>
      </w:r>
      <w:proofErr w:type="spellStart"/>
      <w:r w:rsidR="00AD17AE" w:rsidRPr="00695E46">
        <w:t>Баганского</w:t>
      </w:r>
      <w:proofErr w:type="spellEnd"/>
      <w:r w:rsidR="00AD17AE" w:rsidRPr="00695E46">
        <w:t xml:space="preserve"> района Новосибирской области</w:t>
      </w:r>
    </w:p>
    <w:p w:rsidR="00AD17AE" w:rsidRPr="00DF0805" w:rsidRDefault="00AD17AE" w:rsidP="00695E46">
      <w:pPr>
        <w:jc w:val="both"/>
        <w:rPr>
          <w:b/>
        </w:rPr>
      </w:pPr>
    </w:p>
    <w:p w:rsidR="00AD17AE" w:rsidRPr="00DF0805" w:rsidRDefault="00AD17AE" w:rsidP="00695E46">
      <w:pPr>
        <w:jc w:val="both"/>
      </w:pPr>
      <w:r w:rsidRPr="00DF0805">
        <w:t xml:space="preserve">       В связи с вступлением в законную силу Фе</w:t>
      </w:r>
      <w:r w:rsidR="00800D04">
        <w:t xml:space="preserve">дерального Закона от 05.04.2013 </w:t>
      </w:r>
      <w:r w:rsidRPr="00DF0805">
        <w:t>№44-ФЗ «О контрактной системе в сфере закупок товаров, работ, услуг для обеспечения государственных и муниципальных нужд»:</w:t>
      </w:r>
    </w:p>
    <w:p w:rsidR="00AD17AE" w:rsidRDefault="00AD17AE" w:rsidP="00AD17AE">
      <w:pPr>
        <w:jc w:val="both"/>
      </w:pPr>
      <w:r>
        <w:t>ПОСТАНОВЛЯЮ:</w:t>
      </w:r>
    </w:p>
    <w:p w:rsidR="00AD17AE" w:rsidRDefault="00AD17AE" w:rsidP="00AD17AE">
      <w:pPr>
        <w:jc w:val="both"/>
      </w:pPr>
      <w:r>
        <w:t>1.Утвердить П</w:t>
      </w:r>
      <w:r w:rsidRPr="00DF0805">
        <w:t xml:space="preserve">оложение </w:t>
      </w:r>
      <w:r>
        <w:t xml:space="preserve"> </w:t>
      </w:r>
      <w:r w:rsidRPr="00DF0805">
        <w:t xml:space="preserve"> единой   комиссии   по   осуществлению   закупок  </w:t>
      </w:r>
    </w:p>
    <w:p w:rsidR="00AD17AE" w:rsidRPr="00DF0805" w:rsidRDefault="00AD17AE" w:rsidP="00AD17AE">
      <w:pPr>
        <w:jc w:val="both"/>
      </w:pPr>
      <w:r w:rsidRPr="00DF0805">
        <w:t>путем проведения конкурсов, аукционов, запросов котировок, запросов предлож</w:t>
      </w:r>
      <w:r w:rsidR="00695E46">
        <w:t xml:space="preserve">ений администрации Андреевского сельсовета </w:t>
      </w:r>
      <w:proofErr w:type="spellStart"/>
      <w:r w:rsidR="00695E46">
        <w:t>Баганского</w:t>
      </w:r>
      <w:proofErr w:type="spellEnd"/>
      <w:r w:rsidR="00695E46">
        <w:t xml:space="preserve"> района Новосибирской области (п</w:t>
      </w:r>
      <w:r w:rsidRPr="00DF0805">
        <w:t>риложение №1).</w:t>
      </w:r>
    </w:p>
    <w:p w:rsidR="00695E46" w:rsidRPr="00695E46" w:rsidRDefault="00AD17AE" w:rsidP="00695E46">
      <w:pPr>
        <w:ind w:firstLine="709"/>
        <w:jc w:val="both"/>
        <w:rPr>
          <w:color w:val="0000FF" w:themeColor="hyperlink"/>
          <w:szCs w:val="28"/>
          <w:u w:val="single"/>
        </w:rPr>
      </w:pPr>
      <w:r>
        <w:t xml:space="preserve">2. </w:t>
      </w:r>
      <w:r w:rsidR="00695E46" w:rsidRPr="00695E46">
        <w:rPr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</w:t>
      </w:r>
      <w:hyperlink r:id="rId5" w:history="1">
        <w:r w:rsidR="00695E46" w:rsidRPr="002A47BE">
          <w:rPr>
            <w:szCs w:val="28"/>
            <w:lang w:val="en-US"/>
          </w:rPr>
          <w:t>www</w:t>
        </w:r>
        <w:r w:rsidR="00695E46" w:rsidRPr="002A47BE">
          <w:rPr>
            <w:szCs w:val="28"/>
          </w:rPr>
          <w:t>.</w:t>
        </w:r>
        <w:proofErr w:type="spellStart"/>
        <w:r w:rsidR="00695E46" w:rsidRPr="002A47BE">
          <w:rPr>
            <w:szCs w:val="28"/>
            <w:lang w:val="en-US"/>
          </w:rPr>
          <w:t>admandreevskoe</w:t>
        </w:r>
        <w:proofErr w:type="spellEnd"/>
        <w:r w:rsidR="00695E46" w:rsidRPr="002A47BE">
          <w:rPr>
            <w:szCs w:val="28"/>
          </w:rPr>
          <w:t>.</w:t>
        </w:r>
        <w:proofErr w:type="spellStart"/>
        <w:r w:rsidR="00695E46" w:rsidRPr="002A47BE">
          <w:rPr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p w:rsidR="00AD17AE" w:rsidRPr="00DF0805" w:rsidRDefault="00695E46" w:rsidP="00AD17AE">
      <w:pPr>
        <w:jc w:val="both"/>
      </w:pPr>
      <w:r>
        <w:t xml:space="preserve">3. </w:t>
      </w:r>
      <w:r w:rsidR="00AD17AE" w:rsidRPr="00DF0805">
        <w:t xml:space="preserve"> Контроль над исполнением настоящего распоряжения оставляю за собой.</w:t>
      </w:r>
    </w:p>
    <w:p w:rsidR="00AD17AE" w:rsidRDefault="00AD17AE" w:rsidP="00AD17AE"/>
    <w:p w:rsidR="00AD17AE" w:rsidRDefault="00AD17AE" w:rsidP="00AD17AE"/>
    <w:p w:rsidR="00AD17AE" w:rsidRDefault="00AD17AE" w:rsidP="00AD17AE"/>
    <w:p w:rsidR="00695E46" w:rsidRDefault="00695E46" w:rsidP="00AD17AE"/>
    <w:p w:rsidR="00695E46" w:rsidRDefault="00695E46" w:rsidP="00AD17AE"/>
    <w:p w:rsidR="00AD17AE" w:rsidRPr="00DF0805" w:rsidRDefault="00695E46" w:rsidP="00AD17AE">
      <w:r>
        <w:t>Глава Андреевского</w:t>
      </w:r>
      <w:r w:rsidR="00AD17AE" w:rsidRPr="00DF0805">
        <w:t xml:space="preserve"> сельсовета</w:t>
      </w:r>
    </w:p>
    <w:p w:rsidR="00AD17AE" w:rsidRPr="00DF0805" w:rsidRDefault="00695E46" w:rsidP="00AD17AE">
      <w:proofErr w:type="spellStart"/>
      <w:r>
        <w:t>Баганского</w:t>
      </w:r>
      <w:proofErr w:type="spellEnd"/>
      <w:r w:rsidR="00AD17AE" w:rsidRPr="00DF0805">
        <w:t xml:space="preserve"> района</w:t>
      </w:r>
      <w:r>
        <w:t xml:space="preserve"> </w:t>
      </w:r>
      <w:r w:rsidR="00AD17AE" w:rsidRPr="00DF0805">
        <w:t xml:space="preserve">Новосибирской области  </w:t>
      </w:r>
      <w:r>
        <w:t xml:space="preserve">                                       Г.Н.Салов</w:t>
      </w:r>
      <w:r w:rsidR="00AD17AE" w:rsidRPr="00DF0805">
        <w:t xml:space="preserve">                                </w:t>
      </w:r>
      <w:r>
        <w:t xml:space="preserve">             </w:t>
      </w:r>
    </w:p>
    <w:p w:rsidR="00AD17AE" w:rsidRPr="00DF0805" w:rsidRDefault="00AD17AE" w:rsidP="00AD17AE"/>
    <w:p w:rsidR="00AD17AE" w:rsidRDefault="00AD17AE" w:rsidP="00AD17AE">
      <w:pPr>
        <w:autoSpaceDE w:val="0"/>
        <w:autoSpaceDN w:val="0"/>
        <w:adjustRightInd w:val="0"/>
        <w:spacing w:after="200" w:line="276" w:lineRule="auto"/>
        <w:rPr>
          <w:szCs w:val="28"/>
        </w:rPr>
      </w:pPr>
      <w:r w:rsidRPr="00DF0805">
        <w:rPr>
          <w:szCs w:val="28"/>
        </w:rPr>
        <w:t xml:space="preserve"> </w:t>
      </w:r>
    </w:p>
    <w:p w:rsidR="00AD17AE" w:rsidRDefault="00AD17AE" w:rsidP="00AD17AE">
      <w:pPr>
        <w:autoSpaceDE w:val="0"/>
        <w:autoSpaceDN w:val="0"/>
        <w:adjustRightInd w:val="0"/>
        <w:spacing w:after="200" w:line="276" w:lineRule="auto"/>
        <w:rPr>
          <w:szCs w:val="28"/>
        </w:rPr>
      </w:pPr>
    </w:p>
    <w:p w:rsidR="00AD17AE" w:rsidRDefault="00AD17AE" w:rsidP="00AD17AE">
      <w:pPr>
        <w:autoSpaceDE w:val="0"/>
        <w:autoSpaceDN w:val="0"/>
        <w:adjustRightInd w:val="0"/>
        <w:spacing w:after="200" w:line="276" w:lineRule="auto"/>
        <w:rPr>
          <w:b/>
          <w:bCs/>
          <w:szCs w:val="28"/>
        </w:rPr>
      </w:pPr>
    </w:p>
    <w:p w:rsidR="00D466D3" w:rsidRPr="00DF0805" w:rsidRDefault="00D466D3" w:rsidP="00AD17AE">
      <w:pPr>
        <w:autoSpaceDE w:val="0"/>
        <w:autoSpaceDN w:val="0"/>
        <w:adjustRightInd w:val="0"/>
        <w:spacing w:after="200" w:line="276" w:lineRule="auto"/>
        <w:rPr>
          <w:b/>
          <w:bCs/>
          <w:szCs w:val="28"/>
        </w:rPr>
      </w:pPr>
    </w:p>
    <w:p w:rsidR="00695E46" w:rsidRDefault="00695E46" w:rsidP="00AD17AE">
      <w:pPr>
        <w:jc w:val="right"/>
      </w:pPr>
    </w:p>
    <w:p w:rsidR="00695E46" w:rsidRDefault="00695E46" w:rsidP="00695E46">
      <w:pPr>
        <w:rPr>
          <w:sz w:val="24"/>
        </w:rPr>
      </w:pPr>
      <w:r>
        <w:rPr>
          <w:sz w:val="24"/>
        </w:rPr>
        <w:t>Капустина Наталья Михайловна</w:t>
      </w:r>
    </w:p>
    <w:p w:rsidR="00695E46" w:rsidRPr="00695E46" w:rsidRDefault="00695E46" w:rsidP="00695E46">
      <w:pPr>
        <w:rPr>
          <w:sz w:val="24"/>
        </w:rPr>
      </w:pPr>
      <w:r>
        <w:rPr>
          <w:sz w:val="24"/>
        </w:rPr>
        <w:t>35-515</w:t>
      </w:r>
    </w:p>
    <w:p w:rsidR="00AD17AE" w:rsidRPr="00DF0805" w:rsidRDefault="00695E46" w:rsidP="00AD17AE">
      <w:pPr>
        <w:jc w:val="right"/>
      </w:pPr>
      <w:r>
        <w:lastRenderedPageBreak/>
        <w:t>ПРИЛОЖЕНИЕ</w:t>
      </w:r>
      <w:r w:rsidR="00AD17AE" w:rsidRPr="00DF0805">
        <w:t xml:space="preserve"> №1</w:t>
      </w:r>
    </w:p>
    <w:p w:rsidR="00AD17AE" w:rsidRPr="00DF0805" w:rsidRDefault="00695E46" w:rsidP="00AD17AE">
      <w:pPr>
        <w:jc w:val="right"/>
      </w:pPr>
      <w:r>
        <w:t>УТВЕРЖДЕНО</w:t>
      </w:r>
      <w:r w:rsidR="00AD17AE" w:rsidRPr="00DF0805">
        <w:t xml:space="preserve"> </w:t>
      </w:r>
    </w:p>
    <w:p w:rsidR="00AD17AE" w:rsidRPr="00DF0805" w:rsidRDefault="00AD17AE" w:rsidP="00AD17AE">
      <w:pPr>
        <w:jc w:val="right"/>
      </w:pPr>
      <w:r w:rsidRPr="00DF0805">
        <w:t>постановлением администрации</w:t>
      </w:r>
    </w:p>
    <w:p w:rsidR="00AD17AE" w:rsidRDefault="00695E46" w:rsidP="00AD17AE">
      <w:pPr>
        <w:jc w:val="right"/>
      </w:pPr>
      <w:r>
        <w:t>Андреевского</w:t>
      </w:r>
      <w:r w:rsidR="00AD17AE" w:rsidRPr="00DF0805">
        <w:t xml:space="preserve"> сельсовета</w:t>
      </w:r>
    </w:p>
    <w:p w:rsidR="00695E46" w:rsidRDefault="00695E46" w:rsidP="00AD17AE">
      <w:pPr>
        <w:jc w:val="right"/>
      </w:pPr>
      <w:proofErr w:type="spellStart"/>
      <w:r>
        <w:t>Баганского</w:t>
      </w:r>
      <w:proofErr w:type="spellEnd"/>
      <w:r>
        <w:t xml:space="preserve"> района</w:t>
      </w:r>
    </w:p>
    <w:p w:rsidR="00695E46" w:rsidRPr="00DF0805" w:rsidRDefault="00695E46" w:rsidP="00AD17AE">
      <w:pPr>
        <w:jc w:val="right"/>
      </w:pPr>
      <w:r>
        <w:t>Новосибирской области</w:t>
      </w:r>
    </w:p>
    <w:p w:rsidR="00AD17AE" w:rsidRDefault="00800D04" w:rsidP="00AD17AE">
      <w:pPr>
        <w:jc w:val="right"/>
      </w:pPr>
      <w:r>
        <w:t>о</w:t>
      </w:r>
      <w:r w:rsidR="00695E46">
        <w:t>т</w:t>
      </w:r>
      <w:r>
        <w:t xml:space="preserve"> 02.04.</w:t>
      </w:r>
      <w:r w:rsidR="00695E46">
        <w:t xml:space="preserve"> 2014 №</w:t>
      </w:r>
      <w:r>
        <w:t xml:space="preserve"> 40</w:t>
      </w:r>
      <w:r w:rsidR="00695E46">
        <w:t xml:space="preserve"> </w:t>
      </w:r>
    </w:p>
    <w:p w:rsidR="00AD17AE" w:rsidRPr="00695E46" w:rsidRDefault="00AD17AE" w:rsidP="00AD17AE">
      <w:pPr>
        <w:jc w:val="center"/>
      </w:pPr>
      <w:r w:rsidRPr="00695E46">
        <w:t>Положение</w:t>
      </w:r>
    </w:p>
    <w:p w:rsidR="00AD17AE" w:rsidRPr="00695E46" w:rsidRDefault="00AD17AE" w:rsidP="00AD17AE">
      <w:pPr>
        <w:jc w:val="center"/>
      </w:pPr>
      <w:r w:rsidRPr="00695E46">
        <w:t>о   единой   комиссии   по   осуществлению   закупок  путем проведения конкурсов, аукционов, запросов котировок, запросов п</w:t>
      </w:r>
      <w:r w:rsidR="00695E46" w:rsidRPr="00695E46">
        <w:t xml:space="preserve">редложений администрации Андреевского сельсовета </w:t>
      </w:r>
      <w:proofErr w:type="spellStart"/>
      <w:r w:rsidR="00695E46" w:rsidRPr="00695E46">
        <w:t>Баганского</w:t>
      </w:r>
      <w:proofErr w:type="spellEnd"/>
      <w:r w:rsidRPr="00695E46">
        <w:t xml:space="preserve"> района Новосибирской области</w:t>
      </w:r>
    </w:p>
    <w:p w:rsidR="00AD17AE" w:rsidRPr="00695E46" w:rsidRDefault="00AD17AE" w:rsidP="00AD17AE">
      <w:pPr>
        <w:autoSpaceDE w:val="0"/>
        <w:autoSpaceDN w:val="0"/>
        <w:adjustRightInd w:val="0"/>
        <w:spacing w:before="100" w:after="202" w:line="276" w:lineRule="auto"/>
        <w:jc w:val="center"/>
        <w:rPr>
          <w:rFonts w:ascii="Times New Roman CYR" w:hAnsi="Times New Roman CYR" w:cs="Times New Roman CYR"/>
          <w:color w:val="000000"/>
          <w:szCs w:val="28"/>
        </w:rPr>
      </w:pPr>
      <w:r w:rsidRPr="00695E46">
        <w:rPr>
          <w:bCs/>
          <w:color w:val="000000"/>
          <w:szCs w:val="28"/>
        </w:rPr>
        <w:t xml:space="preserve">1. </w:t>
      </w:r>
      <w:r w:rsidRPr="00695E46">
        <w:rPr>
          <w:rFonts w:ascii="Times New Roman CYR" w:hAnsi="Times New Roman CYR" w:cs="Times New Roman CYR"/>
          <w:bCs/>
          <w:color w:val="000000"/>
          <w:szCs w:val="28"/>
        </w:rPr>
        <w:t xml:space="preserve">Общие </w:t>
      </w:r>
      <w:r w:rsidRPr="00695E46">
        <w:rPr>
          <w:bCs/>
          <w:color w:val="000000"/>
          <w:szCs w:val="28"/>
          <w:lang w:val="en-US"/>
        </w:rPr>
        <w:t> </w:t>
      </w:r>
      <w:r w:rsidRPr="00695E46">
        <w:rPr>
          <w:rFonts w:ascii="Times New Roman CYR" w:hAnsi="Times New Roman CYR" w:cs="Times New Roman CYR"/>
          <w:bCs/>
          <w:color w:val="000000"/>
          <w:szCs w:val="28"/>
        </w:rPr>
        <w:t>положения</w:t>
      </w:r>
    </w:p>
    <w:p w:rsidR="00AD17AE" w:rsidRDefault="00AD17AE" w:rsidP="00695E46">
      <w:pPr>
        <w:pStyle w:val="a4"/>
        <w:jc w:val="both"/>
      </w:pPr>
      <w:r w:rsidRPr="00DF0805">
        <w:t xml:space="preserve">1.1. </w:t>
      </w:r>
      <w:r>
        <w:t xml:space="preserve">Настоящее </w:t>
      </w:r>
      <w:r>
        <w:rPr>
          <w:lang w:val="en-US"/>
        </w:rPr>
        <w:t> </w:t>
      </w:r>
      <w:r>
        <w:t>Положение</w:t>
      </w:r>
      <w:r>
        <w:rPr>
          <w:lang w:val="en-US"/>
        </w:rPr>
        <w:t> </w:t>
      </w:r>
      <w:r w:rsidRPr="00DF0805">
        <w:t xml:space="preserve"> </w:t>
      </w:r>
      <w:r>
        <w:t>определяет цели создания, функции, состав и пор</w:t>
      </w:r>
      <w:r w:rsidR="00695E46">
        <w:t>ядок</w:t>
      </w:r>
      <w:r w:rsidR="00B831BF">
        <w:t xml:space="preserve"> деятельно</w:t>
      </w:r>
      <w:r>
        <w:t xml:space="preserve"> </w:t>
      </w:r>
      <w:r>
        <w:rPr>
          <w:lang w:val="en-US"/>
        </w:rPr>
        <w:t> </w:t>
      </w:r>
      <w:r w:rsidR="00695E46">
        <w:t xml:space="preserve"> </w:t>
      </w:r>
      <w:r>
        <w:t>единой</w:t>
      </w:r>
      <w:r>
        <w:rPr>
          <w:lang w:val="en-US"/>
        </w:rPr>
        <w:t> </w:t>
      </w:r>
      <w:r w:rsidRPr="00DF0805">
        <w:t xml:space="preserve"> </w:t>
      </w:r>
      <w:r>
        <w:rPr>
          <w:lang w:val="en-US"/>
        </w:rPr>
        <w:t> </w:t>
      </w:r>
      <w:r>
        <w:t>комиссии</w:t>
      </w:r>
      <w:r>
        <w:rPr>
          <w:lang w:val="en-US"/>
        </w:rPr>
        <w:t> </w:t>
      </w:r>
      <w:r w:rsidRPr="00DF0805">
        <w:t xml:space="preserve"> </w:t>
      </w:r>
      <w:r>
        <w:rPr>
          <w:lang w:val="en-US"/>
        </w:rPr>
        <w:t> </w:t>
      </w:r>
      <w:r>
        <w:t>по</w:t>
      </w:r>
      <w:r>
        <w:rPr>
          <w:lang w:val="en-US"/>
        </w:rPr>
        <w:t> </w:t>
      </w:r>
      <w:r w:rsidRPr="00DF0805">
        <w:t xml:space="preserve"> </w:t>
      </w:r>
      <w:r>
        <w:rPr>
          <w:lang w:val="en-US"/>
        </w:rPr>
        <w:t> </w:t>
      </w:r>
      <w:r>
        <w:t>осуществлению</w:t>
      </w:r>
      <w:r>
        <w:rPr>
          <w:lang w:val="en-US"/>
        </w:rPr>
        <w:t> </w:t>
      </w:r>
      <w:r w:rsidRPr="00DF0805">
        <w:t xml:space="preserve"> </w:t>
      </w:r>
      <w:r>
        <w:rPr>
          <w:lang w:val="en-US"/>
        </w:rPr>
        <w:t> </w:t>
      </w:r>
      <w:r>
        <w:t>закупок</w:t>
      </w:r>
      <w:r>
        <w:rPr>
          <w:lang w:val="en-US"/>
        </w:rPr>
        <w:t> </w:t>
      </w:r>
      <w:r w:rsidRPr="00DF0805">
        <w:t xml:space="preserve"> </w:t>
      </w:r>
      <w:r w:rsidR="00B831BF">
        <w:t xml:space="preserve"> </w:t>
      </w:r>
      <w:r>
        <w:t>путем проведения конкурсов, аукционов, запросов котировок, запросов предложений</w:t>
      </w:r>
      <w:r w:rsidR="00695E46">
        <w:t xml:space="preserve"> </w:t>
      </w:r>
      <w:r>
        <w:t xml:space="preserve">(далее по тексту – </w:t>
      </w:r>
      <w:r>
        <w:rPr>
          <w:lang w:val="en-US"/>
        </w:rPr>
        <w:t> </w:t>
      </w:r>
      <w:r>
        <w:t>Единая</w:t>
      </w:r>
      <w:r>
        <w:rPr>
          <w:lang w:val="en-US"/>
        </w:rPr>
        <w:t> </w:t>
      </w:r>
      <w:r w:rsidRPr="00DF0805">
        <w:t xml:space="preserve"> </w:t>
      </w:r>
      <w:r>
        <w:rPr>
          <w:lang w:val="en-US"/>
        </w:rPr>
        <w:t> </w:t>
      </w:r>
      <w:r>
        <w:t>комиссия</w:t>
      </w:r>
      <w:r w:rsidRPr="00DF0805">
        <w:t xml:space="preserve">)   </w:t>
      </w:r>
      <w:r>
        <w:t xml:space="preserve">для </w:t>
      </w:r>
      <w:r w:rsidR="00B831BF">
        <w:t xml:space="preserve">нужд администрации Андреевского сельсовета </w:t>
      </w:r>
      <w:proofErr w:type="spellStart"/>
      <w:r w:rsidR="00B831BF">
        <w:t>Баганского</w:t>
      </w:r>
      <w:proofErr w:type="spellEnd"/>
      <w:r>
        <w:t xml:space="preserve"> район</w:t>
      </w:r>
      <w:r w:rsidR="00B831BF">
        <w:t>а Н</w:t>
      </w:r>
      <w:r>
        <w:t>овосибирской области (далее везде по тексту настоящего Положения - Заказчик)</w:t>
      </w:r>
    </w:p>
    <w:p w:rsidR="00AD17AE" w:rsidRPr="00DF0805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jc w:val="both"/>
        <w:rPr>
          <w:color w:val="000000"/>
          <w:szCs w:val="28"/>
        </w:rPr>
      </w:pPr>
      <w:r w:rsidRPr="00DF0805">
        <w:rPr>
          <w:color w:val="000000"/>
          <w:szCs w:val="28"/>
        </w:rPr>
        <w:t xml:space="preserve">1.2. </w:t>
      </w:r>
      <w:r>
        <w:rPr>
          <w:color w:val="000000"/>
          <w:szCs w:val="28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Единая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комиссия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в своей деятельности руководствуется </w:t>
      </w:r>
      <w:hyperlink r:id="rId6" w:history="1">
        <w:r w:rsidRPr="00800D04">
          <w:rPr>
            <w:rFonts w:ascii="Times New Roman CYR" w:hAnsi="Times New Roman CYR" w:cs="Times New Roman CYR"/>
            <w:szCs w:val="28"/>
          </w:rPr>
          <w:t>Конституцией</w:t>
        </w:r>
      </w:hyperlink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Российской Федерации, Гражданским </w:t>
      </w:r>
      <w:hyperlink r:id="rId7" w:history="1">
        <w:r w:rsidRPr="00800D04">
          <w:rPr>
            <w:rFonts w:ascii="Times New Roman CYR" w:hAnsi="Times New Roman CYR" w:cs="Times New Roman CYR"/>
            <w:szCs w:val="28"/>
          </w:rPr>
          <w:t>кодексом</w:t>
        </w:r>
      </w:hyperlink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Российской Федерации, Бюджетным </w:t>
      </w:r>
      <w:hyperlink r:id="rId8" w:history="1">
        <w:r w:rsidRPr="00800D04">
          <w:rPr>
            <w:rFonts w:ascii="Times New Roman CYR" w:hAnsi="Times New Roman CYR" w:cs="Times New Roman CYR"/>
            <w:szCs w:val="28"/>
          </w:rPr>
          <w:t>кодексом</w:t>
        </w:r>
      </w:hyperlink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Российской Федерации, Фед</w:t>
      </w:r>
      <w:r w:rsidR="006133C4">
        <w:rPr>
          <w:rFonts w:ascii="Times New Roman CYR" w:hAnsi="Times New Roman CYR" w:cs="Times New Roman CYR"/>
          <w:color w:val="000000"/>
          <w:szCs w:val="28"/>
        </w:rPr>
        <w:t xml:space="preserve">еральным законом от 05.04.2013 № 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44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-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ФЗ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"</w:t>
      </w:r>
      <w:r>
        <w:rPr>
          <w:rFonts w:ascii="Times New Roman CYR" w:hAnsi="Times New Roman CYR" w:cs="Times New Roman CYR"/>
          <w:color w:val="000000"/>
          <w:szCs w:val="28"/>
        </w:rPr>
        <w:t xml:space="preserve">О контрактной системе в сфере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товаров, работ, услуг для обеспечения государственных и муниципальных ну</w:t>
      </w:r>
      <w:r w:rsidR="006133C4">
        <w:rPr>
          <w:rFonts w:ascii="Times New Roman CYR" w:hAnsi="Times New Roman CYR" w:cs="Times New Roman CYR"/>
          <w:color w:val="000000"/>
          <w:szCs w:val="28"/>
        </w:rPr>
        <w:t>жд" (далее - Федеральный закон №</w:t>
      </w:r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44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-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ФЗ</w:t>
      </w:r>
      <w:r w:rsidRPr="00DF0805">
        <w:rPr>
          <w:color w:val="000000"/>
          <w:szCs w:val="28"/>
        </w:rPr>
        <w:t xml:space="preserve">), </w:t>
      </w:r>
      <w:r>
        <w:rPr>
          <w:rFonts w:ascii="Times New Roman CYR" w:hAnsi="Times New Roman CYR" w:cs="Times New Roman CYR"/>
          <w:color w:val="000000"/>
          <w:szCs w:val="28"/>
        </w:rPr>
        <w:t xml:space="preserve">иными федеральными законами, нормативными правовыми актами Правительства Российской Федерации, Министерства экономического развития Российской Федерации, иными нормативными правовыми актами Новосибирской области и настоящим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Положением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.</w:t>
      </w:r>
      <w:proofErr w:type="gramEnd"/>
    </w:p>
    <w:p w:rsidR="00AD17AE" w:rsidRPr="00B831BF" w:rsidRDefault="00AD17AE" w:rsidP="00AD17AE">
      <w:pPr>
        <w:autoSpaceDE w:val="0"/>
        <w:autoSpaceDN w:val="0"/>
        <w:adjustRightInd w:val="0"/>
        <w:spacing w:before="100" w:after="202" w:line="276" w:lineRule="auto"/>
        <w:jc w:val="center"/>
        <w:rPr>
          <w:rFonts w:ascii="Times New Roman CYR" w:hAnsi="Times New Roman CYR" w:cs="Times New Roman CYR"/>
          <w:color w:val="000000"/>
          <w:szCs w:val="28"/>
        </w:rPr>
      </w:pPr>
      <w:r w:rsidRPr="00B831BF">
        <w:rPr>
          <w:bCs/>
          <w:color w:val="000000"/>
          <w:szCs w:val="28"/>
        </w:rPr>
        <w:t xml:space="preserve">2. </w:t>
      </w:r>
      <w:r w:rsidRPr="00B831BF">
        <w:rPr>
          <w:rFonts w:ascii="Times New Roman CYR" w:hAnsi="Times New Roman CYR" w:cs="Times New Roman CYR"/>
          <w:bCs/>
          <w:color w:val="000000"/>
          <w:szCs w:val="28"/>
        </w:rPr>
        <w:t xml:space="preserve">Цели и задачи </w:t>
      </w:r>
      <w:r w:rsidRPr="00B831BF">
        <w:rPr>
          <w:bCs/>
          <w:color w:val="000000"/>
          <w:szCs w:val="28"/>
          <w:lang w:val="en-US"/>
        </w:rPr>
        <w:t> </w:t>
      </w:r>
      <w:r w:rsidRPr="00B831BF">
        <w:rPr>
          <w:rFonts w:ascii="Times New Roman CYR" w:hAnsi="Times New Roman CYR" w:cs="Times New Roman CYR"/>
          <w:bCs/>
          <w:color w:val="000000"/>
          <w:szCs w:val="28"/>
        </w:rPr>
        <w:t>Единой</w:t>
      </w:r>
      <w:r w:rsidRPr="00B831BF">
        <w:rPr>
          <w:bCs/>
          <w:color w:val="000000"/>
          <w:szCs w:val="28"/>
          <w:lang w:val="en-US"/>
        </w:rPr>
        <w:t> </w:t>
      </w:r>
      <w:r w:rsidRPr="00B831BF">
        <w:rPr>
          <w:bCs/>
          <w:color w:val="000000"/>
          <w:szCs w:val="28"/>
        </w:rPr>
        <w:t xml:space="preserve"> </w:t>
      </w:r>
      <w:r w:rsidRPr="00B831BF">
        <w:rPr>
          <w:bCs/>
          <w:color w:val="000000"/>
          <w:szCs w:val="28"/>
          <w:lang w:val="en-US"/>
        </w:rPr>
        <w:t> </w:t>
      </w:r>
      <w:r w:rsidRPr="00B831BF">
        <w:rPr>
          <w:rFonts w:ascii="Times New Roman CYR" w:hAnsi="Times New Roman CYR" w:cs="Times New Roman CYR"/>
          <w:bCs/>
          <w:color w:val="000000"/>
          <w:szCs w:val="28"/>
        </w:rPr>
        <w:t>комиссии</w:t>
      </w:r>
    </w:p>
    <w:p w:rsidR="00AD17AE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2.1.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Единая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комиссия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создается в целях организации 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осуществления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путем проведения конкурсов, аукционов, запросов котировок, запросов предложений для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осуществления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Заказчиком возложенных на него функций по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закупке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товаров, работ, услуг для государственных нужд в установленной сфере деятельности.</w:t>
      </w:r>
    </w:p>
    <w:p w:rsidR="00AD17AE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2.2. </w:t>
      </w:r>
      <w:r>
        <w:rPr>
          <w:rFonts w:ascii="Times New Roman CYR" w:hAnsi="Times New Roman CYR" w:cs="Times New Roman CYR"/>
          <w:color w:val="000000"/>
          <w:szCs w:val="28"/>
        </w:rPr>
        <w:t xml:space="preserve">Исходя из целей деятельности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="00B831BF">
        <w:rPr>
          <w:color w:val="000000"/>
          <w:szCs w:val="28"/>
        </w:rPr>
        <w:t>,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определенных в </w:t>
      </w:r>
      <w:hyperlink r:id="rId9" w:history="1">
        <w:r w:rsidRPr="00800D04">
          <w:rPr>
            <w:rFonts w:ascii="Times New Roman CYR" w:hAnsi="Times New Roman CYR" w:cs="Times New Roman CYR"/>
            <w:szCs w:val="28"/>
          </w:rPr>
          <w:t>пункте 3</w:t>
        </w:r>
      </w:hyperlink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Положения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 xml:space="preserve">в задачи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входят:</w:t>
      </w:r>
    </w:p>
    <w:p w:rsidR="00AD17AE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lastRenderedPageBreak/>
        <w:t xml:space="preserve">2.3. </w:t>
      </w:r>
      <w:r>
        <w:rPr>
          <w:rFonts w:ascii="Times New Roman CYR" w:hAnsi="Times New Roman CYR" w:cs="Times New Roman CYR"/>
          <w:color w:val="000000"/>
          <w:szCs w:val="28"/>
        </w:rPr>
        <w:t xml:space="preserve">Обеспечение объективности и беспристрастности при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осуществлении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путем проведения конкурсов, аукционов, запросов котировок, запросов предложений </w:t>
      </w:r>
    </w:p>
    <w:p w:rsidR="00AD17AE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2.4. </w:t>
      </w:r>
      <w:r>
        <w:rPr>
          <w:rFonts w:ascii="Times New Roman CYR" w:hAnsi="Times New Roman CYR" w:cs="Times New Roman CYR"/>
          <w:color w:val="000000"/>
          <w:szCs w:val="28"/>
        </w:rPr>
        <w:t xml:space="preserve">Соблюдение принципов публичности, "прозрачности",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конкурентности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, предоставления равных условий и недопустимости дискриминации при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осуществлении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путем проведения конкурсов, аукционов, запросов котировок, запросов предложений.</w:t>
      </w:r>
    </w:p>
    <w:p w:rsidR="00AD17AE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2.5. </w:t>
      </w:r>
      <w:r>
        <w:rPr>
          <w:rFonts w:ascii="Times New Roman CYR" w:hAnsi="Times New Roman CYR" w:cs="Times New Roman CYR"/>
          <w:color w:val="000000"/>
          <w:szCs w:val="28"/>
        </w:rPr>
        <w:t xml:space="preserve">Устранение возможностей злоупотребления и коррупции при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осуществлении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путем проведения конкурсов, аукционов, запросов котировок, запросов предложений.</w:t>
      </w:r>
    </w:p>
    <w:p w:rsidR="00AD17AE" w:rsidRPr="00B831BF" w:rsidRDefault="00AD17AE" w:rsidP="00AD17AE">
      <w:pPr>
        <w:autoSpaceDE w:val="0"/>
        <w:autoSpaceDN w:val="0"/>
        <w:adjustRightInd w:val="0"/>
        <w:spacing w:before="100" w:after="202" w:line="276" w:lineRule="auto"/>
        <w:jc w:val="center"/>
        <w:rPr>
          <w:rFonts w:ascii="Times New Roman CYR" w:hAnsi="Times New Roman CYR" w:cs="Times New Roman CYR"/>
          <w:color w:val="000000"/>
          <w:szCs w:val="28"/>
        </w:rPr>
      </w:pPr>
      <w:r w:rsidRPr="00B831BF">
        <w:rPr>
          <w:bCs/>
          <w:color w:val="000000"/>
          <w:szCs w:val="28"/>
        </w:rPr>
        <w:t xml:space="preserve">3. </w:t>
      </w:r>
      <w:r w:rsidRPr="00B831BF">
        <w:rPr>
          <w:rFonts w:ascii="Times New Roman CYR" w:hAnsi="Times New Roman CYR" w:cs="Times New Roman CYR"/>
          <w:bCs/>
          <w:color w:val="000000"/>
          <w:szCs w:val="28"/>
        </w:rPr>
        <w:t xml:space="preserve">Порядок формирования </w:t>
      </w:r>
      <w:r w:rsidRPr="00B831BF">
        <w:rPr>
          <w:bCs/>
          <w:color w:val="000000"/>
          <w:szCs w:val="28"/>
          <w:lang w:val="en-US"/>
        </w:rPr>
        <w:t> </w:t>
      </w:r>
      <w:r w:rsidRPr="00B831BF">
        <w:rPr>
          <w:rFonts w:ascii="Times New Roman CYR" w:hAnsi="Times New Roman CYR" w:cs="Times New Roman CYR"/>
          <w:bCs/>
          <w:color w:val="000000"/>
          <w:szCs w:val="28"/>
        </w:rPr>
        <w:t>Единой</w:t>
      </w:r>
      <w:r w:rsidRPr="00B831BF">
        <w:rPr>
          <w:bCs/>
          <w:color w:val="000000"/>
          <w:szCs w:val="28"/>
          <w:lang w:val="en-US"/>
        </w:rPr>
        <w:t> </w:t>
      </w:r>
      <w:r w:rsidRPr="00B831BF">
        <w:rPr>
          <w:bCs/>
          <w:color w:val="000000"/>
          <w:szCs w:val="28"/>
        </w:rPr>
        <w:t xml:space="preserve"> </w:t>
      </w:r>
      <w:r w:rsidRPr="00B831BF">
        <w:rPr>
          <w:bCs/>
          <w:color w:val="000000"/>
          <w:szCs w:val="28"/>
          <w:lang w:val="en-US"/>
        </w:rPr>
        <w:t> </w:t>
      </w:r>
      <w:r w:rsidRPr="00B831BF">
        <w:rPr>
          <w:rFonts w:ascii="Times New Roman CYR" w:hAnsi="Times New Roman CYR" w:cs="Times New Roman CYR"/>
          <w:bCs/>
          <w:color w:val="000000"/>
          <w:szCs w:val="28"/>
        </w:rPr>
        <w:t>комиссии</w:t>
      </w:r>
    </w:p>
    <w:p w:rsidR="00AD17AE" w:rsidRDefault="00AD17AE" w:rsidP="00AD17AE">
      <w:pPr>
        <w:autoSpaceDE w:val="0"/>
        <w:autoSpaceDN w:val="0"/>
        <w:adjustRightInd w:val="0"/>
        <w:spacing w:before="100" w:after="202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>3.1.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Единая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Комиссия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является коллегиальным органом Заказчика, действующим на постоянной основе.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72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Решение о создании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принимается Заказчиком до начала проведения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 w:rsidRPr="00DF0805">
        <w:rPr>
          <w:color w:val="000000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Cs w:val="28"/>
        </w:rPr>
        <w:t xml:space="preserve">Число членов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должно быть не менее чем пять человек.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72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Состав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формируется из числа должностных лиц Заказчика. </w:t>
      </w:r>
    </w:p>
    <w:p w:rsidR="00AD17AE" w:rsidRPr="00DF0805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720" w:hanging="720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Единая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комиссия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состоит из председателя, заместителя председателя, секретаря (с правом голосования) и членов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Pr="00DF0805">
        <w:rPr>
          <w:color w:val="000000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Cs w:val="28"/>
        </w:rPr>
        <w:t xml:space="preserve">В отсутствие председателя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его функции выполняет заместитель председателя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Pr="00DF0805">
        <w:rPr>
          <w:color w:val="000000"/>
          <w:szCs w:val="28"/>
        </w:rPr>
        <w:t xml:space="preserve">. 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72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В случае одновременного отсутствия на заседании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вышеуказанных председателя и заместителя председателя функции председателя на заседании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исполняет член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 xml:space="preserve">который избирается простым большинством голосов из числа присутствующих на заседании членов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 xml:space="preserve">что фиксируется в протоколе заседаний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Pr="00DF0805">
        <w:rPr>
          <w:color w:val="000000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Cs w:val="28"/>
        </w:rPr>
        <w:t xml:space="preserve">При отсутствии секретаря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его функции выполняет член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>уполномоченный на выполнение таких функций председателем.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72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Единая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комиссия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формируется, преимущественно из числа лиц, прошедших профессиональную переподготовку или повышение квалификации в сфере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 xml:space="preserve">а также лиц, обладающих специальными знаниями, относящимися к объекту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 w:rsidRPr="00DF0805">
        <w:rPr>
          <w:color w:val="000000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Cs w:val="28"/>
        </w:rPr>
        <w:t xml:space="preserve">Число членов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 xml:space="preserve">прошедших профессиональную </w:t>
      </w:r>
      <w:r>
        <w:rPr>
          <w:rFonts w:ascii="Times New Roman CYR" w:hAnsi="Times New Roman CYR" w:cs="Times New Roman CYR"/>
          <w:color w:val="000000"/>
          <w:szCs w:val="28"/>
        </w:rPr>
        <w:lastRenderedPageBreak/>
        <w:t xml:space="preserve">переподготовку или повышение квалификации в сфере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>определяется законодательством Российской Федерации.</w:t>
      </w:r>
    </w:p>
    <w:p w:rsidR="00AD17AE" w:rsidRPr="00DF0805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720" w:hanging="720"/>
        <w:jc w:val="both"/>
        <w:rPr>
          <w:color w:val="000000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Cs w:val="28"/>
        </w:rPr>
        <w:t xml:space="preserve">Членами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предквалификационного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отбора, оценки соответствия участников конкурса дополнительным требованиям, либо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 xml:space="preserve">или состоящие в штате организаций, подавших данные заявки, либо физические лица, на которых способны оказать влияние участники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Cs w:val="28"/>
        </w:rPr>
        <w:t xml:space="preserve">в том числе физические лица, являющиеся участниками (акционерами) этих организаций, членами их органов управления, кредиторами указанных участников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 w:rsidRPr="00DF0805">
        <w:rPr>
          <w:color w:val="000000"/>
          <w:szCs w:val="28"/>
        </w:rPr>
        <w:t xml:space="preserve">), </w:t>
      </w:r>
      <w:r>
        <w:rPr>
          <w:rFonts w:ascii="Times New Roman CYR" w:hAnsi="Times New Roman CYR" w:cs="Times New Roman CYR"/>
          <w:color w:val="000000"/>
          <w:szCs w:val="28"/>
        </w:rPr>
        <w:t xml:space="preserve">либо физические лица, состоящие в браке с руководителем участника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>либо являющиеся близкими родственниками (родственниками по прямой восходящей и нисходящей линии (родителями и детьми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>, дедушкой, бабушкой и внуками), полнородными и не</w:t>
      </w:r>
      <w:r w:rsidR="00B831BF"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полнородными (имеющими общих отца или мать) братьями и сестрами), усыновителями руководителя или усыновленными руководителем участника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 xml:space="preserve">а также непосредственно осуществляющие контроль в сфере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должностные лица контрольного органа в сфере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proofErr w:type="gramStart"/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.</w:t>
      </w:r>
      <w:proofErr w:type="gramEnd"/>
      <w:r w:rsidRPr="00DF0805">
        <w:rPr>
          <w:color w:val="000000"/>
          <w:szCs w:val="28"/>
        </w:rPr>
        <w:t xml:space="preserve"> </w:t>
      </w:r>
    </w:p>
    <w:p w:rsidR="00AD17AE" w:rsidRPr="00DF0805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720" w:hanging="720"/>
        <w:jc w:val="both"/>
        <w:rPr>
          <w:color w:val="000000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Cs w:val="28"/>
        </w:rPr>
        <w:t xml:space="preserve">В случае выявления в составе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указанных лиц Заказчик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 xml:space="preserve">а также физическими лицами, которые не являются непосредственно осуществляющими контроль в сфере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должностными лицами контрольных органов в сфере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 w:rsidRPr="00DF0805">
        <w:rPr>
          <w:color w:val="000000"/>
          <w:szCs w:val="28"/>
        </w:rPr>
        <w:t>.</w:t>
      </w:r>
      <w:proofErr w:type="gramEnd"/>
    </w:p>
    <w:p w:rsidR="00AD17AE" w:rsidRPr="00DF0805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720" w:hanging="720"/>
        <w:jc w:val="both"/>
        <w:rPr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Замена члена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допускается только по решению Заказчика, принявшего решение о создании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Pr="00DF0805">
        <w:rPr>
          <w:color w:val="000000"/>
          <w:szCs w:val="28"/>
        </w:rPr>
        <w:t>.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72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Единая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комиссия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правомочна осуществлять свои функции, если на заседании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присутствует не менее чем пятьдесят процентов общего числа ее членов. Члены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должны быть своевременно уведомлены председателем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о месте, дате и времени проведения заседания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Pr="00DF0805">
        <w:rPr>
          <w:color w:val="000000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Cs w:val="28"/>
        </w:rPr>
        <w:t xml:space="preserve">Принятие решения членами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путем проведения заочного голосования, а также делегирование ими своих полномочий иным лицам не допускается.</w:t>
      </w:r>
    </w:p>
    <w:p w:rsidR="00AD17AE" w:rsidRPr="00A4176B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40"/>
        <w:ind w:left="720" w:hanging="720"/>
        <w:jc w:val="both"/>
        <w:rPr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lastRenderedPageBreak/>
        <w:t xml:space="preserve">Решение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>принятое</w:t>
      </w:r>
      <w:r w:rsidR="00800D04">
        <w:rPr>
          <w:rFonts w:ascii="Times New Roman CYR" w:hAnsi="Times New Roman CYR" w:cs="Times New Roman CYR"/>
          <w:color w:val="000000"/>
          <w:szCs w:val="28"/>
        </w:rPr>
        <w:t xml:space="preserve"> в нарушение требований Федераль</w:t>
      </w:r>
      <w:r>
        <w:rPr>
          <w:rFonts w:ascii="Times New Roman CYR" w:hAnsi="Times New Roman CYR" w:cs="Times New Roman CYR"/>
          <w:color w:val="000000"/>
          <w:szCs w:val="28"/>
        </w:rPr>
        <w:t>ного закона</w:t>
      </w:r>
      <w:r w:rsidR="006133C4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800D04"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№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44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-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ФЗ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может быть обжаловано любым участником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в порядке, установленном Федеральным законом</w:t>
      </w:r>
      <w:r w:rsidR="006133C4">
        <w:rPr>
          <w:rFonts w:ascii="Times New Roman CYR" w:hAnsi="Times New Roman CYR" w:cs="Times New Roman CYR"/>
          <w:color w:val="000000"/>
          <w:szCs w:val="28"/>
        </w:rPr>
        <w:t xml:space="preserve">  </w:t>
      </w:r>
      <w:r w:rsidR="00800D04"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№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44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-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ФЗ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и признано недействительным по решению органа, уполномоченного на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осуществление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контроля в сфере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 w:rsidRPr="00DF0805">
        <w:rPr>
          <w:color w:val="000000"/>
          <w:szCs w:val="28"/>
        </w:rPr>
        <w:t xml:space="preserve"> </w:t>
      </w:r>
      <w:r w:rsidRPr="00A4176B">
        <w:rPr>
          <w:color w:val="000000"/>
          <w:szCs w:val="28"/>
        </w:rPr>
        <w:t>(</w:t>
      </w:r>
      <w:r>
        <w:rPr>
          <w:rFonts w:ascii="Times New Roman CYR" w:hAnsi="Times New Roman CYR" w:cs="Times New Roman CYR"/>
          <w:color w:val="000000"/>
          <w:szCs w:val="28"/>
        </w:rPr>
        <w:t xml:space="preserve">далее - контрольный орган в сфере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 w:rsidRPr="00A4176B">
        <w:rPr>
          <w:color w:val="000000"/>
          <w:szCs w:val="28"/>
        </w:rPr>
        <w:t>).</w:t>
      </w:r>
    </w:p>
    <w:p w:rsidR="00AD17AE" w:rsidRPr="00A4176B" w:rsidRDefault="00AD17AE" w:rsidP="00AD17AE">
      <w:pPr>
        <w:autoSpaceDE w:val="0"/>
        <w:autoSpaceDN w:val="0"/>
        <w:adjustRightInd w:val="0"/>
        <w:spacing w:before="100" w:after="202" w:line="276" w:lineRule="auto"/>
        <w:jc w:val="center"/>
        <w:rPr>
          <w:rFonts w:ascii="Times New Roman CYR" w:hAnsi="Times New Roman CYR" w:cs="Times New Roman CYR"/>
          <w:color w:val="000000"/>
          <w:szCs w:val="28"/>
        </w:rPr>
      </w:pPr>
      <w:r w:rsidRPr="00A4176B">
        <w:rPr>
          <w:bCs/>
          <w:color w:val="000000"/>
          <w:szCs w:val="28"/>
        </w:rPr>
        <w:t xml:space="preserve">4. </w:t>
      </w:r>
      <w:r w:rsidRPr="00A4176B">
        <w:rPr>
          <w:rFonts w:ascii="Times New Roman CYR" w:hAnsi="Times New Roman CYR" w:cs="Times New Roman CYR"/>
          <w:bCs/>
          <w:color w:val="000000"/>
          <w:szCs w:val="28"/>
        </w:rPr>
        <w:t xml:space="preserve">Функции </w:t>
      </w:r>
      <w:r w:rsidRPr="00A4176B">
        <w:rPr>
          <w:bCs/>
          <w:color w:val="000000"/>
          <w:szCs w:val="28"/>
          <w:lang w:val="en-US"/>
        </w:rPr>
        <w:t> </w:t>
      </w:r>
      <w:r w:rsidRPr="00A4176B">
        <w:rPr>
          <w:rFonts w:ascii="Times New Roman CYR" w:hAnsi="Times New Roman CYR" w:cs="Times New Roman CYR"/>
          <w:bCs/>
          <w:color w:val="000000"/>
          <w:szCs w:val="28"/>
        </w:rPr>
        <w:t>Единой</w:t>
      </w:r>
      <w:r w:rsidRPr="00A4176B">
        <w:rPr>
          <w:bCs/>
          <w:color w:val="000000"/>
          <w:szCs w:val="28"/>
          <w:lang w:val="en-US"/>
        </w:rPr>
        <w:t> </w:t>
      </w:r>
      <w:r w:rsidRPr="00A4176B">
        <w:rPr>
          <w:bCs/>
          <w:color w:val="000000"/>
          <w:szCs w:val="28"/>
        </w:rPr>
        <w:t xml:space="preserve"> </w:t>
      </w:r>
      <w:r w:rsidRPr="00A4176B">
        <w:rPr>
          <w:bCs/>
          <w:color w:val="000000"/>
          <w:szCs w:val="28"/>
          <w:lang w:val="en-US"/>
        </w:rPr>
        <w:t> </w:t>
      </w:r>
      <w:r w:rsidRPr="00A4176B">
        <w:rPr>
          <w:rFonts w:ascii="Times New Roman CYR" w:hAnsi="Times New Roman CYR" w:cs="Times New Roman CYR"/>
          <w:bCs/>
          <w:color w:val="000000"/>
          <w:szCs w:val="28"/>
        </w:rPr>
        <w:t>комиссии</w:t>
      </w:r>
    </w:p>
    <w:p w:rsidR="00AD17AE" w:rsidRDefault="00A4176B" w:rsidP="00A4176B">
      <w:pPr>
        <w:pStyle w:val="a4"/>
        <w:jc w:val="both"/>
      </w:pPr>
      <w:r>
        <w:t>4.1</w:t>
      </w:r>
      <w:proofErr w:type="gramStart"/>
      <w:r>
        <w:t xml:space="preserve"> Д</w:t>
      </w:r>
      <w:proofErr w:type="gramEnd"/>
      <w:r>
        <w:t xml:space="preserve">ля </w:t>
      </w:r>
      <w:r w:rsidR="00AD17AE">
        <w:t xml:space="preserve">выполнения поставленных задач </w:t>
      </w:r>
      <w:r w:rsidR="00AD17AE">
        <w:rPr>
          <w:lang w:val="en-US"/>
        </w:rPr>
        <w:t> </w:t>
      </w:r>
      <w:r w:rsidR="00AD17AE">
        <w:t>по</w:t>
      </w:r>
      <w:r w:rsidR="00AD17AE">
        <w:rPr>
          <w:lang w:val="en-US"/>
        </w:rPr>
        <w:t> </w:t>
      </w:r>
      <w:r w:rsidR="00AD17AE" w:rsidRPr="00DF0805">
        <w:t xml:space="preserve"> </w:t>
      </w:r>
      <w:r w:rsidR="00AD17AE">
        <w:rPr>
          <w:lang w:val="en-US"/>
        </w:rPr>
        <w:t> </w:t>
      </w:r>
      <w:r w:rsidR="00AD17AE">
        <w:t>осуществлению</w:t>
      </w:r>
      <w:r w:rsidR="00AD17AE">
        <w:rPr>
          <w:lang w:val="en-US"/>
        </w:rPr>
        <w:t> </w:t>
      </w:r>
      <w:r w:rsidR="00AD17AE" w:rsidRPr="00DF0805">
        <w:t xml:space="preserve"> </w:t>
      </w:r>
      <w:r w:rsidR="00AD17AE">
        <w:rPr>
          <w:lang w:val="en-US"/>
        </w:rPr>
        <w:t> </w:t>
      </w:r>
      <w:r w:rsidR="00AD17AE">
        <w:t>закупок</w:t>
      </w:r>
      <w:r w:rsidR="00AD17AE">
        <w:rPr>
          <w:lang w:val="en-US"/>
        </w:rPr>
        <w:t> </w:t>
      </w:r>
      <w:r w:rsidR="00AD17AE" w:rsidRPr="00DF0805">
        <w:t xml:space="preserve"> </w:t>
      </w:r>
      <w:r w:rsidR="00AD17AE">
        <w:t xml:space="preserve">путем проведения конкурсов, аукционов запросов котировок, запросов предложений </w:t>
      </w:r>
      <w:r w:rsidR="00AD17AE">
        <w:rPr>
          <w:lang w:val="en-US"/>
        </w:rPr>
        <w:t> </w:t>
      </w:r>
      <w:r w:rsidR="00AD17AE">
        <w:t>Единая</w:t>
      </w:r>
      <w:r w:rsidR="00AD17AE">
        <w:rPr>
          <w:lang w:val="en-US"/>
        </w:rPr>
        <w:t> </w:t>
      </w:r>
      <w:r w:rsidR="00AD17AE" w:rsidRPr="00DF0805">
        <w:t xml:space="preserve"> </w:t>
      </w:r>
      <w:r w:rsidR="00AD17AE">
        <w:rPr>
          <w:lang w:val="en-US"/>
        </w:rPr>
        <w:t> </w:t>
      </w:r>
      <w:r w:rsidR="00AD17AE">
        <w:t>комиссия</w:t>
      </w:r>
      <w:r w:rsidR="00AD17AE">
        <w:rPr>
          <w:lang w:val="en-US"/>
        </w:rPr>
        <w:t> </w:t>
      </w:r>
      <w:r w:rsidR="00AD17AE" w:rsidRPr="00DF0805">
        <w:t xml:space="preserve"> </w:t>
      </w:r>
      <w:r w:rsidR="00AD17AE">
        <w:t>осуществляют следующие функции:</w:t>
      </w:r>
    </w:p>
    <w:p w:rsidR="00AD17AE" w:rsidRDefault="00AD17AE" w:rsidP="00AD17AE">
      <w:pPr>
        <w:autoSpaceDE w:val="0"/>
        <w:autoSpaceDN w:val="0"/>
        <w:adjustRightInd w:val="0"/>
        <w:spacing w:before="100" w:after="202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Cs w:val="28"/>
        </w:rPr>
        <w:t xml:space="preserve">вскрытие конвертов с заявками на участие в конкурсе и (или) открытие доступа к находящимся 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информационной системе, поданным в форме электронных документов и подписанным в соответствии с</w:t>
      </w:r>
      <w:r>
        <w:rPr>
          <w:rFonts w:ascii="Times New Roman CYR" w:hAnsi="Times New Roman CYR" w:cs="Times New Roman CYR"/>
          <w:color w:val="FF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нормативными правовыми актами Российской Федерации заявкам на участие;</w:t>
      </w:r>
    </w:p>
    <w:p w:rsidR="00AD17AE" w:rsidRDefault="00A4176B" w:rsidP="00A4176B">
      <w:pPr>
        <w:autoSpaceDE w:val="0"/>
        <w:autoSpaceDN w:val="0"/>
        <w:adjustRightInd w:val="0"/>
        <w:spacing w:before="100" w:after="202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AD17AE" w:rsidRPr="00DF0805">
        <w:rPr>
          <w:color w:val="000000"/>
          <w:szCs w:val="28"/>
        </w:rPr>
        <w:t xml:space="preserve">- </w:t>
      </w:r>
      <w:r w:rsidR="00AD17AE">
        <w:rPr>
          <w:rFonts w:ascii="Times New Roman CYR" w:hAnsi="Times New Roman CYR" w:cs="Times New Roman CYR"/>
          <w:color w:val="000000"/>
          <w:szCs w:val="28"/>
        </w:rPr>
        <w:t>отбор участников конкурса, рассмотрение, оценка и сопоставление заявок на участие в конкурсе, определение победителя конкурса;</w:t>
      </w:r>
    </w:p>
    <w:p w:rsidR="00AD17AE" w:rsidRDefault="00AD17AE" w:rsidP="00A4176B">
      <w:pPr>
        <w:autoSpaceDE w:val="0"/>
        <w:autoSpaceDN w:val="0"/>
        <w:adjustRightInd w:val="0"/>
        <w:spacing w:before="100" w:after="202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Cs w:val="28"/>
        </w:rPr>
        <w:t xml:space="preserve">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и оценки заявок на участие в конкурсе; </w:t>
      </w:r>
    </w:p>
    <w:p w:rsidR="00AD17AE" w:rsidRDefault="00AD17AE" w:rsidP="00A4176B">
      <w:pPr>
        <w:autoSpaceDE w:val="0"/>
        <w:autoSpaceDN w:val="0"/>
        <w:adjustRightInd w:val="0"/>
        <w:spacing w:before="100" w:after="202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Cs w:val="28"/>
        </w:rPr>
        <w:t>рассмотрение заявок на участие в аукционе и отбор участников аукциона;</w:t>
      </w:r>
    </w:p>
    <w:p w:rsidR="00AD17AE" w:rsidRDefault="00AD17AE" w:rsidP="00A4176B">
      <w:pPr>
        <w:autoSpaceDE w:val="0"/>
        <w:autoSpaceDN w:val="0"/>
        <w:adjustRightInd w:val="0"/>
        <w:spacing w:before="100" w:after="202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Cs w:val="28"/>
        </w:rPr>
        <w:t>ведение протоколов рассмотрения первых и вторых частей заявок на участие в аукционе;</w:t>
      </w:r>
    </w:p>
    <w:p w:rsidR="00AD17AE" w:rsidRDefault="00AD17AE" w:rsidP="00A4176B">
      <w:pPr>
        <w:autoSpaceDE w:val="0"/>
        <w:autoSpaceDN w:val="0"/>
        <w:adjustRightInd w:val="0"/>
        <w:spacing w:before="100" w:after="202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Cs w:val="28"/>
        </w:rPr>
        <w:t>вскрытие конвертов с заявками на участие в запросе предложений и открытие доступа к заявкам, поданным в форме электронных документов, ведение протокола проведения запроса предложений, итогового протокола запроса предложений;</w:t>
      </w:r>
    </w:p>
    <w:p w:rsidR="00AD17AE" w:rsidRDefault="00AD17AE" w:rsidP="00AD17AE">
      <w:pPr>
        <w:autoSpaceDE w:val="0"/>
        <w:autoSpaceDN w:val="0"/>
        <w:adjustRightInd w:val="0"/>
        <w:spacing w:before="100" w:after="202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Cs w:val="28"/>
        </w:rPr>
        <w:t>ведение протокола рассмотрения и оценки котировочных заявок</w:t>
      </w:r>
    </w:p>
    <w:p w:rsidR="00AD17AE" w:rsidRDefault="00AD17AE" w:rsidP="00A4176B">
      <w:pPr>
        <w:autoSpaceDE w:val="0"/>
        <w:autoSpaceDN w:val="0"/>
        <w:adjustRightInd w:val="0"/>
        <w:spacing w:before="100" w:after="240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Cs w:val="28"/>
        </w:rPr>
        <w:t>другие функции, связанные с определением поставщика (подрядчика, исполнителя) в порядке, установленном Федеральным законом</w:t>
      </w:r>
      <w:r w:rsidR="006133C4">
        <w:rPr>
          <w:rFonts w:ascii="Times New Roman CYR" w:hAnsi="Times New Roman CYR" w:cs="Times New Roman CYR"/>
          <w:color w:val="000000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Cs w:val="28"/>
        </w:rPr>
        <w:t xml:space="preserve"> №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44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-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 xml:space="preserve">ФЗ. </w:t>
      </w:r>
    </w:p>
    <w:p w:rsidR="00AD17AE" w:rsidRPr="00A4176B" w:rsidRDefault="00AD17AE" w:rsidP="00AD17AE">
      <w:pPr>
        <w:autoSpaceDE w:val="0"/>
        <w:autoSpaceDN w:val="0"/>
        <w:adjustRightInd w:val="0"/>
        <w:spacing w:before="100" w:after="202" w:line="276" w:lineRule="auto"/>
        <w:jc w:val="center"/>
        <w:rPr>
          <w:rFonts w:ascii="Times New Roman CYR" w:hAnsi="Times New Roman CYR" w:cs="Times New Roman CYR"/>
          <w:color w:val="000000"/>
          <w:szCs w:val="28"/>
        </w:rPr>
      </w:pPr>
      <w:r w:rsidRPr="00A4176B">
        <w:rPr>
          <w:bCs/>
          <w:color w:val="000000"/>
          <w:szCs w:val="28"/>
        </w:rPr>
        <w:t xml:space="preserve">5. </w:t>
      </w:r>
      <w:r w:rsidRPr="00A4176B">
        <w:rPr>
          <w:rFonts w:ascii="Times New Roman CYR" w:hAnsi="Times New Roman CYR" w:cs="Times New Roman CYR"/>
          <w:bCs/>
          <w:color w:val="000000"/>
          <w:szCs w:val="28"/>
        </w:rPr>
        <w:t xml:space="preserve">Права и обязанности </w:t>
      </w:r>
      <w:r w:rsidRPr="00A4176B">
        <w:rPr>
          <w:bCs/>
          <w:color w:val="000000"/>
          <w:szCs w:val="28"/>
          <w:lang w:val="en-US"/>
        </w:rPr>
        <w:t> </w:t>
      </w:r>
      <w:r w:rsidRPr="00A4176B">
        <w:rPr>
          <w:rFonts w:ascii="Times New Roman CYR" w:hAnsi="Times New Roman CYR" w:cs="Times New Roman CYR"/>
          <w:bCs/>
          <w:color w:val="000000"/>
          <w:szCs w:val="28"/>
        </w:rPr>
        <w:t>Единой</w:t>
      </w:r>
      <w:r w:rsidRPr="00A4176B">
        <w:rPr>
          <w:bCs/>
          <w:color w:val="000000"/>
          <w:szCs w:val="28"/>
          <w:lang w:val="en-US"/>
        </w:rPr>
        <w:t> </w:t>
      </w:r>
      <w:r w:rsidRPr="00A4176B">
        <w:rPr>
          <w:bCs/>
          <w:color w:val="000000"/>
          <w:szCs w:val="28"/>
        </w:rPr>
        <w:t xml:space="preserve"> </w:t>
      </w:r>
      <w:r w:rsidRPr="00A4176B">
        <w:rPr>
          <w:bCs/>
          <w:color w:val="000000"/>
          <w:szCs w:val="28"/>
          <w:lang w:val="en-US"/>
        </w:rPr>
        <w:t> </w:t>
      </w:r>
      <w:r w:rsidRPr="00A4176B">
        <w:rPr>
          <w:rFonts w:ascii="Times New Roman CYR" w:hAnsi="Times New Roman CYR" w:cs="Times New Roman CYR"/>
          <w:bCs/>
          <w:color w:val="000000"/>
          <w:szCs w:val="28"/>
        </w:rPr>
        <w:t>комиссии, ее членов</w:t>
      </w:r>
    </w:p>
    <w:p w:rsidR="00AD17AE" w:rsidRPr="00A4176B" w:rsidRDefault="00AD17AE" w:rsidP="00AD17AE">
      <w:pPr>
        <w:autoSpaceDE w:val="0"/>
        <w:autoSpaceDN w:val="0"/>
        <w:adjustRightInd w:val="0"/>
        <w:spacing w:before="100" w:after="202" w:line="276" w:lineRule="auto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A4176B">
        <w:rPr>
          <w:bCs/>
          <w:color w:val="000000"/>
          <w:szCs w:val="28"/>
        </w:rPr>
        <w:t xml:space="preserve">5.1. </w:t>
      </w:r>
      <w:r w:rsidRPr="00A4176B">
        <w:rPr>
          <w:bCs/>
          <w:color w:val="000000"/>
          <w:szCs w:val="28"/>
          <w:lang w:val="en-US"/>
        </w:rPr>
        <w:t> </w:t>
      </w:r>
      <w:r w:rsidRPr="00A4176B">
        <w:rPr>
          <w:rFonts w:ascii="Times New Roman CYR" w:hAnsi="Times New Roman CYR" w:cs="Times New Roman CYR"/>
          <w:bCs/>
          <w:color w:val="000000"/>
          <w:szCs w:val="28"/>
        </w:rPr>
        <w:t>Единая</w:t>
      </w:r>
      <w:r w:rsidRPr="00A4176B">
        <w:rPr>
          <w:bCs/>
          <w:color w:val="000000"/>
          <w:szCs w:val="28"/>
          <w:lang w:val="en-US"/>
        </w:rPr>
        <w:t> </w:t>
      </w:r>
      <w:r w:rsidRPr="00A4176B">
        <w:rPr>
          <w:bCs/>
          <w:color w:val="000000"/>
          <w:szCs w:val="28"/>
        </w:rPr>
        <w:t xml:space="preserve"> </w:t>
      </w:r>
      <w:r w:rsidRPr="00A4176B">
        <w:rPr>
          <w:bCs/>
          <w:color w:val="000000"/>
          <w:szCs w:val="28"/>
          <w:lang w:val="en-US"/>
        </w:rPr>
        <w:t> </w:t>
      </w:r>
      <w:r w:rsidRPr="00A4176B">
        <w:rPr>
          <w:rFonts w:ascii="Times New Roman CYR" w:hAnsi="Times New Roman CYR" w:cs="Times New Roman CYR"/>
          <w:bCs/>
          <w:color w:val="000000"/>
          <w:szCs w:val="28"/>
        </w:rPr>
        <w:t>комиссия</w:t>
      </w:r>
      <w:r w:rsidRPr="00A4176B">
        <w:rPr>
          <w:bCs/>
          <w:color w:val="000000"/>
          <w:szCs w:val="28"/>
          <w:lang w:val="en-US"/>
        </w:rPr>
        <w:t> </w:t>
      </w:r>
      <w:r w:rsidRPr="00A4176B">
        <w:rPr>
          <w:bCs/>
          <w:color w:val="000000"/>
          <w:szCs w:val="28"/>
        </w:rPr>
        <w:t xml:space="preserve"> </w:t>
      </w:r>
      <w:r w:rsidRPr="00A4176B">
        <w:rPr>
          <w:rFonts w:ascii="Times New Roman CYR" w:hAnsi="Times New Roman CYR" w:cs="Times New Roman CYR"/>
          <w:bCs/>
          <w:color w:val="000000"/>
          <w:szCs w:val="28"/>
        </w:rPr>
        <w:t>обязана:</w:t>
      </w:r>
    </w:p>
    <w:p w:rsidR="00AD17AE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5.1.1. </w:t>
      </w:r>
      <w:r>
        <w:rPr>
          <w:rFonts w:ascii="Times New Roman CYR" w:hAnsi="Times New Roman CYR" w:cs="Times New Roman CYR"/>
          <w:color w:val="000000"/>
          <w:szCs w:val="28"/>
        </w:rPr>
        <w:t xml:space="preserve">Проверять соответствие участников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предъявляемым к ним требованиям, установленным Федеральным </w:t>
      </w:r>
      <w:hyperlink r:id="rId10" w:history="1">
        <w:r w:rsidRPr="00800D04">
          <w:rPr>
            <w:rFonts w:ascii="Times New Roman CYR" w:hAnsi="Times New Roman CYR" w:cs="Times New Roman CYR"/>
            <w:szCs w:val="28"/>
          </w:rPr>
          <w:t>законом</w:t>
        </w:r>
      </w:hyperlink>
      <w:r w:rsidR="006133C4">
        <w:rPr>
          <w:rFonts w:ascii="Times New Roman CYR" w:hAnsi="Times New Roman CYR" w:cs="Times New Roman CYR"/>
          <w:szCs w:val="28"/>
        </w:rPr>
        <w:t xml:space="preserve">  </w:t>
      </w:r>
      <w:r w:rsidR="006133C4">
        <w:rPr>
          <w:color w:val="000000"/>
          <w:szCs w:val="28"/>
        </w:rPr>
        <w:t>№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44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-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ФЗ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lastRenderedPageBreak/>
        <w:t>конкурсной документацией или документацией об аукционе, извещением о проведении запроса котировок цен, запроса предложений.</w:t>
      </w:r>
    </w:p>
    <w:p w:rsidR="00AD17AE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5.1.2. </w:t>
      </w:r>
      <w:r>
        <w:rPr>
          <w:rFonts w:ascii="Times New Roman CYR" w:hAnsi="Times New Roman CYR" w:cs="Times New Roman CYR"/>
          <w:color w:val="000000"/>
          <w:szCs w:val="28"/>
        </w:rPr>
        <w:t xml:space="preserve">Не допускать участника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к участию в конкурсе, аукционе, запросе предложений в случаях, установленных Федеральным </w:t>
      </w:r>
      <w:hyperlink r:id="rId11" w:history="1">
        <w:r w:rsidRPr="00800D04">
          <w:rPr>
            <w:rFonts w:ascii="Times New Roman CYR" w:hAnsi="Times New Roman CYR" w:cs="Times New Roman CYR"/>
            <w:szCs w:val="28"/>
          </w:rPr>
          <w:t>законом</w:t>
        </w:r>
      </w:hyperlink>
      <w:r w:rsidR="006133C4">
        <w:rPr>
          <w:rFonts w:ascii="Times New Roman CYR" w:hAnsi="Times New Roman CYR" w:cs="Times New Roman CYR"/>
          <w:szCs w:val="28"/>
        </w:rPr>
        <w:t xml:space="preserve">   </w:t>
      </w:r>
      <w:r w:rsidRPr="00800D04">
        <w:rPr>
          <w:color w:val="000000"/>
          <w:szCs w:val="28"/>
        </w:rPr>
        <w:t xml:space="preserve"> </w:t>
      </w:r>
      <w:r w:rsidR="006133C4">
        <w:rPr>
          <w:color w:val="000000"/>
          <w:szCs w:val="28"/>
        </w:rPr>
        <w:t xml:space="preserve">№ 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44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-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ФЗ, не рассматривать и отклонять котировочные заявки в случаях, установленных Федеральным законом</w:t>
      </w:r>
      <w:r w:rsidR="006133C4">
        <w:rPr>
          <w:rFonts w:ascii="Times New Roman CYR" w:hAnsi="Times New Roman CYR" w:cs="Times New Roman CYR"/>
          <w:color w:val="000000"/>
          <w:szCs w:val="28"/>
        </w:rPr>
        <w:t xml:space="preserve">  №</w:t>
      </w:r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44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-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ФЗ.</w:t>
      </w:r>
    </w:p>
    <w:p w:rsidR="00AD17AE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5.1.3. </w:t>
      </w:r>
      <w:r>
        <w:rPr>
          <w:rFonts w:ascii="Times New Roman CYR" w:hAnsi="Times New Roman CYR" w:cs="Times New Roman CYR"/>
          <w:color w:val="000000"/>
          <w:szCs w:val="28"/>
        </w:rPr>
        <w:t xml:space="preserve">Исполнять предписания контрольных органов в сфере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об устранении выявленных ими нарушений законодательства Российской Федерации и (или) иных нормативных правовых актов Российской Федерации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о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осуществлении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товаров, работ, услуг.</w:t>
      </w:r>
    </w:p>
    <w:p w:rsidR="00AD17AE" w:rsidRPr="00DF0805" w:rsidRDefault="00AD17AE" w:rsidP="00AD17AE">
      <w:pPr>
        <w:autoSpaceDE w:val="0"/>
        <w:autoSpaceDN w:val="0"/>
        <w:adjustRightInd w:val="0"/>
        <w:spacing w:before="100" w:after="200" w:line="276" w:lineRule="auto"/>
        <w:ind w:firstLine="547"/>
        <w:jc w:val="both"/>
        <w:rPr>
          <w:color w:val="000000"/>
          <w:szCs w:val="28"/>
        </w:rPr>
      </w:pPr>
      <w:r w:rsidRPr="00DF0805">
        <w:rPr>
          <w:color w:val="000000"/>
          <w:szCs w:val="28"/>
        </w:rPr>
        <w:t xml:space="preserve">5.1.4. </w:t>
      </w:r>
      <w:r>
        <w:rPr>
          <w:rFonts w:ascii="Times New Roman CYR" w:hAnsi="Times New Roman CYR" w:cs="Times New Roman CYR"/>
          <w:color w:val="000000"/>
          <w:szCs w:val="28"/>
        </w:rPr>
        <w:t xml:space="preserve">Не проводить переговоры с участниками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 xml:space="preserve">кроме случаев обмена информацией, прямо предусмотренных Федеральным </w:t>
      </w:r>
      <w:hyperlink r:id="rId12" w:history="1">
        <w:r w:rsidRPr="006133C4">
          <w:rPr>
            <w:rFonts w:ascii="Times New Roman CYR" w:hAnsi="Times New Roman CYR" w:cs="Times New Roman CYR"/>
            <w:szCs w:val="28"/>
          </w:rPr>
          <w:t>законом</w:t>
        </w:r>
      </w:hyperlink>
      <w:r w:rsidR="006133C4">
        <w:rPr>
          <w:rFonts w:ascii="Times New Roman CYR" w:hAnsi="Times New Roman CYR" w:cs="Times New Roman CYR"/>
          <w:szCs w:val="28"/>
        </w:rPr>
        <w:t xml:space="preserve"> </w:t>
      </w:r>
      <w:r w:rsidRPr="00DF0805">
        <w:rPr>
          <w:color w:val="000000"/>
          <w:szCs w:val="28"/>
        </w:rPr>
        <w:t xml:space="preserve"> </w:t>
      </w:r>
      <w:r w:rsidR="006133C4">
        <w:rPr>
          <w:color w:val="000000"/>
          <w:szCs w:val="28"/>
        </w:rPr>
        <w:t>№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44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-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ФЗ</w:t>
      </w:r>
      <w:r w:rsidRPr="00DF0805">
        <w:rPr>
          <w:color w:val="000000"/>
          <w:szCs w:val="28"/>
        </w:rPr>
        <w:t xml:space="preserve">. </w:t>
      </w:r>
    </w:p>
    <w:p w:rsidR="00AD17AE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5.1.5. </w:t>
      </w:r>
      <w:r>
        <w:rPr>
          <w:rFonts w:ascii="Times New Roman CYR" w:hAnsi="Times New Roman CYR" w:cs="Times New Roman CYR"/>
          <w:color w:val="000000"/>
          <w:szCs w:val="28"/>
        </w:rPr>
        <w:t xml:space="preserve">Вносить представленные участниками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изменения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положений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поданных ими документов и заявок на участие в конкурсе, запросе предложений в протокол вскрытия конвертов.</w:t>
      </w:r>
    </w:p>
    <w:p w:rsidR="00AD17AE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5.1.6. </w:t>
      </w:r>
      <w:r>
        <w:rPr>
          <w:rFonts w:ascii="Times New Roman CYR" w:hAnsi="Times New Roman CYR" w:cs="Times New Roman CYR"/>
          <w:color w:val="000000"/>
          <w:szCs w:val="28"/>
        </w:rPr>
        <w:t>Учитывать преимущества заявок на участие в конкурсе, аукционе, запросе предложений учреждений уголовно-исполнительной системы и (или) организаций инвалидов.</w:t>
      </w:r>
    </w:p>
    <w:p w:rsidR="00AD17AE" w:rsidRPr="00DF0805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jc w:val="both"/>
        <w:rPr>
          <w:color w:val="000000"/>
          <w:szCs w:val="28"/>
        </w:rPr>
      </w:pPr>
      <w:r w:rsidRPr="00DF0805">
        <w:rPr>
          <w:color w:val="000000"/>
          <w:szCs w:val="28"/>
        </w:rPr>
        <w:t xml:space="preserve">5.1.7. </w:t>
      </w:r>
      <w:r>
        <w:rPr>
          <w:rFonts w:ascii="Times New Roman CYR" w:hAnsi="Times New Roman CYR" w:cs="Times New Roman CYR"/>
          <w:color w:val="000000"/>
          <w:szCs w:val="28"/>
        </w:rPr>
        <w:t>Подписывать итоговые протоколы по определению поставщика (исполнителя, подрядчика) и передавать их заказчику в срок, предусмотренный Федеральным законом №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44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-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ФЗ</w:t>
      </w:r>
      <w:r w:rsidRPr="00DF0805">
        <w:rPr>
          <w:color w:val="000000"/>
          <w:szCs w:val="28"/>
        </w:rPr>
        <w:t>.</w:t>
      </w:r>
    </w:p>
    <w:p w:rsidR="00AD17AE" w:rsidRPr="00A4176B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rPr>
          <w:rFonts w:ascii="Times New Roman CYR" w:hAnsi="Times New Roman CYR" w:cs="Times New Roman CYR"/>
          <w:color w:val="000000"/>
          <w:szCs w:val="28"/>
        </w:rPr>
      </w:pPr>
      <w:r w:rsidRPr="00A4176B">
        <w:rPr>
          <w:bCs/>
          <w:color w:val="000000"/>
          <w:szCs w:val="28"/>
        </w:rPr>
        <w:t xml:space="preserve">5.2. </w:t>
      </w:r>
      <w:r w:rsidRPr="00A4176B">
        <w:rPr>
          <w:bCs/>
          <w:color w:val="000000"/>
          <w:szCs w:val="28"/>
          <w:lang w:val="en-US"/>
        </w:rPr>
        <w:t> </w:t>
      </w:r>
      <w:r w:rsidRPr="00A4176B">
        <w:rPr>
          <w:rFonts w:ascii="Times New Roman CYR" w:hAnsi="Times New Roman CYR" w:cs="Times New Roman CYR"/>
          <w:bCs/>
          <w:color w:val="000000"/>
          <w:szCs w:val="28"/>
        </w:rPr>
        <w:t>Единая</w:t>
      </w:r>
      <w:r w:rsidRPr="00A4176B">
        <w:rPr>
          <w:bCs/>
          <w:color w:val="000000"/>
          <w:szCs w:val="28"/>
          <w:lang w:val="en-US"/>
        </w:rPr>
        <w:t> </w:t>
      </w:r>
      <w:r w:rsidRPr="00A4176B">
        <w:rPr>
          <w:bCs/>
          <w:color w:val="000000"/>
          <w:szCs w:val="28"/>
        </w:rPr>
        <w:t xml:space="preserve"> </w:t>
      </w:r>
      <w:r w:rsidRPr="00A4176B">
        <w:rPr>
          <w:bCs/>
          <w:color w:val="000000"/>
          <w:szCs w:val="28"/>
          <w:lang w:val="en-US"/>
        </w:rPr>
        <w:t> </w:t>
      </w:r>
      <w:r w:rsidRPr="00A4176B">
        <w:rPr>
          <w:rFonts w:ascii="Times New Roman CYR" w:hAnsi="Times New Roman CYR" w:cs="Times New Roman CYR"/>
          <w:bCs/>
          <w:color w:val="000000"/>
          <w:szCs w:val="28"/>
        </w:rPr>
        <w:t>комиссия</w:t>
      </w:r>
      <w:r w:rsidRPr="00A4176B">
        <w:rPr>
          <w:bCs/>
          <w:color w:val="000000"/>
          <w:szCs w:val="28"/>
          <w:lang w:val="en-US"/>
        </w:rPr>
        <w:t> </w:t>
      </w:r>
      <w:r w:rsidRPr="00A4176B">
        <w:rPr>
          <w:bCs/>
          <w:color w:val="000000"/>
          <w:szCs w:val="28"/>
        </w:rPr>
        <w:t xml:space="preserve"> </w:t>
      </w:r>
      <w:r w:rsidRPr="00A4176B">
        <w:rPr>
          <w:rFonts w:ascii="Times New Roman CYR" w:hAnsi="Times New Roman CYR" w:cs="Times New Roman CYR"/>
          <w:bCs/>
          <w:color w:val="000000"/>
          <w:szCs w:val="28"/>
        </w:rPr>
        <w:t>вправе:</w:t>
      </w:r>
    </w:p>
    <w:p w:rsidR="00AD17AE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5.2.1. </w:t>
      </w:r>
      <w:r>
        <w:rPr>
          <w:rFonts w:ascii="Times New Roman CYR" w:hAnsi="Times New Roman CYR" w:cs="Times New Roman CYR"/>
          <w:color w:val="000000"/>
          <w:szCs w:val="28"/>
        </w:rPr>
        <w:t>В случаях, предусмотренных Федеральным</w:t>
      </w:r>
      <w:r w:rsidRPr="0071782B">
        <w:rPr>
          <w:rFonts w:ascii="Times New Roman CYR" w:hAnsi="Times New Roman CYR" w:cs="Times New Roman CYR"/>
          <w:color w:val="000000"/>
          <w:szCs w:val="28"/>
        </w:rPr>
        <w:t xml:space="preserve"> </w:t>
      </w:r>
      <w:hyperlink r:id="rId13" w:history="1">
        <w:r w:rsidRPr="0071782B">
          <w:rPr>
            <w:rFonts w:ascii="Times New Roman CYR" w:hAnsi="Times New Roman CYR" w:cs="Times New Roman CYR"/>
            <w:szCs w:val="28"/>
          </w:rPr>
          <w:t>законом</w:t>
        </w:r>
      </w:hyperlink>
      <w:r w:rsidR="00CB4E02">
        <w:rPr>
          <w:rFonts w:ascii="Times New Roman CYR" w:hAnsi="Times New Roman CYR" w:cs="Times New Roman CYR"/>
          <w:szCs w:val="28"/>
        </w:rPr>
        <w:t xml:space="preserve"> </w:t>
      </w:r>
      <w:r w:rsidRPr="0071782B">
        <w:rPr>
          <w:szCs w:val="28"/>
        </w:rPr>
        <w:t xml:space="preserve"> </w:t>
      </w:r>
      <w:r w:rsidR="006133C4">
        <w:rPr>
          <w:color w:val="000000"/>
          <w:szCs w:val="28"/>
        </w:rPr>
        <w:t xml:space="preserve">№ </w:t>
      </w:r>
      <w:r w:rsidRPr="00DF0805">
        <w:rPr>
          <w:color w:val="000000"/>
          <w:szCs w:val="28"/>
        </w:rPr>
        <w:t>44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-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ФЗ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отстранить участника от участия 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осуществлении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на любых этапах её проведения.</w:t>
      </w:r>
    </w:p>
    <w:p w:rsidR="00AD17AE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5.2.2.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 xml:space="preserve">Обратиться к Заказчику с требованием незамедлительно запросить у соответствующих органов и организаций сведения о проведении ликвидации участника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Cs w:val="28"/>
        </w:rPr>
        <w:t xml:space="preserve">юридического лица, подавшего заявку на участие в конкурсе, решение суда о признании такого участника - юридического лица, индивидуального предпринимателя - банкротом и об открытии конкурсного производства, о приостановлении деятельности такого участника в порядке, предусмотренном </w:t>
      </w:r>
      <w:hyperlink r:id="rId14" w:history="1">
        <w:r w:rsidRPr="00CB4E02">
          <w:rPr>
            <w:rFonts w:ascii="Times New Roman CYR" w:hAnsi="Times New Roman CYR" w:cs="Times New Roman CYR"/>
            <w:szCs w:val="28"/>
          </w:rPr>
          <w:t>Кодексом</w:t>
        </w:r>
      </w:hyperlink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Российской Федерации об административных правонарушениях, о наличии </w:t>
      </w:r>
      <w:r>
        <w:rPr>
          <w:rFonts w:ascii="Times New Roman CYR" w:hAnsi="Times New Roman CYR" w:cs="Times New Roman CYR"/>
          <w:color w:val="000000"/>
          <w:szCs w:val="28"/>
        </w:rPr>
        <w:lastRenderedPageBreak/>
        <w:t>задолженностей такого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участника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</w:t>
      </w:r>
    </w:p>
    <w:p w:rsidR="00AD17AE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DF0805">
        <w:rPr>
          <w:color w:val="000000"/>
          <w:szCs w:val="28"/>
        </w:rPr>
        <w:t xml:space="preserve">5.2.3. </w:t>
      </w:r>
      <w:r>
        <w:rPr>
          <w:rFonts w:ascii="Times New Roman CYR" w:hAnsi="Times New Roman CYR" w:cs="Times New Roman CYR"/>
          <w:color w:val="000000"/>
          <w:szCs w:val="28"/>
        </w:rPr>
        <w:t xml:space="preserve">Вносить предложения по вопросам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осуществления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путем проведения конкурсов, аукционов, запросов котировок, запросов предложений, требующих решения со стороны Заказчика.</w:t>
      </w:r>
    </w:p>
    <w:p w:rsidR="00AD17AE" w:rsidRPr="00835221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rPr>
          <w:rFonts w:ascii="Times New Roman CYR" w:hAnsi="Times New Roman CYR" w:cs="Times New Roman CYR"/>
          <w:color w:val="000000"/>
          <w:szCs w:val="28"/>
        </w:rPr>
      </w:pPr>
      <w:r w:rsidRPr="00835221">
        <w:rPr>
          <w:bCs/>
          <w:color w:val="000000"/>
          <w:szCs w:val="28"/>
        </w:rPr>
        <w:t xml:space="preserve">5.3. 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 xml:space="preserve">Члены </w:t>
      </w:r>
      <w:r w:rsidRPr="00835221">
        <w:rPr>
          <w:bCs/>
          <w:color w:val="000000"/>
          <w:szCs w:val="28"/>
          <w:lang w:val="en-US"/>
        </w:rPr>
        <w:t> 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>Единой</w:t>
      </w:r>
      <w:r w:rsidRPr="00835221">
        <w:rPr>
          <w:bCs/>
          <w:color w:val="000000"/>
          <w:szCs w:val="28"/>
          <w:lang w:val="en-US"/>
        </w:rPr>
        <w:t> </w:t>
      </w:r>
      <w:r w:rsidRPr="00835221">
        <w:rPr>
          <w:bCs/>
          <w:color w:val="000000"/>
          <w:szCs w:val="28"/>
        </w:rPr>
        <w:t xml:space="preserve"> </w:t>
      </w:r>
      <w:r w:rsidRPr="00835221">
        <w:rPr>
          <w:bCs/>
          <w:color w:val="000000"/>
          <w:szCs w:val="28"/>
          <w:lang w:val="en-US"/>
        </w:rPr>
        <w:t> 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>комиссии</w:t>
      </w:r>
      <w:r w:rsidRPr="00835221">
        <w:rPr>
          <w:bCs/>
          <w:color w:val="000000"/>
          <w:szCs w:val="28"/>
          <w:lang w:val="en-US"/>
        </w:rPr>
        <w:t> </w:t>
      </w:r>
      <w:r w:rsidRPr="00835221">
        <w:rPr>
          <w:bCs/>
          <w:color w:val="000000"/>
          <w:szCs w:val="28"/>
        </w:rPr>
        <w:t xml:space="preserve"> 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>обязаны:</w:t>
      </w:r>
    </w:p>
    <w:p w:rsidR="00AD17AE" w:rsidRPr="00DF0805" w:rsidRDefault="00AD17AE" w:rsidP="00AD17AE">
      <w:pPr>
        <w:autoSpaceDE w:val="0"/>
        <w:autoSpaceDN w:val="0"/>
        <w:adjustRightInd w:val="0"/>
        <w:spacing w:before="100" w:after="202"/>
        <w:ind w:left="360"/>
        <w:jc w:val="both"/>
        <w:rPr>
          <w:color w:val="000000"/>
          <w:szCs w:val="28"/>
        </w:rPr>
      </w:pPr>
      <w:r w:rsidRPr="00DF0805">
        <w:rPr>
          <w:color w:val="000000"/>
          <w:szCs w:val="28"/>
        </w:rPr>
        <w:t xml:space="preserve">5.3.1. </w:t>
      </w:r>
      <w:r>
        <w:rPr>
          <w:rFonts w:ascii="Times New Roman CYR" w:hAnsi="Times New Roman CYR" w:cs="Times New Roman CYR"/>
          <w:color w:val="000000"/>
          <w:szCs w:val="28"/>
        </w:rPr>
        <w:t xml:space="preserve">действовать в рамках своих полномочий, установленных законодательством об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осуществлении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товаров, работ, услуг для обеспечения государственных нужд и настоящим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Положением</w:t>
      </w:r>
      <w:r w:rsidRPr="00DF0805">
        <w:rPr>
          <w:color w:val="000000"/>
          <w:szCs w:val="28"/>
        </w:rPr>
        <w:t>.</w:t>
      </w:r>
    </w:p>
    <w:p w:rsidR="00AD17AE" w:rsidRPr="00DF0805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знать и руководствоваться в своей деятельности требованиями законодательства Российской Федерации об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осуществлении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товаров, работ, услуг для обеспечения государственных нужд и настоящего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Положения</w:t>
      </w:r>
      <w:r w:rsidR="00D84AE5">
        <w:rPr>
          <w:rFonts w:ascii="Times New Roman CYR" w:hAnsi="Times New Roman CYR" w:cs="Times New Roman CYR"/>
          <w:color w:val="000000"/>
          <w:szCs w:val="28"/>
        </w:rPr>
        <w:t>;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лично присутствовать на заседаниях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Pr="00DF0805">
        <w:rPr>
          <w:color w:val="000000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Cs w:val="28"/>
        </w:rPr>
        <w:t xml:space="preserve">Отсутствие на заседаниях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допускается </w:t>
      </w:r>
      <w:r w:rsidR="00835221">
        <w:rPr>
          <w:rFonts w:ascii="Times New Roman CYR" w:hAnsi="Times New Roman CYR" w:cs="Times New Roman CYR"/>
          <w:color w:val="000000"/>
          <w:szCs w:val="28"/>
        </w:rPr>
        <w:t>только по уважительным причинам</w:t>
      </w:r>
      <w:r w:rsidR="00D84AE5">
        <w:rPr>
          <w:rFonts w:ascii="Times New Roman CYR" w:hAnsi="Times New Roman CYR" w:cs="Times New Roman CYR"/>
          <w:color w:val="000000"/>
          <w:szCs w:val="28"/>
        </w:rPr>
        <w:t>;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не допускать разглашения сведений, ставших им известными в ходе проведения процедур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осуществления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>кроме случаев, прямо предусмотренных законодательс</w:t>
      </w:r>
      <w:r w:rsidR="00835221">
        <w:rPr>
          <w:rFonts w:ascii="Times New Roman CYR" w:hAnsi="Times New Roman CYR" w:cs="Times New Roman CYR"/>
          <w:color w:val="000000"/>
          <w:szCs w:val="28"/>
        </w:rPr>
        <w:t>твом Российской Федерации</w:t>
      </w:r>
      <w:r w:rsidR="00D84AE5">
        <w:rPr>
          <w:rFonts w:ascii="Times New Roman CYR" w:hAnsi="Times New Roman CYR" w:cs="Times New Roman CYR"/>
          <w:color w:val="000000"/>
          <w:szCs w:val="28"/>
        </w:rPr>
        <w:t>.</w:t>
      </w:r>
    </w:p>
    <w:p w:rsidR="00AD17AE" w:rsidRPr="00835221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rPr>
          <w:rFonts w:ascii="Times New Roman CYR" w:hAnsi="Times New Roman CYR" w:cs="Times New Roman CYR"/>
          <w:color w:val="000000"/>
          <w:szCs w:val="28"/>
        </w:rPr>
      </w:pPr>
      <w:r w:rsidRPr="00835221">
        <w:rPr>
          <w:bCs/>
          <w:color w:val="000000"/>
          <w:szCs w:val="28"/>
          <w:lang w:val="en-US"/>
        </w:rPr>
        <w:t xml:space="preserve">5.4. </w:t>
      </w:r>
      <w:proofErr w:type="gramStart"/>
      <w:r w:rsidRPr="00835221">
        <w:rPr>
          <w:rFonts w:ascii="Times New Roman CYR" w:hAnsi="Times New Roman CYR" w:cs="Times New Roman CYR"/>
          <w:bCs/>
          <w:color w:val="000000"/>
          <w:szCs w:val="28"/>
        </w:rPr>
        <w:t xml:space="preserve">Члены </w:t>
      </w:r>
      <w:r w:rsidRPr="00835221">
        <w:rPr>
          <w:bCs/>
          <w:color w:val="000000"/>
          <w:szCs w:val="28"/>
          <w:lang w:val="en-US"/>
        </w:rPr>
        <w:t> 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>Единой</w:t>
      </w:r>
      <w:proofErr w:type="gramEnd"/>
      <w:r w:rsidRPr="00835221">
        <w:rPr>
          <w:bCs/>
          <w:color w:val="000000"/>
          <w:szCs w:val="28"/>
          <w:lang w:val="en-US"/>
        </w:rPr>
        <w:t>   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>комиссии</w:t>
      </w:r>
      <w:r w:rsidRPr="00835221">
        <w:rPr>
          <w:bCs/>
          <w:color w:val="000000"/>
          <w:szCs w:val="28"/>
          <w:lang w:val="en-US"/>
        </w:rPr>
        <w:t xml:space="preserve">  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>вправе: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80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знакомиться со всеми представленными на рассмотрение документами и сведениями, в составе заявок на участие в конкурсе, аукционе, запросе котировок, запросе предложений</w:t>
      </w:r>
    </w:p>
    <w:p w:rsidR="00AD17AE" w:rsidRPr="00DF0805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800" w:hanging="720"/>
        <w:jc w:val="both"/>
        <w:rPr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выступать на заседаниях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80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проверять правильность содержания протоколов при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осуществлении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путем проведения конкурсов, аукционов, запросов котировок, запросов предложений 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40"/>
        <w:ind w:left="180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письменно изложить особое мнение, которое прикладывается к протоколам оформленных при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осуществлении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путем проведения конкурсов, аукционов, запросов </w:t>
      </w:r>
      <w:r w:rsidR="00835221">
        <w:rPr>
          <w:rFonts w:ascii="Times New Roman CYR" w:hAnsi="Times New Roman CYR" w:cs="Times New Roman CYR"/>
          <w:color w:val="000000"/>
          <w:szCs w:val="28"/>
        </w:rPr>
        <w:t>котировок, запросов предложений</w:t>
      </w:r>
    </w:p>
    <w:p w:rsidR="00AD17AE" w:rsidRPr="00835221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jc w:val="center"/>
        <w:rPr>
          <w:rFonts w:ascii="Times New Roman CYR" w:hAnsi="Times New Roman CYR" w:cs="Times New Roman CYR"/>
          <w:color w:val="000000"/>
          <w:szCs w:val="28"/>
        </w:rPr>
      </w:pPr>
      <w:r w:rsidRPr="00835221">
        <w:rPr>
          <w:bCs/>
          <w:color w:val="000000"/>
          <w:szCs w:val="28"/>
          <w:lang w:val="en-US"/>
        </w:rPr>
        <w:t xml:space="preserve">6. </w:t>
      </w:r>
      <w:proofErr w:type="gramStart"/>
      <w:r w:rsidRPr="00835221">
        <w:rPr>
          <w:rFonts w:ascii="Times New Roman CYR" w:hAnsi="Times New Roman CYR" w:cs="Times New Roman CYR"/>
          <w:bCs/>
          <w:color w:val="000000"/>
          <w:szCs w:val="28"/>
        </w:rPr>
        <w:t xml:space="preserve">Членам </w:t>
      </w:r>
      <w:r w:rsidRPr="00835221">
        <w:rPr>
          <w:bCs/>
          <w:color w:val="000000"/>
          <w:szCs w:val="28"/>
          <w:lang w:val="en-US"/>
        </w:rPr>
        <w:t> 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>Единой</w:t>
      </w:r>
      <w:proofErr w:type="gramEnd"/>
      <w:r w:rsidRPr="00835221">
        <w:rPr>
          <w:bCs/>
          <w:color w:val="000000"/>
          <w:szCs w:val="28"/>
          <w:lang w:val="en-US"/>
        </w:rPr>
        <w:t>   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>комиссия</w:t>
      </w:r>
      <w:r w:rsidRPr="00835221">
        <w:rPr>
          <w:bCs/>
          <w:color w:val="000000"/>
          <w:szCs w:val="28"/>
          <w:lang w:val="en-US"/>
        </w:rPr>
        <w:t xml:space="preserve">  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>запрещено: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lastRenderedPageBreak/>
        <w:t xml:space="preserve">принимать решение путем </w:t>
      </w:r>
      <w:r w:rsidR="00835221">
        <w:rPr>
          <w:rFonts w:ascii="Times New Roman CYR" w:hAnsi="Times New Roman CYR" w:cs="Times New Roman CYR"/>
          <w:color w:val="000000"/>
          <w:szCs w:val="28"/>
        </w:rPr>
        <w:t>проведения заочного голосования;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делегиро</w:t>
      </w:r>
      <w:r w:rsidR="00835221">
        <w:rPr>
          <w:rFonts w:ascii="Times New Roman CYR" w:hAnsi="Times New Roman CYR" w:cs="Times New Roman CYR"/>
          <w:color w:val="000000"/>
          <w:szCs w:val="28"/>
        </w:rPr>
        <w:t>вать свои полномочия иным лицам;</w:t>
      </w:r>
    </w:p>
    <w:p w:rsidR="00AD17AE" w:rsidRPr="00835221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62"/>
        <w:jc w:val="center"/>
        <w:rPr>
          <w:rFonts w:ascii="Times New Roman CYR" w:hAnsi="Times New Roman CYR" w:cs="Times New Roman CYR"/>
          <w:color w:val="000000"/>
          <w:szCs w:val="28"/>
        </w:rPr>
      </w:pPr>
      <w:r w:rsidRPr="00835221">
        <w:rPr>
          <w:bCs/>
          <w:color w:val="000000"/>
          <w:szCs w:val="28"/>
          <w:lang w:val="en-US"/>
        </w:rPr>
        <w:t xml:space="preserve">7. </w:t>
      </w:r>
      <w:proofErr w:type="gramStart"/>
      <w:r w:rsidRPr="00835221">
        <w:rPr>
          <w:rFonts w:ascii="Times New Roman CYR" w:hAnsi="Times New Roman CYR" w:cs="Times New Roman CYR"/>
          <w:bCs/>
          <w:color w:val="000000"/>
          <w:szCs w:val="28"/>
        </w:rPr>
        <w:t xml:space="preserve">Председатель </w:t>
      </w:r>
      <w:r w:rsidRPr="00835221">
        <w:rPr>
          <w:bCs/>
          <w:color w:val="000000"/>
          <w:szCs w:val="28"/>
          <w:lang w:val="en-US"/>
        </w:rPr>
        <w:t> 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>Единой</w:t>
      </w:r>
      <w:proofErr w:type="gramEnd"/>
      <w:r w:rsidRPr="00835221">
        <w:rPr>
          <w:bCs/>
          <w:color w:val="000000"/>
          <w:szCs w:val="28"/>
          <w:lang w:val="en-US"/>
        </w:rPr>
        <w:t>   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>комиссии: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осуществляет общее руководство работой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и обеспечивает выполнение настоящего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Положения;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объявляет заседание правомочным;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открывает и ведет заседание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комиссии;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объявляет состав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  </w:t>
      </w:r>
      <w:r>
        <w:rPr>
          <w:rFonts w:ascii="Times New Roman CYR" w:hAnsi="Times New Roman CYR" w:cs="Times New Roman CYR"/>
          <w:color w:val="000000"/>
          <w:szCs w:val="28"/>
        </w:rPr>
        <w:t>комиссии;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назначает членов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комиссии, которые будут осуществлять вскрытие конвертов с заявками и открытие доступа к поданным в форме электронных документов заявкам;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оглашает сведения, подлежащие объявлению на процедуре вскрытия конвертов с заявками и открытия доступа к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поданным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в форме электронных документов;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определяет порядок рассмотрения обсуждаемых вопросов;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в случае необходимости выносит на обсуждение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вопрос о привлечении к работе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 w:rsidR="00835221">
        <w:rPr>
          <w:rFonts w:ascii="Times New Roman CYR" w:hAnsi="Times New Roman CYR" w:cs="Times New Roman CYR"/>
          <w:color w:val="000000"/>
          <w:szCs w:val="28"/>
        </w:rPr>
        <w:t>экспертов;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объявляет победителей конкурса, аукциона, запроса котировок, запроса предложений;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осуществляет иные действия в соответствии с законодательством Российской Федерации и настоящим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Положением.</w:t>
      </w:r>
    </w:p>
    <w:p w:rsidR="00AD17AE" w:rsidRPr="00835221" w:rsidRDefault="00AD17AE" w:rsidP="00AD17AE">
      <w:pPr>
        <w:autoSpaceDE w:val="0"/>
        <w:autoSpaceDN w:val="0"/>
        <w:adjustRightInd w:val="0"/>
        <w:spacing w:before="100" w:after="202" w:line="276" w:lineRule="auto"/>
        <w:ind w:firstLine="547"/>
        <w:jc w:val="center"/>
        <w:rPr>
          <w:rFonts w:ascii="Times New Roman CYR" w:hAnsi="Times New Roman CYR" w:cs="Times New Roman CYR"/>
          <w:color w:val="000000"/>
          <w:szCs w:val="28"/>
        </w:rPr>
      </w:pPr>
      <w:r w:rsidRPr="00835221">
        <w:rPr>
          <w:bCs/>
          <w:color w:val="000000"/>
          <w:szCs w:val="28"/>
        </w:rPr>
        <w:t xml:space="preserve">8. 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 xml:space="preserve">Секретарь </w:t>
      </w:r>
      <w:r w:rsidRPr="00835221">
        <w:rPr>
          <w:bCs/>
          <w:color w:val="000000"/>
          <w:szCs w:val="28"/>
          <w:lang w:val="en-US"/>
        </w:rPr>
        <w:t> 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>Единой</w:t>
      </w:r>
      <w:r w:rsidRPr="00835221">
        <w:rPr>
          <w:bCs/>
          <w:color w:val="000000"/>
          <w:szCs w:val="28"/>
          <w:lang w:val="en-US"/>
        </w:rPr>
        <w:t> </w:t>
      </w:r>
      <w:r w:rsidRPr="00835221">
        <w:rPr>
          <w:bCs/>
          <w:color w:val="000000"/>
          <w:szCs w:val="28"/>
        </w:rPr>
        <w:t xml:space="preserve"> </w:t>
      </w:r>
      <w:r w:rsidRPr="00835221">
        <w:rPr>
          <w:bCs/>
          <w:color w:val="000000"/>
          <w:szCs w:val="28"/>
          <w:lang w:val="en-US"/>
        </w:rPr>
        <w:t> 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>комиссии</w:t>
      </w:r>
      <w:r w:rsidRPr="00835221">
        <w:rPr>
          <w:bCs/>
          <w:color w:val="000000"/>
          <w:szCs w:val="28"/>
          <w:lang w:val="en-US"/>
        </w:rPr>
        <w:t> </w:t>
      </w:r>
      <w:r w:rsidRPr="00835221">
        <w:rPr>
          <w:bCs/>
          <w:color w:val="000000"/>
          <w:szCs w:val="28"/>
        </w:rPr>
        <w:t xml:space="preserve"> 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 xml:space="preserve">или другие уполномоченные на это председателем члены </w:t>
      </w:r>
      <w:r w:rsidRPr="00835221">
        <w:rPr>
          <w:bCs/>
          <w:color w:val="000000"/>
          <w:szCs w:val="28"/>
          <w:lang w:val="en-US"/>
        </w:rPr>
        <w:t> 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>Единой</w:t>
      </w:r>
      <w:r w:rsidRPr="00835221">
        <w:rPr>
          <w:bCs/>
          <w:color w:val="000000"/>
          <w:szCs w:val="28"/>
          <w:lang w:val="en-US"/>
        </w:rPr>
        <w:t> </w:t>
      </w:r>
      <w:r w:rsidRPr="00835221">
        <w:rPr>
          <w:bCs/>
          <w:color w:val="000000"/>
          <w:szCs w:val="28"/>
        </w:rPr>
        <w:t xml:space="preserve"> </w:t>
      </w:r>
      <w:r w:rsidRPr="00835221">
        <w:rPr>
          <w:bCs/>
          <w:color w:val="000000"/>
          <w:szCs w:val="28"/>
          <w:lang w:val="en-US"/>
        </w:rPr>
        <w:t> 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>комиссии</w:t>
      </w:r>
      <w:r w:rsidRPr="00835221">
        <w:rPr>
          <w:rFonts w:ascii="Times New Roman CYR" w:hAnsi="Times New Roman CYR" w:cs="Times New Roman CYR"/>
          <w:color w:val="000000"/>
          <w:szCs w:val="28"/>
        </w:rPr>
        <w:t>: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44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Cs w:val="28"/>
        </w:rPr>
        <w:t xml:space="preserve">осуществляет подготовку заседаний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 xml:space="preserve">включая оформление и рассылку необходимых документов, информирование членов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по всем вопросам, относящимся к их компетенции, в том числе извещают лиц, принимающих участие в работе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 xml:space="preserve">о времени и месте проведения заседаний не менее чем за 2 рабочих дня до их начала и обеспечивают членов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необходимыми материалами;</w:t>
      </w:r>
      <w:proofErr w:type="gramEnd"/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44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в ходе заседания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оформляет протоколы, относящиеся к определению поставщика (подрядчика, исполнителя);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40"/>
        <w:ind w:left="144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lastRenderedPageBreak/>
        <w:t>ведет работу</w:t>
      </w:r>
      <w:r w:rsidR="00835221">
        <w:rPr>
          <w:rFonts w:ascii="Times New Roman CYR" w:hAnsi="Times New Roman CYR" w:cs="Times New Roman CYR"/>
          <w:color w:val="000000"/>
          <w:szCs w:val="28"/>
        </w:rPr>
        <w:t>,</w:t>
      </w:r>
      <w:r>
        <w:rPr>
          <w:rFonts w:ascii="Times New Roman CYR" w:hAnsi="Times New Roman CYR" w:cs="Times New Roman CYR"/>
          <w:color w:val="000000"/>
          <w:szCs w:val="28"/>
        </w:rPr>
        <w:t xml:space="preserve"> связанную с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осуществлением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информационной системе, в том числе на официальном сайте Российской Федерации в информационно-телекоммуникационной сети "Интернет" </w:t>
      </w:r>
      <w:hyperlink r:id="rId15" w:history="1">
        <w:r w:rsidRPr="00CB4E02">
          <w:rPr>
            <w:rFonts w:ascii="Times New Roman CYR" w:hAnsi="Times New Roman CYR" w:cs="Times New Roman CYR"/>
            <w:szCs w:val="28"/>
          </w:rPr>
          <w:t>www.zakupki.gov.ru</w:t>
        </w:r>
      </w:hyperlink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>а так же на сайтах операторов электронных торговых площадок.</w:t>
      </w:r>
    </w:p>
    <w:p w:rsidR="00AD17AE" w:rsidRPr="00D84AE5" w:rsidRDefault="00AD17AE" w:rsidP="00AD17AE">
      <w:pPr>
        <w:autoSpaceDE w:val="0"/>
        <w:autoSpaceDN w:val="0"/>
        <w:adjustRightInd w:val="0"/>
        <w:spacing w:before="100" w:after="202" w:line="276" w:lineRule="auto"/>
        <w:jc w:val="center"/>
        <w:rPr>
          <w:rFonts w:ascii="Times New Roman CYR" w:hAnsi="Times New Roman CYR" w:cs="Times New Roman CYR"/>
          <w:color w:val="000000"/>
          <w:szCs w:val="28"/>
        </w:rPr>
      </w:pPr>
      <w:r w:rsidRPr="00D84AE5">
        <w:rPr>
          <w:bCs/>
          <w:color w:val="000000"/>
          <w:szCs w:val="28"/>
        </w:rPr>
        <w:t xml:space="preserve">9. </w:t>
      </w:r>
      <w:r w:rsidRPr="00D84AE5">
        <w:rPr>
          <w:rFonts w:ascii="Times New Roman CYR" w:hAnsi="Times New Roman CYR" w:cs="Times New Roman CYR"/>
          <w:bCs/>
          <w:color w:val="000000"/>
          <w:szCs w:val="28"/>
        </w:rPr>
        <w:t xml:space="preserve">Порядок проведения заседаний </w:t>
      </w:r>
      <w:r w:rsidRPr="00D84AE5">
        <w:rPr>
          <w:bCs/>
          <w:color w:val="000000"/>
          <w:szCs w:val="28"/>
          <w:lang w:val="en-US"/>
        </w:rPr>
        <w:t> </w:t>
      </w:r>
      <w:r w:rsidRPr="00D84AE5">
        <w:rPr>
          <w:rFonts w:ascii="Times New Roman CYR" w:hAnsi="Times New Roman CYR" w:cs="Times New Roman CYR"/>
          <w:bCs/>
          <w:color w:val="000000"/>
          <w:szCs w:val="28"/>
        </w:rPr>
        <w:t>Единой</w:t>
      </w:r>
      <w:r w:rsidRPr="00D84AE5">
        <w:rPr>
          <w:bCs/>
          <w:color w:val="000000"/>
          <w:szCs w:val="28"/>
          <w:lang w:val="en-US"/>
        </w:rPr>
        <w:t> </w:t>
      </w:r>
      <w:r w:rsidRPr="00D84AE5">
        <w:rPr>
          <w:bCs/>
          <w:color w:val="000000"/>
          <w:szCs w:val="28"/>
        </w:rPr>
        <w:t xml:space="preserve"> </w:t>
      </w:r>
      <w:r w:rsidRPr="00D84AE5">
        <w:rPr>
          <w:bCs/>
          <w:color w:val="000000"/>
          <w:szCs w:val="28"/>
          <w:lang w:val="en-US"/>
        </w:rPr>
        <w:t> </w:t>
      </w:r>
      <w:r w:rsidR="00D84AE5">
        <w:rPr>
          <w:rFonts w:ascii="Times New Roman CYR" w:hAnsi="Times New Roman CYR" w:cs="Times New Roman CYR"/>
          <w:bCs/>
          <w:color w:val="000000"/>
          <w:szCs w:val="28"/>
        </w:rPr>
        <w:t>комиссии</w:t>
      </w:r>
    </w:p>
    <w:p w:rsidR="00AD17AE" w:rsidRPr="00DF0805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Секретарь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не позднее, чем за 2 (два) рабочих дня до дня проведения заседаний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уведомляют членов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о времени и месте проведения заседаний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="00835221">
        <w:rPr>
          <w:color w:val="000000"/>
          <w:szCs w:val="28"/>
        </w:rPr>
        <w:t>.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Заседания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открываются и закрываются председателем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>в отсутствие председателя - заместителями председателя, в отсутствие одновременно председателей и заместителей предсе</w:t>
      </w:r>
      <w:r w:rsidR="00835221">
        <w:rPr>
          <w:rFonts w:ascii="Times New Roman CYR" w:hAnsi="Times New Roman CYR" w:cs="Times New Roman CYR"/>
          <w:color w:val="000000"/>
          <w:szCs w:val="28"/>
        </w:rPr>
        <w:t>дателей – председательствующими.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могут привлекать к своей деятельности экспертов - лиц, обладающих специальными знаниями по предмету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 xml:space="preserve">что должно подтверждаться соответствующими документами об образовании и (или) опыте работы эксперта. Эксперты, как правило, не входят в состав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 xml:space="preserve">но могут быть включены в него по решению Заказчика. </w:t>
      </w:r>
    </w:p>
    <w:p w:rsidR="00AD17AE" w:rsidRPr="00DF0805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color w:val="000000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Cs w:val="28"/>
        </w:rPr>
        <w:t xml:space="preserve">Экспертами не могут быть лица, которые лично заинтересованы в результатах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Cs w:val="28"/>
        </w:rPr>
        <w:t xml:space="preserve">в том числе физические лица, подавшие заявки на участие 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закупке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либо состоящие в штате организаций, подавших указанные заявки), либо физические лица, на которых способны оказывать влияние на участников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Cs w:val="28"/>
        </w:rPr>
        <w:t xml:space="preserve">в том числе физические лица, являющиеся участниками (акционерами) этих организаций, членами их органов управления, кредиторами участников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 w:rsidRPr="00DF0805">
        <w:rPr>
          <w:color w:val="000000"/>
          <w:szCs w:val="28"/>
        </w:rPr>
        <w:t>).</w:t>
      </w:r>
      <w:proofErr w:type="gramEnd"/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Эксперты представляют в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Единую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Комиссию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свои экспертные заключения по вопросам, поставленным перед ними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комиссией</w:t>
      </w:r>
      <w:r w:rsidRPr="00DF0805">
        <w:rPr>
          <w:color w:val="000000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Cs w:val="28"/>
        </w:rPr>
        <w:t xml:space="preserve">Мнение эксперта, изложенное в экспертном заключении, носит рекомендательный характер и не является обязательным для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Pr="00DF0805">
        <w:rPr>
          <w:color w:val="000000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Cs w:val="28"/>
        </w:rPr>
        <w:t xml:space="preserve">Экспертное заключение оформляется письменно и прикладывается к протоколу, оформленному по итогам заседания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при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осуществления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путем проведения конкурсов, аукционов, запросов котировок, запросов предложений. 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lastRenderedPageBreak/>
        <w:t xml:space="preserve">Привлечение экспертов, в том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числе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в случае если экспертом является физическое лицо, осуществляется на безвозмездной основе.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На заседании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определяют поставщика (исполнителя, подрядчика) на коллегиальной основе.</w:t>
      </w:r>
    </w:p>
    <w:p w:rsidR="00AD17AE" w:rsidRPr="00835221" w:rsidRDefault="00AD17AE" w:rsidP="00AD17AE">
      <w:pPr>
        <w:autoSpaceDE w:val="0"/>
        <w:autoSpaceDN w:val="0"/>
        <w:adjustRightInd w:val="0"/>
        <w:spacing w:before="100" w:after="202" w:line="276" w:lineRule="auto"/>
        <w:ind w:left="360"/>
        <w:jc w:val="center"/>
        <w:rPr>
          <w:rFonts w:ascii="Times New Roman CYR" w:hAnsi="Times New Roman CYR" w:cs="Times New Roman CYR"/>
          <w:color w:val="000000"/>
          <w:szCs w:val="28"/>
        </w:rPr>
      </w:pPr>
      <w:r w:rsidRPr="00835221">
        <w:rPr>
          <w:bCs/>
          <w:color w:val="000000"/>
          <w:szCs w:val="28"/>
          <w:lang w:val="en-US"/>
        </w:rPr>
        <w:t xml:space="preserve">10. 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 xml:space="preserve">Ответственность </w:t>
      </w:r>
      <w:proofErr w:type="gramStart"/>
      <w:r w:rsidRPr="00835221">
        <w:rPr>
          <w:rFonts w:ascii="Times New Roman CYR" w:hAnsi="Times New Roman CYR" w:cs="Times New Roman CYR"/>
          <w:bCs/>
          <w:color w:val="000000"/>
          <w:szCs w:val="28"/>
        </w:rPr>
        <w:t xml:space="preserve">членов </w:t>
      </w:r>
      <w:r w:rsidRPr="00835221">
        <w:rPr>
          <w:bCs/>
          <w:color w:val="000000"/>
          <w:szCs w:val="28"/>
          <w:lang w:val="en-US"/>
        </w:rPr>
        <w:t> 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>Единой</w:t>
      </w:r>
      <w:proofErr w:type="gramEnd"/>
      <w:r w:rsidRPr="00835221">
        <w:rPr>
          <w:bCs/>
          <w:color w:val="000000"/>
          <w:szCs w:val="28"/>
          <w:lang w:val="en-US"/>
        </w:rPr>
        <w:t>   </w:t>
      </w:r>
      <w:r w:rsidRPr="00835221">
        <w:rPr>
          <w:rFonts w:ascii="Times New Roman CYR" w:hAnsi="Times New Roman CYR" w:cs="Times New Roman CYR"/>
          <w:bCs/>
          <w:color w:val="000000"/>
          <w:szCs w:val="28"/>
        </w:rPr>
        <w:t>комиссии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Члены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 xml:space="preserve">виновные в нарушении законодательства Российской Федерации о контрактной системе в сфере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товаров, работ, услуг для обеспечения государственных и муниципальных нужд, иных нормативных правовых актов Российской Федерации и настоящего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Положения</w:t>
      </w:r>
      <w:proofErr w:type="gramStart"/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>,</w:t>
      </w:r>
      <w:proofErr w:type="gramEnd"/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несут ответственность в соответствии с законодательством Российской Федерации.</w:t>
      </w:r>
    </w:p>
    <w:p w:rsidR="00AD17AE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rFonts w:ascii="Times New Roman CYR" w:hAnsi="Times New Roman CYR" w:cs="Times New Roman CYR"/>
          <w:color w:val="000000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Cs w:val="28"/>
        </w:rPr>
        <w:t xml:space="preserve">Члены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>допустившие такие нарушения могут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быть заменены по решению Заказчика, а также по представлению или предписанию контрольного органа в сфере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закупок</w:t>
      </w:r>
      <w:r w:rsidRPr="00DF0805">
        <w:rPr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>выданному Заказчику.</w:t>
      </w:r>
    </w:p>
    <w:p w:rsidR="00AD17AE" w:rsidRPr="00DF0805" w:rsidRDefault="00AD17AE" w:rsidP="00AD17AE">
      <w:pPr>
        <w:numPr>
          <w:ilvl w:val="0"/>
          <w:numId w:val="1"/>
        </w:numPr>
        <w:autoSpaceDE w:val="0"/>
        <w:autoSpaceDN w:val="0"/>
        <w:adjustRightInd w:val="0"/>
        <w:spacing w:before="100" w:after="202"/>
        <w:ind w:left="1080" w:hanging="720"/>
        <w:jc w:val="both"/>
        <w:rPr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Члены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Единой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комиссии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и привлеченные эксперты не вправе распространять конфиденциальную информацию, ставшую известной им в ходе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осуществления</w:t>
      </w:r>
      <w:r>
        <w:rPr>
          <w:color w:val="000000"/>
          <w:szCs w:val="28"/>
          <w:lang w:val="en-US"/>
        </w:rPr>
        <w:t> </w:t>
      </w:r>
      <w:r w:rsidRPr="00DF080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Cs w:val="28"/>
        </w:rPr>
        <w:t>закупки</w:t>
      </w:r>
      <w:r w:rsidRPr="00DF0805">
        <w:rPr>
          <w:color w:val="000000"/>
          <w:szCs w:val="28"/>
        </w:rPr>
        <w:t>.</w:t>
      </w:r>
    </w:p>
    <w:p w:rsidR="00AD17AE" w:rsidRPr="00DF0805" w:rsidRDefault="00AD17AE" w:rsidP="00AD17AE">
      <w:pPr>
        <w:autoSpaceDE w:val="0"/>
        <w:autoSpaceDN w:val="0"/>
        <w:adjustRightInd w:val="0"/>
        <w:spacing w:before="100" w:after="240" w:line="276" w:lineRule="auto"/>
        <w:jc w:val="both"/>
        <w:rPr>
          <w:color w:val="000000"/>
          <w:szCs w:val="28"/>
        </w:rPr>
      </w:pPr>
    </w:p>
    <w:p w:rsidR="00AD17AE" w:rsidRPr="00DF0805" w:rsidRDefault="00AD17AE" w:rsidP="00AD17AE">
      <w:pPr>
        <w:autoSpaceDE w:val="0"/>
        <w:autoSpaceDN w:val="0"/>
        <w:adjustRightInd w:val="0"/>
        <w:spacing w:after="200" w:line="276" w:lineRule="auto"/>
        <w:jc w:val="both"/>
        <w:rPr>
          <w:szCs w:val="28"/>
        </w:rPr>
      </w:pPr>
    </w:p>
    <w:p w:rsidR="00EE233F" w:rsidRDefault="00EE233F"/>
    <w:sectPr w:rsidR="00EE233F" w:rsidSect="0097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CC9E36"/>
    <w:lvl w:ilvl="0">
      <w:numFmt w:val="bullet"/>
      <w:lvlText w:val="*"/>
      <w:lvlJc w:val="left"/>
    </w:lvl>
  </w:abstractNum>
  <w:abstractNum w:abstractNumId="1">
    <w:nsid w:val="57175B86"/>
    <w:multiLevelType w:val="hybridMultilevel"/>
    <w:tmpl w:val="F31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54D"/>
    <w:rsid w:val="0011754D"/>
    <w:rsid w:val="002A47BE"/>
    <w:rsid w:val="006133C4"/>
    <w:rsid w:val="00695E46"/>
    <w:rsid w:val="0071782B"/>
    <w:rsid w:val="00800D04"/>
    <w:rsid w:val="00835221"/>
    <w:rsid w:val="008C495A"/>
    <w:rsid w:val="00970DA6"/>
    <w:rsid w:val="00A4176B"/>
    <w:rsid w:val="00AD17AE"/>
    <w:rsid w:val="00B831BF"/>
    <w:rsid w:val="00CB4E02"/>
    <w:rsid w:val="00D466D3"/>
    <w:rsid w:val="00D84AE5"/>
    <w:rsid w:val="00EE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7AE"/>
    <w:pPr>
      <w:ind w:left="720"/>
      <w:contextualSpacing/>
    </w:pPr>
  </w:style>
  <w:style w:type="paragraph" w:styleId="a4">
    <w:name w:val="No Spacing"/>
    <w:uiPriority w:val="1"/>
    <w:qFormat/>
    <w:rsid w:val="00695E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47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7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7AE"/>
    <w:pPr>
      <w:ind w:left="720"/>
      <w:contextualSpacing/>
    </w:pPr>
  </w:style>
  <w:style w:type="paragraph" w:styleId="a4">
    <w:name w:val="No Spacing"/>
    <w:uiPriority w:val="1"/>
    <w:qFormat/>
    <w:rsid w:val="00695E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47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2715;fld%3D134" TargetMode="External"/><Relationship Id="rId13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6659;fld%3D134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2770;fld%3D134" TargetMode="External"/><Relationship Id="rId12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6659;fld%3D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2875;fld%3D134" TargetMode="External"/><Relationship Id="rId11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6659;fld%3D134" TargetMode="External"/><Relationship Id="rId5" Type="http://schemas.openxmlformats.org/officeDocument/2006/relationships/hyperlink" Target="http://www.admandreevskoe.ru" TargetMode="External"/><Relationship Id="rId15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http%3A//www.zakupki.gov.ru" TargetMode="External"/><Relationship Id="rId10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6659;fld%3D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EXP;n%3D507985;fld%3D134;dst%3D100016" TargetMode="External"/><Relationship Id="rId14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7247;fld%3D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6</cp:revision>
  <cp:lastPrinted>2014-04-04T06:50:00Z</cp:lastPrinted>
  <dcterms:created xsi:type="dcterms:W3CDTF">2014-04-01T06:07:00Z</dcterms:created>
  <dcterms:modified xsi:type="dcterms:W3CDTF">2014-04-23T08:04:00Z</dcterms:modified>
</cp:coreProperties>
</file>